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8576" w14:textId="77777777" w:rsidR="00303DE1" w:rsidRDefault="00303DE1" w:rsidP="00303D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E1">
        <w:rPr>
          <w:rFonts w:ascii="Times New Roman" w:hAnsi="Times New Roman" w:cs="Times New Roman"/>
          <w:b/>
          <w:bCs/>
          <w:sz w:val="28"/>
          <w:szCs w:val="28"/>
        </w:rPr>
        <w:t>Контрольно-оценочная система в начальной школе в соответствии</w:t>
      </w:r>
    </w:p>
    <w:p w14:paraId="5BEACEBB" w14:textId="1C41911B" w:rsidR="008136BB" w:rsidRDefault="00303DE1" w:rsidP="00303D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E1">
        <w:rPr>
          <w:rFonts w:ascii="Times New Roman" w:hAnsi="Times New Roman" w:cs="Times New Roman"/>
          <w:b/>
          <w:bCs/>
          <w:sz w:val="28"/>
          <w:szCs w:val="28"/>
        </w:rPr>
        <w:t xml:space="preserve"> с новыми нормами</w:t>
      </w:r>
    </w:p>
    <w:p w14:paraId="1DA57275" w14:textId="57D52D26" w:rsidR="00303DE1" w:rsidRDefault="00303DE1" w:rsidP="00303DE1">
      <w:pPr>
        <w:jc w:val="both"/>
        <w:rPr>
          <w:rFonts w:ascii="Times New Roman" w:hAnsi="Times New Roman" w:cs="Times New Roman"/>
          <w:sz w:val="28"/>
          <w:szCs w:val="28"/>
        </w:rPr>
      </w:pPr>
      <w:r w:rsidRPr="00303DE1">
        <w:rPr>
          <w:rFonts w:ascii="Times New Roman" w:hAnsi="Times New Roman" w:cs="Times New Roman"/>
          <w:sz w:val="28"/>
          <w:szCs w:val="28"/>
        </w:rPr>
        <w:t>Руководствуемся сл</w:t>
      </w:r>
      <w:r>
        <w:rPr>
          <w:rFonts w:ascii="Times New Roman" w:hAnsi="Times New Roman" w:cs="Times New Roman"/>
          <w:sz w:val="28"/>
          <w:szCs w:val="28"/>
        </w:rPr>
        <w:t>едующими документами:</w:t>
      </w:r>
    </w:p>
    <w:p w14:paraId="4E48EF18" w14:textId="078FC187" w:rsidR="00303DE1" w:rsidRDefault="00303DE1" w:rsidP="00303DE1">
      <w:pPr>
        <w:pStyle w:val="a7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DE1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 (ст. 58, ст. 59)</w:t>
      </w:r>
    </w:p>
    <w:p w14:paraId="13277F0A" w14:textId="5D57ACDF" w:rsidR="00303DE1" w:rsidRDefault="00303DE1" w:rsidP="00303DE1">
      <w:pPr>
        <w:pStyle w:val="a7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DE1">
        <w:rPr>
          <w:rFonts w:ascii="Times New Roman" w:hAnsi="Times New Roman" w:cs="Times New Roman"/>
          <w:sz w:val="28"/>
          <w:szCs w:val="28"/>
        </w:rPr>
        <w:t xml:space="preserve">ФГОС НОО (Приказ </w:t>
      </w:r>
      <w:proofErr w:type="spellStart"/>
      <w:r w:rsidRPr="00303D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03DE1">
        <w:rPr>
          <w:rFonts w:ascii="Times New Roman" w:hAnsi="Times New Roman" w:cs="Times New Roman"/>
          <w:sz w:val="28"/>
          <w:szCs w:val="28"/>
        </w:rPr>
        <w:t xml:space="preserve"> России от 31 мая 2021 г. №286)</w:t>
      </w:r>
    </w:p>
    <w:p w14:paraId="60C9A8AD" w14:textId="5126ECCF" w:rsidR="00303DE1" w:rsidRPr="00303DE1" w:rsidRDefault="00303DE1" w:rsidP="00303DE1">
      <w:pPr>
        <w:pStyle w:val="a7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3DE1">
        <w:rPr>
          <w:rFonts w:ascii="Times New Roman" w:hAnsi="Times New Roman" w:cs="Times New Roman"/>
          <w:sz w:val="28"/>
          <w:szCs w:val="28"/>
        </w:rPr>
        <w:t>ФОП НОО</w:t>
      </w:r>
    </w:p>
    <w:p w14:paraId="3C6DD77F" w14:textId="4F54B797" w:rsidR="005A216B" w:rsidRDefault="00303DE1" w:rsidP="005A216B">
      <w:pPr>
        <w:pStyle w:val="a7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DE1">
        <w:rPr>
          <w:rFonts w:ascii="Times New Roman" w:hAnsi="Times New Roman" w:cs="Times New Roman"/>
          <w:sz w:val="28"/>
          <w:szCs w:val="28"/>
        </w:rPr>
        <w:t>Информационно-методическое письмо об особенностях преподавания учебных предметов на уровне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Pr="00303DE1">
        <w:rPr>
          <w:rFonts w:ascii="Times New Roman" w:hAnsi="Times New Roman" w:cs="Times New Roman"/>
          <w:sz w:val="28"/>
          <w:szCs w:val="28"/>
        </w:rPr>
        <w:t xml:space="preserve"> в 2025/2026 учебном году.</w:t>
      </w:r>
    </w:p>
    <w:p w14:paraId="478E5F34" w14:textId="77777777" w:rsidR="005A216B" w:rsidRDefault="005A216B" w:rsidP="005A216B">
      <w:pPr>
        <w:rPr>
          <w:rFonts w:ascii="Times New Roman" w:hAnsi="Times New Roman" w:cs="Times New Roman"/>
          <w:sz w:val="28"/>
          <w:szCs w:val="28"/>
        </w:rPr>
      </w:pPr>
      <w:r w:rsidRPr="005A216B">
        <w:rPr>
          <w:rFonts w:ascii="Times New Roman" w:hAnsi="Times New Roman" w:cs="Times New Roman"/>
          <w:sz w:val="28"/>
          <w:szCs w:val="28"/>
          <w:u w:val="single"/>
        </w:rPr>
        <w:t>Приоритетная цель ФГОС НОО:</w:t>
      </w:r>
      <w:r w:rsidRPr="005A216B">
        <w:rPr>
          <w:rFonts w:ascii="Times New Roman" w:hAnsi="Times New Roman" w:cs="Times New Roman"/>
          <w:sz w:val="28"/>
          <w:szCs w:val="28"/>
        </w:rPr>
        <w:t xml:space="preserve"> создать условия для интеграции изучения учебного предмета с развитием метапредметных умений (освоение терминов и понятий и становление универсальных учебных умений) и реализовывать вклад учебного предмета в личностное развитие обучающегося.</w:t>
      </w:r>
    </w:p>
    <w:p w14:paraId="61D87492" w14:textId="01DD5F0B" w:rsidR="004767AD" w:rsidRPr="004767AD" w:rsidRDefault="004767AD" w:rsidP="004767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67AD">
        <w:rPr>
          <w:rFonts w:ascii="Times New Roman" w:hAnsi="Times New Roman" w:cs="Times New Roman"/>
          <w:b/>
          <w:bCs/>
          <w:sz w:val="28"/>
          <w:szCs w:val="28"/>
        </w:rPr>
        <w:t>Объектом контрольно-оценочной деятельности являются:</w:t>
      </w:r>
    </w:p>
    <w:p w14:paraId="18E23E0C" w14:textId="64C4A62C" w:rsidR="005A216B" w:rsidRPr="005A216B" w:rsidRDefault="004767AD" w:rsidP="005A216B">
      <w:pPr>
        <w:jc w:val="both"/>
        <w:rPr>
          <w:rFonts w:ascii="Times New Roman" w:hAnsi="Times New Roman" w:cs="Times New Roman"/>
          <w:sz w:val="28"/>
          <w:szCs w:val="28"/>
        </w:rPr>
      </w:pPr>
      <w:r w:rsidRPr="004767AD">
        <w:rPr>
          <w:rFonts w:ascii="Times New Roman" w:hAnsi="Times New Roman" w:cs="Times New Roman"/>
          <w:sz w:val="28"/>
          <w:szCs w:val="28"/>
        </w:rPr>
        <w:t>планируемые результаты обучения в соответствии с ФГОС НОО, ФООП и рабочими программами, которые включают предметные, метапредметные и личностные результаты обучени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0AD9722F" w14:textId="0DEFEC37" w:rsidR="007726DF" w:rsidRDefault="007726DF" w:rsidP="007726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Напомню, что есть </w:t>
      </w:r>
      <w:r w:rsidRPr="007726DF">
        <w:rPr>
          <w:rFonts w:ascii="Times New Roman" w:hAnsi="Times New Roman" w:cs="Times New Roman"/>
          <w:b/>
          <w:bCs/>
          <w:sz w:val="28"/>
          <w:szCs w:val="28"/>
          <w:u w:val="single"/>
        </w:rPr>
        <w:t>внутренняя и внешняя</w:t>
      </w:r>
      <w:r w:rsidRPr="007726DF">
        <w:rPr>
          <w:rFonts w:ascii="Times New Roman" w:hAnsi="Times New Roman" w:cs="Times New Roman"/>
          <w:sz w:val="28"/>
          <w:szCs w:val="28"/>
          <w:u w:val="single"/>
        </w:rPr>
        <w:t xml:space="preserve"> система оценивания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32B584" w14:textId="77777777" w:rsidR="007726DF" w:rsidRDefault="007726DF" w:rsidP="00772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Внутренняя: </w:t>
      </w:r>
    </w:p>
    <w:p w14:paraId="6A537B2F" w14:textId="2935560B" w:rsidR="007726DF" w:rsidRPr="007726DF" w:rsidRDefault="007726DF" w:rsidP="007726DF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26DF">
        <w:rPr>
          <w:rFonts w:ascii="Times New Roman" w:hAnsi="Times New Roman" w:cs="Times New Roman"/>
          <w:sz w:val="28"/>
          <w:szCs w:val="28"/>
        </w:rPr>
        <w:t>стартовая диагностика;</w:t>
      </w:r>
    </w:p>
    <w:p w14:paraId="1FA9A0E1" w14:textId="77777777" w:rsidR="007726DF" w:rsidRPr="007726DF" w:rsidRDefault="007726DF" w:rsidP="007726DF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26DF">
        <w:rPr>
          <w:rFonts w:ascii="Times New Roman" w:hAnsi="Times New Roman" w:cs="Times New Roman"/>
          <w:sz w:val="28"/>
          <w:szCs w:val="28"/>
        </w:rPr>
        <w:t>текущая и тематическая оценки;</w:t>
      </w:r>
    </w:p>
    <w:p w14:paraId="575900AF" w14:textId="77777777" w:rsidR="007726DF" w:rsidRDefault="007726DF" w:rsidP="007726DF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26DF">
        <w:rPr>
          <w:rFonts w:ascii="Times New Roman" w:hAnsi="Times New Roman" w:cs="Times New Roman"/>
          <w:sz w:val="28"/>
          <w:szCs w:val="28"/>
        </w:rPr>
        <w:t>промежуточная аттестация;</w:t>
      </w:r>
    </w:p>
    <w:p w14:paraId="1BB797CE" w14:textId="046E284A" w:rsidR="004256D5" w:rsidRPr="004256D5" w:rsidRDefault="004256D5" w:rsidP="004256D5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26DF">
        <w:rPr>
          <w:rFonts w:ascii="Times New Roman" w:hAnsi="Times New Roman" w:cs="Times New Roman"/>
          <w:sz w:val="28"/>
          <w:szCs w:val="28"/>
        </w:rPr>
        <w:t>итоговая оценка;</w:t>
      </w:r>
    </w:p>
    <w:p w14:paraId="0C7C2241" w14:textId="77777777" w:rsidR="007726DF" w:rsidRPr="007726DF" w:rsidRDefault="007726DF" w:rsidP="007726DF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26DF">
        <w:rPr>
          <w:rFonts w:ascii="Times New Roman" w:hAnsi="Times New Roman" w:cs="Times New Roman"/>
          <w:sz w:val="28"/>
          <w:szCs w:val="28"/>
        </w:rPr>
        <w:t>психолого-педагогическое наблюдение;</w:t>
      </w:r>
    </w:p>
    <w:p w14:paraId="113AC194" w14:textId="77777777" w:rsidR="007726DF" w:rsidRDefault="007726DF" w:rsidP="007726DF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26DF">
        <w:rPr>
          <w:rFonts w:ascii="Times New Roman" w:hAnsi="Times New Roman" w:cs="Times New Roman"/>
          <w:sz w:val="28"/>
          <w:szCs w:val="28"/>
        </w:rPr>
        <w:t>внутренний мониторинг образовательных достижений обучающихся.</w:t>
      </w:r>
    </w:p>
    <w:p w14:paraId="3F57DFE6" w14:textId="2804941D" w:rsidR="007726DF" w:rsidRDefault="007726DF" w:rsidP="00772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Внешняя:</w:t>
      </w:r>
    </w:p>
    <w:p w14:paraId="7541DDA2" w14:textId="77777777" w:rsidR="004767AD" w:rsidRDefault="004767AD" w:rsidP="004767AD">
      <w:pPr>
        <w:pStyle w:val="a7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7AD">
        <w:rPr>
          <w:rFonts w:ascii="Times New Roman" w:hAnsi="Times New Roman" w:cs="Times New Roman"/>
          <w:sz w:val="28"/>
          <w:szCs w:val="28"/>
        </w:rPr>
        <w:t>независимый контроль и оценка качества образования</w:t>
      </w:r>
    </w:p>
    <w:p w14:paraId="3DC1887B" w14:textId="5B71523D" w:rsidR="007726DF" w:rsidRDefault="004767AD" w:rsidP="004767AD">
      <w:pPr>
        <w:pStyle w:val="a7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7AD">
        <w:rPr>
          <w:rFonts w:ascii="Times New Roman" w:hAnsi="Times New Roman" w:cs="Times New Roman"/>
          <w:sz w:val="28"/>
          <w:szCs w:val="28"/>
        </w:rPr>
        <w:t xml:space="preserve"> мониторинговые исследования муниципального, регионального и федерального уровней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978A48" w14:textId="77777777" w:rsidR="004767AD" w:rsidRPr="004767AD" w:rsidRDefault="004767AD" w:rsidP="004767AD">
      <w:pPr>
        <w:pStyle w:val="a7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83834" w14:textId="72A79678" w:rsidR="006240A9" w:rsidRPr="006240A9" w:rsidRDefault="006240A9" w:rsidP="006240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0A9">
        <w:rPr>
          <w:rFonts w:ascii="Times New Roman" w:hAnsi="Times New Roman" w:cs="Times New Roman"/>
          <w:sz w:val="28"/>
          <w:szCs w:val="28"/>
        </w:rPr>
        <w:t>Оценка</w:t>
      </w:r>
      <w:r w:rsidRPr="006240A9">
        <w:rPr>
          <w:rFonts w:ascii="Times New Roman" w:hAnsi="Times New Roman" w:cs="Times New Roman"/>
          <w:b/>
          <w:bCs/>
          <w:sz w:val="28"/>
          <w:szCs w:val="28"/>
        </w:rPr>
        <w:t xml:space="preserve"> метапредметных</w:t>
      </w:r>
      <w:r w:rsidRPr="006240A9">
        <w:rPr>
          <w:rFonts w:ascii="Times New Roman" w:hAnsi="Times New Roman" w:cs="Times New Roman"/>
          <w:sz w:val="28"/>
          <w:szCs w:val="28"/>
        </w:rPr>
        <w:t xml:space="preserve"> результатов</w:t>
      </w:r>
    </w:p>
    <w:p w14:paraId="7EAEAD19" w14:textId="640F2A3A" w:rsidR="006240A9" w:rsidRPr="006240A9" w:rsidRDefault="006240A9" w:rsidP="006240A9">
      <w:pPr>
        <w:rPr>
          <w:rFonts w:ascii="Times New Roman" w:hAnsi="Times New Roman" w:cs="Times New Roman"/>
          <w:sz w:val="28"/>
          <w:szCs w:val="28"/>
        </w:rPr>
      </w:pPr>
      <w:r w:rsidRPr="006240A9">
        <w:rPr>
          <w:rFonts w:ascii="Times New Roman" w:hAnsi="Times New Roman" w:cs="Times New Roman"/>
          <w:sz w:val="28"/>
          <w:szCs w:val="28"/>
        </w:rPr>
        <w:t xml:space="preserve"> Оценка достижения метапредметных результатов осуществляется как учителем в ходе текущей и промежуточной оценки по учебному предмету, так и администрацией образовательной организации в ходе мониторинга.</w:t>
      </w:r>
    </w:p>
    <w:p w14:paraId="0E338B8D" w14:textId="77777777" w:rsidR="006240A9" w:rsidRPr="006240A9" w:rsidRDefault="006240A9" w:rsidP="006240A9">
      <w:pPr>
        <w:jc w:val="both"/>
        <w:rPr>
          <w:rFonts w:ascii="Times New Roman" w:hAnsi="Times New Roman" w:cs="Times New Roman"/>
          <w:sz w:val="28"/>
          <w:szCs w:val="28"/>
        </w:rPr>
      </w:pPr>
      <w:r w:rsidRPr="006240A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и периодичность мониторинга устанавливаются решением педагогического совета образовательной организации. </w:t>
      </w:r>
    </w:p>
    <w:p w14:paraId="6A7D5040" w14:textId="77777777" w:rsidR="006240A9" w:rsidRDefault="006240A9" w:rsidP="006240A9">
      <w:pPr>
        <w:jc w:val="both"/>
        <w:rPr>
          <w:rFonts w:ascii="Times New Roman" w:hAnsi="Times New Roman" w:cs="Times New Roman"/>
          <w:sz w:val="28"/>
          <w:szCs w:val="28"/>
        </w:rPr>
      </w:pPr>
      <w:r w:rsidRPr="004256D5">
        <w:rPr>
          <w:rFonts w:ascii="Times New Roman" w:hAnsi="Times New Roman" w:cs="Times New Roman"/>
          <w:b/>
          <w:bCs/>
          <w:sz w:val="28"/>
          <w:szCs w:val="28"/>
        </w:rPr>
        <w:t>Инструментарий</w:t>
      </w:r>
      <w:r w:rsidRPr="006240A9">
        <w:rPr>
          <w:rFonts w:ascii="Times New Roman" w:hAnsi="Times New Roman" w:cs="Times New Roman"/>
          <w:sz w:val="28"/>
          <w:szCs w:val="28"/>
        </w:rPr>
        <w:t xml:space="preserve">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38039024" w14:textId="135A85D3" w:rsidR="006240A9" w:rsidRPr="006240A9" w:rsidRDefault="006240A9" w:rsidP="006240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0A9">
        <w:rPr>
          <w:rFonts w:ascii="Times New Roman" w:hAnsi="Times New Roman" w:cs="Times New Roman"/>
          <w:sz w:val="28"/>
          <w:szCs w:val="28"/>
        </w:rPr>
        <w:t>Оценка</w:t>
      </w:r>
      <w:r w:rsidRPr="006240A9">
        <w:rPr>
          <w:rFonts w:ascii="Times New Roman" w:hAnsi="Times New Roman" w:cs="Times New Roman"/>
          <w:b/>
          <w:bCs/>
          <w:sz w:val="28"/>
          <w:szCs w:val="28"/>
        </w:rPr>
        <w:t xml:space="preserve"> предметных</w:t>
      </w:r>
      <w:r w:rsidRPr="006240A9">
        <w:rPr>
          <w:rFonts w:ascii="Times New Roman" w:hAnsi="Times New Roman" w:cs="Times New Roman"/>
          <w:sz w:val="28"/>
          <w:szCs w:val="28"/>
        </w:rPr>
        <w:t xml:space="preserve"> результатов</w:t>
      </w:r>
    </w:p>
    <w:p w14:paraId="27FEA0DA" w14:textId="77777777" w:rsidR="006240A9" w:rsidRPr="006240A9" w:rsidRDefault="006240A9" w:rsidP="006240A9">
      <w:pPr>
        <w:jc w:val="both"/>
        <w:rPr>
          <w:rFonts w:ascii="Times New Roman" w:hAnsi="Times New Roman" w:cs="Times New Roman"/>
          <w:sz w:val="28"/>
          <w:szCs w:val="28"/>
        </w:rPr>
      </w:pPr>
      <w:r w:rsidRPr="006240A9">
        <w:rPr>
          <w:rFonts w:ascii="Times New Roman" w:hAnsi="Times New Roman" w:cs="Times New Roman"/>
          <w:sz w:val="28"/>
          <w:szCs w:val="28"/>
        </w:rPr>
        <w:t>Оценка предметных результатов освоения ООП НОО осуществляется учителем в ходе процедур текущего, тематического, промежуточного и итогового контроля.</w:t>
      </w:r>
    </w:p>
    <w:p w14:paraId="0D78964B" w14:textId="4FFB029E" w:rsidR="006240A9" w:rsidRPr="004256D5" w:rsidRDefault="006240A9" w:rsidP="00814576">
      <w:pPr>
        <w:pStyle w:val="ad"/>
        <w:spacing w:line="360" w:lineRule="auto"/>
        <w:ind w:right="135" w:firstLine="0"/>
      </w:pPr>
      <w:r w:rsidRPr="006240A9">
        <w:rPr>
          <w:b/>
          <w:bCs/>
        </w:rPr>
        <w:t>Особенности оценки предметных результатов по отдельному учебному предмету фиксируются в приложении к ООП НОО</w:t>
      </w:r>
      <w:r w:rsidR="004256D5">
        <w:rPr>
          <w:b/>
          <w:bCs/>
        </w:rPr>
        <w:t xml:space="preserve"> </w:t>
      </w:r>
      <w:r w:rsidR="00814576">
        <w:t>(</w:t>
      </w:r>
      <w:r w:rsidR="004256D5" w:rsidRPr="004256D5">
        <w:t xml:space="preserve">в рабочей программе по каждому учебному предмету есть </w:t>
      </w:r>
      <w:proofErr w:type="gramStart"/>
      <w:r w:rsidR="004256D5" w:rsidRPr="004256D5">
        <w:t>кодификатор</w:t>
      </w:r>
      <w:r w:rsidR="004256D5">
        <w:t xml:space="preserve"> </w:t>
      </w:r>
      <w:r w:rsidR="00814576" w:rsidRPr="00814576">
        <w:rPr>
          <w:color w:val="000000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1</w:t>
      </w:r>
      <w:proofErr w:type="gramEnd"/>
      <w:r w:rsidR="00814576">
        <w:rPr>
          <w:color w:val="000000"/>
          <w:shd w:val="clear" w:color="auto" w:fill="FFED00"/>
        </w:rPr>
        <w:t>) проверяемых</w:t>
      </w:r>
      <w:r w:rsidR="00814576">
        <w:rPr>
          <w:color w:val="000000"/>
        </w:rPr>
        <w:t xml:space="preserve"> </w:t>
      </w:r>
      <w:r w:rsidR="00814576">
        <w:rPr>
          <w:color w:val="000000"/>
          <w:shd w:val="clear" w:color="auto" w:fill="FFED00"/>
        </w:rPr>
        <w:t>требований к результатам освоения программы и 2) элементов содержания</w:t>
      </w:r>
      <w:r w:rsidR="00814576">
        <w:rPr>
          <w:color w:val="000000"/>
        </w:rPr>
        <w:t xml:space="preserve"> </w:t>
      </w:r>
      <w:r w:rsidR="00814576">
        <w:rPr>
          <w:color w:val="000000"/>
          <w:shd w:val="clear" w:color="auto" w:fill="FFED00"/>
        </w:rPr>
        <w:t>обучения.</w:t>
      </w:r>
      <w:r w:rsidR="00814576">
        <w:rPr>
          <w:color w:val="000000"/>
          <w:spacing w:val="-11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Педагогам</w:t>
      </w:r>
      <w:r w:rsidR="00814576">
        <w:rPr>
          <w:color w:val="000000"/>
          <w:spacing w:val="-9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важно</w:t>
      </w:r>
      <w:r w:rsidR="00814576">
        <w:rPr>
          <w:color w:val="000000"/>
          <w:spacing w:val="-10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постоянно</w:t>
      </w:r>
      <w:r w:rsidR="00814576">
        <w:rPr>
          <w:color w:val="000000"/>
          <w:spacing w:val="-10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обращаться</w:t>
      </w:r>
      <w:r w:rsidR="00814576">
        <w:rPr>
          <w:color w:val="000000"/>
          <w:spacing w:val="-11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к</w:t>
      </w:r>
      <w:r w:rsidR="00814576">
        <w:rPr>
          <w:color w:val="000000"/>
          <w:spacing w:val="-11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этим</w:t>
      </w:r>
      <w:r w:rsidR="00814576">
        <w:rPr>
          <w:color w:val="000000"/>
          <w:spacing w:val="-13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позициям,</w:t>
      </w:r>
      <w:r w:rsidR="00814576">
        <w:rPr>
          <w:color w:val="000000"/>
          <w:spacing w:val="-11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чтобы</w:t>
      </w:r>
      <w:r w:rsidR="00814576">
        <w:rPr>
          <w:color w:val="000000"/>
          <w:spacing w:val="-11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быть</w:t>
      </w:r>
      <w:r w:rsidR="00814576">
        <w:rPr>
          <w:color w:val="000000"/>
        </w:rPr>
        <w:t xml:space="preserve"> </w:t>
      </w:r>
      <w:r w:rsidR="00814576" w:rsidRPr="00814576">
        <w:rPr>
          <w:color w:val="000000"/>
          <w:highlight w:val="yellow"/>
        </w:rPr>
        <w:t>уверенными, что на уроках раскрывается определенное нормативными</w:t>
      </w:r>
      <w:r w:rsidR="00814576">
        <w:rPr>
          <w:color w:val="000000"/>
        </w:rPr>
        <w:t xml:space="preserve"> </w:t>
      </w:r>
      <w:r w:rsidR="00814576">
        <w:rPr>
          <w:color w:val="000000"/>
          <w:shd w:val="clear" w:color="auto" w:fill="FFED00"/>
        </w:rPr>
        <w:t>документами</w:t>
      </w:r>
      <w:r w:rsidR="00814576">
        <w:rPr>
          <w:color w:val="000000"/>
          <w:spacing w:val="-8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содержание</w:t>
      </w:r>
      <w:r w:rsidR="00814576">
        <w:rPr>
          <w:color w:val="000000"/>
          <w:spacing w:val="-9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и</w:t>
      </w:r>
      <w:r w:rsidR="00814576">
        <w:rPr>
          <w:color w:val="000000"/>
          <w:spacing w:val="-11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отрабатываются</w:t>
      </w:r>
      <w:r w:rsidR="00814576">
        <w:rPr>
          <w:color w:val="000000"/>
          <w:spacing w:val="-8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те</w:t>
      </w:r>
      <w:r w:rsidR="00814576">
        <w:rPr>
          <w:color w:val="000000"/>
          <w:spacing w:val="-9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предметные</w:t>
      </w:r>
      <w:r w:rsidR="00814576">
        <w:rPr>
          <w:color w:val="000000"/>
          <w:spacing w:val="-11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результаты,</w:t>
      </w:r>
      <w:r w:rsidR="00814576">
        <w:rPr>
          <w:color w:val="000000"/>
          <w:spacing w:val="-9"/>
          <w:shd w:val="clear" w:color="auto" w:fill="FFED00"/>
        </w:rPr>
        <w:t xml:space="preserve"> </w:t>
      </w:r>
      <w:r w:rsidR="00814576">
        <w:rPr>
          <w:color w:val="000000"/>
          <w:shd w:val="clear" w:color="auto" w:fill="FFED00"/>
        </w:rPr>
        <w:t>которые</w:t>
      </w:r>
      <w:r w:rsidR="00814576">
        <w:rPr>
          <w:color w:val="000000"/>
        </w:rPr>
        <w:t xml:space="preserve"> </w:t>
      </w:r>
      <w:r w:rsidR="00814576">
        <w:rPr>
          <w:color w:val="000000"/>
          <w:shd w:val="clear" w:color="auto" w:fill="FFED00"/>
        </w:rPr>
        <w:t>зафиксированы как обязательные на конец данного года обучения.</w:t>
      </w:r>
    </w:p>
    <w:p w14:paraId="662A77A3" w14:textId="77777777" w:rsidR="006240A9" w:rsidRPr="006240A9" w:rsidRDefault="006240A9" w:rsidP="006240A9">
      <w:pPr>
        <w:jc w:val="both"/>
        <w:rPr>
          <w:rFonts w:ascii="Times New Roman" w:hAnsi="Times New Roman" w:cs="Times New Roman"/>
          <w:sz w:val="28"/>
          <w:szCs w:val="28"/>
        </w:rPr>
      </w:pPr>
      <w:r w:rsidRPr="006240A9">
        <w:rPr>
          <w:rFonts w:ascii="Times New Roman" w:hAnsi="Times New Roman" w:cs="Times New Roman"/>
          <w:b/>
          <w:bCs/>
          <w:sz w:val="28"/>
          <w:szCs w:val="28"/>
        </w:rPr>
        <w:t>Описание оценки предметных результатов по отдельному учебному предмету должно включать</w:t>
      </w:r>
      <w:r w:rsidRPr="006240A9">
        <w:rPr>
          <w:rFonts w:ascii="Times New Roman" w:hAnsi="Times New Roman" w:cs="Times New Roman"/>
          <w:sz w:val="28"/>
          <w:szCs w:val="28"/>
        </w:rPr>
        <w:t>:</w:t>
      </w:r>
    </w:p>
    <w:p w14:paraId="063C917E" w14:textId="77777777" w:rsidR="006240A9" w:rsidRPr="006240A9" w:rsidRDefault="006240A9" w:rsidP="006240A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0A9">
        <w:rPr>
          <w:rFonts w:ascii="Times New Roman" w:hAnsi="Times New Roman" w:cs="Times New Roman"/>
          <w:sz w:val="28"/>
          <w:szCs w:val="28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14:paraId="5CA64A1D" w14:textId="275E8B10" w:rsidR="006240A9" w:rsidRPr="006240A9" w:rsidRDefault="006240A9" w:rsidP="006240A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0A9">
        <w:rPr>
          <w:rFonts w:ascii="Times New Roman" w:hAnsi="Times New Roman" w:cs="Times New Roman"/>
          <w:sz w:val="28"/>
          <w:szCs w:val="28"/>
        </w:rPr>
        <w:t>требования к выставлению отметок за промежуточную</w:t>
      </w:r>
      <w:r w:rsidR="004256D5">
        <w:rPr>
          <w:rFonts w:ascii="Times New Roman" w:hAnsi="Times New Roman" w:cs="Times New Roman"/>
          <w:sz w:val="28"/>
          <w:szCs w:val="28"/>
        </w:rPr>
        <w:t xml:space="preserve"> аттестацию</w:t>
      </w:r>
      <w:r w:rsidRPr="006240A9">
        <w:rPr>
          <w:rFonts w:ascii="Times New Roman" w:hAnsi="Times New Roman" w:cs="Times New Roman"/>
          <w:sz w:val="28"/>
          <w:szCs w:val="28"/>
        </w:rPr>
        <w:t>;</w:t>
      </w:r>
    </w:p>
    <w:p w14:paraId="5FEC05E4" w14:textId="42F17936" w:rsidR="006240A9" w:rsidRDefault="006240A9" w:rsidP="00972D6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0A9">
        <w:rPr>
          <w:rFonts w:ascii="Times New Roman" w:hAnsi="Times New Roman" w:cs="Times New Roman"/>
          <w:sz w:val="28"/>
          <w:szCs w:val="28"/>
        </w:rPr>
        <w:t xml:space="preserve">график контрольных мероприятий. </w:t>
      </w:r>
    </w:p>
    <w:p w14:paraId="596DE4FE" w14:textId="3E85AF83" w:rsidR="005A216B" w:rsidRDefault="005A216B" w:rsidP="00972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предметных результатов складывается из</w:t>
      </w:r>
    </w:p>
    <w:p w14:paraId="278FE928" w14:textId="7EAE4562" w:rsidR="006240A9" w:rsidRDefault="005A216B" w:rsidP="005A216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16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972D63" w:rsidRPr="005A216B">
        <w:rPr>
          <w:rFonts w:ascii="Times New Roman" w:hAnsi="Times New Roman" w:cs="Times New Roman"/>
          <w:b/>
          <w:bCs/>
          <w:sz w:val="28"/>
          <w:szCs w:val="28"/>
        </w:rPr>
        <w:t>екуще</w:t>
      </w:r>
      <w:r w:rsidRPr="005A216B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972D63" w:rsidRPr="005A216B">
        <w:rPr>
          <w:rFonts w:ascii="Times New Roman" w:hAnsi="Times New Roman" w:cs="Times New Roman"/>
          <w:b/>
          <w:bCs/>
          <w:sz w:val="28"/>
          <w:szCs w:val="28"/>
        </w:rPr>
        <w:t xml:space="preserve"> и тематическо</w:t>
      </w:r>
      <w:r w:rsidRPr="005A216B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972D63" w:rsidRPr="005A216B">
        <w:rPr>
          <w:rFonts w:ascii="Times New Roman" w:hAnsi="Times New Roman" w:cs="Times New Roman"/>
          <w:b/>
          <w:bCs/>
          <w:sz w:val="28"/>
          <w:szCs w:val="28"/>
        </w:rPr>
        <w:t xml:space="preserve"> оценивани</w:t>
      </w:r>
      <w:r w:rsidRPr="005A216B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73F7DA" w14:textId="309D18D5" w:rsidR="005A216B" w:rsidRDefault="005A216B" w:rsidP="005A21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A216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Промежуточн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ая</w:t>
      </w:r>
      <w:r w:rsidRPr="005A21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аттестаци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я</w:t>
      </w:r>
      <w:r w:rsidRPr="005A21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A216B">
        <w:rPr>
          <w:rFonts w:ascii="Times New Roman" w:hAnsi="Times New Roman" w:cs="Times New Roman"/>
          <w:sz w:val="28"/>
          <w:szCs w:val="28"/>
        </w:rPr>
        <w:t xml:space="preserve">обучающихся проводится, начиная со 2 класса,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</w:t>
      </w:r>
      <w:r w:rsidRPr="005A216B">
        <w:rPr>
          <w:rFonts w:ascii="Times New Roman" w:hAnsi="Times New Roman" w:cs="Times New Roman"/>
          <w:sz w:val="28"/>
          <w:szCs w:val="28"/>
        </w:rPr>
        <w:lastRenderedPageBreak/>
        <w:t>выполнения тематических проверочных работ и фиксируется в классном журнале.</w:t>
      </w:r>
    </w:p>
    <w:p w14:paraId="2CB6FC9D" w14:textId="449EA8A7" w:rsidR="006240A9" w:rsidRDefault="005A216B" w:rsidP="005A216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A216B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Итоговая оценка</w:t>
      </w:r>
      <w:r w:rsidRPr="005A216B">
        <w:rPr>
          <w:rFonts w:ascii="Times New Roman" w:hAnsi="Times New Roman" w:cs="Times New Roman"/>
          <w:sz w:val="28"/>
          <w:szCs w:val="28"/>
        </w:rPr>
        <w:t xml:space="preserve">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</w:t>
      </w:r>
    </w:p>
    <w:p w14:paraId="2BD647AF" w14:textId="57A8120A" w:rsidR="004256D5" w:rsidRPr="004256D5" w:rsidRDefault="004256D5" w:rsidP="004256D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Pr="004256D5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</w:t>
      </w:r>
      <w:r w:rsidRPr="004256D5">
        <w:rPr>
          <w:rFonts w:ascii="Times New Roman" w:hAnsi="Times New Roman" w:cs="Times New Roman"/>
          <w:sz w:val="28"/>
          <w:szCs w:val="28"/>
        </w:rPr>
        <w:t xml:space="preserve"> — это оценка знаний и умений ученика на определённом этапе обучения. Её цель — проверить уровень освоения образовательной программы за учебный год или его часть. Промежуточная аттестация </w:t>
      </w:r>
      <w:r w:rsidRPr="004256D5">
        <w:rPr>
          <w:rFonts w:ascii="Times New Roman" w:hAnsi="Times New Roman" w:cs="Times New Roman"/>
          <w:sz w:val="28"/>
          <w:szCs w:val="28"/>
          <w:u w:val="single"/>
        </w:rPr>
        <w:t>проводится ежегодно или чаще (по четвертям, триместрам).</w:t>
      </w:r>
      <w:r w:rsidRPr="004256D5">
        <w:rPr>
          <w:rFonts w:ascii="Times New Roman" w:hAnsi="Times New Roman" w:cs="Times New Roman"/>
          <w:sz w:val="28"/>
          <w:szCs w:val="28"/>
        </w:rPr>
        <w:t xml:space="preserve"> Формы аттестации могут быть различными: тесты, контрольные работы, собеседования, проекты.  </w:t>
      </w:r>
    </w:p>
    <w:p w14:paraId="5688E1DC" w14:textId="21B90BE8" w:rsidR="004256D5" w:rsidRPr="004256D5" w:rsidRDefault="004256D5" w:rsidP="004256D5">
      <w:pPr>
        <w:ind w:left="720"/>
        <w:rPr>
          <w:rFonts w:ascii="Times New Roman" w:hAnsi="Times New Roman" w:cs="Times New Roman"/>
          <w:sz w:val="28"/>
          <w:szCs w:val="28"/>
        </w:rPr>
      </w:pPr>
      <w:r w:rsidRPr="004256D5">
        <w:rPr>
          <w:rFonts w:ascii="Times New Roman" w:hAnsi="Times New Roman" w:cs="Times New Roman"/>
          <w:b/>
          <w:bCs/>
          <w:sz w:val="28"/>
          <w:szCs w:val="28"/>
        </w:rPr>
        <w:t>Итоговое оценивание происходит в конце обучения в начальной школе.</w:t>
      </w:r>
      <w:r w:rsidRPr="004256D5">
        <w:rPr>
          <w:rFonts w:ascii="Times New Roman" w:hAnsi="Times New Roman" w:cs="Times New Roman"/>
          <w:sz w:val="28"/>
          <w:szCs w:val="28"/>
        </w:rPr>
        <w:t xml:space="preserve"> Оно определяется с учётом динамики образовательных достижений с 1 по 4 класс. </w:t>
      </w:r>
      <w:r w:rsidRPr="004256D5">
        <w:rPr>
          <w:rFonts w:ascii="Times New Roman" w:hAnsi="Times New Roman" w:cs="Times New Roman"/>
          <w:sz w:val="28"/>
          <w:szCs w:val="28"/>
          <w:u w:val="single"/>
        </w:rPr>
        <w:t>Предметом итоговой оценки является достижение предметных и метапредметных результатов, необходимых для продолжения образования на следующем уровне.</w:t>
      </w:r>
      <w:r w:rsidRPr="004256D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4BCF563" w14:textId="76A21ACE" w:rsidR="004256D5" w:rsidRPr="004256D5" w:rsidRDefault="004256D5" w:rsidP="00A92837">
      <w:pPr>
        <w:ind w:left="720"/>
        <w:rPr>
          <w:rFonts w:ascii="Times New Roman" w:hAnsi="Times New Roman" w:cs="Times New Roman"/>
          <w:sz w:val="28"/>
          <w:szCs w:val="28"/>
        </w:rPr>
      </w:pPr>
      <w:r w:rsidRPr="004256D5">
        <w:rPr>
          <w:rFonts w:ascii="Times New Roman" w:hAnsi="Times New Roman" w:cs="Times New Roman"/>
          <w:sz w:val="28"/>
          <w:szCs w:val="28"/>
          <w:highlight w:val="yellow"/>
        </w:rPr>
        <w:t>Таким образом, промежуточная аттестация фокусируется на текущем процессе обучения, а итоговое оценивание — на общих результатах за весь период начальной школы.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56BB44D" w14:textId="77777777" w:rsidR="005A216B" w:rsidRPr="005A216B" w:rsidRDefault="005A216B" w:rsidP="005A216B">
      <w:pPr>
        <w:rPr>
          <w:rFonts w:ascii="Times New Roman" w:hAnsi="Times New Roman" w:cs="Times New Roman"/>
          <w:sz w:val="28"/>
          <w:szCs w:val="28"/>
        </w:rPr>
      </w:pPr>
      <w:r w:rsidRPr="005A216B">
        <w:rPr>
          <w:rFonts w:ascii="Times New Roman" w:hAnsi="Times New Roman" w:cs="Times New Roman"/>
          <w:b/>
          <w:bCs/>
          <w:sz w:val="28"/>
          <w:szCs w:val="28"/>
        </w:rPr>
        <w:t>Стартовая диагностика</w:t>
      </w:r>
      <w:r w:rsidRPr="005A216B">
        <w:rPr>
          <w:rFonts w:ascii="Times New Roman" w:hAnsi="Times New Roman" w:cs="Times New Roman"/>
          <w:sz w:val="28"/>
          <w:szCs w:val="28"/>
        </w:rPr>
        <w:t xml:space="preserve"> проводится администрацией образовательной организации с целью оценки готовности к обучению на уровне начального общего образования. </w:t>
      </w:r>
    </w:p>
    <w:p w14:paraId="716C1884" w14:textId="7FF0C662" w:rsidR="006240A9" w:rsidRPr="006240A9" w:rsidRDefault="005A216B" w:rsidP="005A216B">
      <w:pPr>
        <w:rPr>
          <w:rFonts w:ascii="Times New Roman" w:hAnsi="Times New Roman" w:cs="Times New Roman"/>
          <w:sz w:val="28"/>
          <w:szCs w:val="28"/>
        </w:rPr>
      </w:pPr>
      <w:r w:rsidRPr="005A216B">
        <w:rPr>
          <w:rFonts w:ascii="Times New Roman" w:hAnsi="Times New Roman" w:cs="Times New Roman"/>
          <w:sz w:val="28"/>
          <w:szCs w:val="28"/>
        </w:rPr>
        <w:t> Стартовая диагностика проводится в начале 1 класса и выступает как основа (точка отсчёта)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счётом.</w:t>
      </w:r>
    </w:p>
    <w:p w14:paraId="4D5E1A7C" w14:textId="77777777" w:rsidR="005A216B" w:rsidRPr="005A216B" w:rsidRDefault="005A216B" w:rsidP="005A21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21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СИСТЕМА ОЦЕНИВАНИЯ РЕЗУЛЬТАТОВ ОСВОЕНИЯ </w:t>
      </w:r>
    </w:p>
    <w:p w14:paraId="2E2AF485" w14:textId="77777777" w:rsidR="005A216B" w:rsidRPr="005A216B" w:rsidRDefault="005A216B" w:rsidP="005A21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216B">
        <w:rPr>
          <w:rFonts w:ascii="Times New Roman" w:hAnsi="Times New Roman" w:cs="Times New Roman"/>
          <w:b/>
          <w:bCs/>
          <w:sz w:val="28"/>
          <w:szCs w:val="28"/>
          <w:u w:val="single"/>
        </w:rPr>
        <w:t>ФОП НОО</w:t>
      </w:r>
    </w:p>
    <w:p w14:paraId="35F5279A" w14:textId="73AEF3CB" w:rsidR="005A216B" w:rsidRPr="005A216B" w:rsidRDefault="005A216B" w:rsidP="006E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5A216B">
        <w:rPr>
          <w:rFonts w:ascii="Times New Roman" w:hAnsi="Times New Roman" w:cs="Times New Roman"/>
          <w:sz w:val="28"/>
          <w:szCs w:val="28"/>
        </w:rPr>
        <w:t>-</w:t>
      </w:r>
      <w:r w:rsidRPr="001B6755">
        <w:rPr>
          <w:rFonts w:ascii="Times New Roman" w:hAnsi="Times New Roman" w:cs="Times New Roman"/>
          <w:sz w:val="28"/>
          <w:szCs w:val="28"/>
        </w:rPr>
        <w:t xml:space="preserve"> </w:t>
      </w:r>
      <w:r w:rsidRPr="005A216B">
        <w:rPr>
          <w:rFonts w:ascii="Times New Roman" w:hAnsi="Times New Roman" w:cs="Times New Roman"/>
          <w:sz w:val="28"/>
          <w:szCs w:val="28"/>
        </w:rPr>
        <w:t>стартовый мониторинг (1 класс);</w:t>
      </w:r>
    </w:p>
    <w:p w14:paraId="18FD0FF2" w14:textId="77777777" w:rsidR="005A216B" w:rsidRPr="005A216B" w:rsidRDefault="005A216B" w:rsidP="006E0F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16B">
        <w:rPr>
          <w:rFonts w:ascii="Times New Roman" w:hAnsi="Times New Roman" w:cs="Times New Roman"/>
          <w:sz w:val="28"/>
          <w:szCs w:val="28"/>
        </w:rPr>
        <w:t>текущее, тематическое,</w:t>
      </w:r>
    </w:p>
    <w:p w14:paraId="3F5977F4" w14:textId="77777777" w:rsidR="005A216B" w:rsidRPr="005A216B" w:rsidRDefault="005A216B" w:rsidP="006E0F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16B">
        <w:rPr>
          <w:rFonts w:ascii="Times New Roman" w:hAnsi="Times New Roman" w:cs="Times New Roman"/>
          <w:sz w:val="28"/>
          <w:szCs w:val="28"/>
        </w:rPr>
        <w:t xml:space="preserve"> промежуточное, итоговое оценивание;</w:t>
      </w:r>
    </w:p>
    <w:p w14:paraId="665B9897" w14:textId="77777777" w:rsidR="005A216B" w:rsidRPr="005A216B" w:rsidRDefault="005A216B" w:rsidP="006E0F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16B">
        <w:rPr>
          <w:rFonts w:ascii="Times New Roman" w:hAnsi="Times New Roman" w:cs="Times New Roman"/>
          <w:sz w:val="28"/>
          <w:szCs w:val="28"/>
        </w:rPr>
        <w:t xml:space="preserve"> портфолио;</w:t>
      </w:r>
    </w:p>
    <w:p w14:paraId="62F9C799" w14:textId="543EA208" w:rsidR="005A216B" w:rsidRDefault="005A216B" w:rsidP="006E0F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16B">
        <w:rPr>
          <w:rFonts w:ascii="Times New Roman" w:hAnsi="Times New Roman" w:cs="Times New Roman"/>
          <w:sz w:val="28"/>
          <w:szCs w:val="28"/>
        </w:rPr>
        <w:t xml:space="preserve"> итоговая аттестация (4 класс).</w:t>
      </w:r>
      <w:r w:rsidRPr="001B6755">
        <w:rPr>
          <w:rFonts w:ascii="Times New Roman" w:hAnsi="Times New Roman" w:cs="Times New Roman"/>
          <w:sz w:val="28"/>
          <w:szCs w:val="28"/>
        </w:rPr>
        <w:t xml:space="preserve"> + внешние мониторинги</w:t>
      </w:r>
      <w:r w:rsidR="006E0F96">
        <w:rPr>
          <w:rFonts w:ascii="Times New Roman" w:hAnsi="Times New Roman" w:cs="Times New Roman"/>
          <w:sz w:val="28"/>
          <w:szCs w:val="28"/>
        </w:rPr>
        <w:t>.</w:t>
      </w:r>
    </w:p>
    <w:p w14:paraId="4984B483" w14:textId="77777777" w:rsidR="006E0F96" w:rsidRPr="005A216B" w:rsidRDefault="006E0F96" w:rsidP="006E0F9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CE56082" w14:textId="030DD1E0" w:rsidR="006E0F96" w:rsidRDefault="006E0F96" w:rsidP="006E0F96">
      <w:pPr>
        <w:pStyle w:val="ad"/>
        <w:spacing w:before="1" w:line="304" w:lineRule="auto"/>
        <w:ind w:left="360" w:right="143" w:firstLine="0"/>
      </w:pPr>
      <w:r w:rsidRPr="00A10A07">
        <w:rPr>
          <w:i/>
          <w:highlight w:val="yellow"/>
        </w:rPr>
        <w:t>Основные</w:t>
      </w:r>
      <w:r w:rsidRPr="00A10A07">
        <w:rPr>
          <w:i/>
          <w:spacing w:val="80"/>
          <w:highlight w:val="yellow"/>
        </w:rPr>
        <w:t xml:space="preserve"> </w:t>
      </w:r>
      <w:r w:rsidRPr="00A10A07">
        <w:rPr>
          <w:i/>
          <w:highlight w:val="yellow"/>
        </w:rPr>
        <w:t>функции</w:t>
      </w:r>
      <w:r w:rsidRPr="00A10A07">
        <w:rPr>
          <w:i/>
          <w:spacing w:val="80"/>
          <w:highlight w:val="yellow"/>
        </w:rPr>
        <w:t xml:space="preserve"> </w:t>
      </w:r>
      <w:r w:rsidRPr="00A10A07">
        <w:rPr>
          <w:highlight w:val="yellow"/>
        </w:rPr>
        <w:t>текущей</w:t>
      </w:r>
      <w:r w:rsidRPr="00A10A07">
        <w:rPr>
          <w:spacing w:val="80"/>
          <w:highlight w:val="yellow"/>
        </w:rPr>
        <w:t xml:space="preserve"> </w:t>
      </w:r>
      <w:r w:rsidRPr="00A10A07">
        <w:rPr>
          <w:highlight w:val="yellow"/>
        </w:rPr>
        <w:t>оценочной</w:t>
      </w:r>
      <w:r w:rsidRPr="00A10A07">
        <w:rPr>
          <w:spacing w:val="80"/>
          <w:highlight w:val="yellow"/>
        </w:rPr>
        <w:t xml:space="preserve"> </w:t>
      </w:r>
      <w:r w:rsidRPr="00A10A07">
        <w:rPr>
          <w:highlight w:val="yellow"/>
        </w:rPr>
        <w:t>деятельности</w:t>
      </w:r>
      <w:r w:rsidRPr="00A10A07">
        <w:rPr>
          <w:spacing w:val="80"/>
          <w:highlight w:val="yellow"/>
        </w:rPr>
        <w:t xml:space="preserve"> </w:t>
      </w:r>
      <w:r w:rsidRPr="00A10A07">
        <w:rPr>
          <w:highlight w:val="yellow"/>
        </w:rPr>
        <w:t>зафиксированы</w:t>
      </w:r>
      <w:r w:rsidRPr="00A10A07">
        <w:rPr>
          <w:spacing w:val="80"/>
          <w:w w:val="150"/>
          <w:highlight w:val="yellow"/>
        </w:rPr>
        <w:t xml:space="preserve"> </w:t>
      </w:r>
      <w:r w:rsidRPr="00A10A07">
        <w:rPr>
          <w:highlight w:val="yellow"/>
        </w:rPr>
        <w:lastRenderedPageBreak/>
        <w:t>в федеральной образовательной программе: «ориентация образовательного процесса</w:t>
      </w:r>
      <w:r w:rsidRPr="00A10A07">
        <w:rPr>
          <w:spacing w:val="80"/>
          <w:w w:val="150"/>
          <w:highlight w:val="yellow"/>
        </w:rPr>
        <w:t xml:space="preserve"> </w:t>
      </w:r>
      <w:r w:rsidRPr="00A10A07">
        <w:rPr>
          <w:highlight w:val="yellow"/>
        </w:rPr>
        <w:t>на</w:t>
      </w:r>
      <w:r w:rsidRPr="00A10A07">
        <w:rPr>
          <w:spacing w:val="80"/>
          <w:w w:val="150"/>
          <w:highlight w:val="yellow"/>
        </w:rPr>
        <w:t xml:space="preserve"> </w:t>
      </w:r>
      <w:r w:rsidRPr="00A10A07">
        <w:rPr>
          <w:highlight w:val="yellow"/>
        </w:rPr>
        <w:t>достижение</w:t>
      </w:r>
      <w:r w:rsidRPr="00A10A07">
        <w:rPr>
          <w:spacing w:val="80"/>
          <w:w w:val="150"/>
          <w:highlight w:val="yellow"/>
        </w:rPr>
        <w:t xml:space="preserve"> </w:t>
      </w:r>
      <w:r w:rsidRPr="00A10A07">
        <w:rPr>
          <w:highlight w:val="yellow"/>
        </w:rPr>
        <w:t>планируемых</w:t>
      </w:r>
      <w:r w:rsidRPr="00A10A07">
        <w:rPr>
          <w:spacing w:val="80"/>
          <w:w w:val="150"/>
          <w:highlight w:val="yellow"/>
        </w:rPr>
        <w:t xml:space="preserve"> </w:t>
      </w:r>
      <w:r w:rsidRPr="00A10A07">
        <w:rPr>
          <w:highlight w:val="yellow"/>
        </w:rPr>
        <w:t>результатов</w:t>
      </w:r>
      <w:r w:rsidRPr="00A10A07">
        <w:rPr>
          <w:spacing w:val="80"/>
          <w:w w:val="150"/>
          <w:highlight w:val="yellow"/>
        </w:rPr>
        <w:t xml:space="preserve"> </w:t>
      </w:r>
      <w:r w:rsidRPr="00A10A07">
        <w:rPr>
          <w:highlight w:val="yellow"/>
        </w:rPr>
        <w:t>освоения</w:t>
      </w:r>
      <w:r w:rsidRPr="00A10A07">
        <w:rPr>
          <w:spacing w:val="80"/>
          <w:w w:val="150"/>
          <w:highlight w:val="yellow"/>
        </w:rPr>
        <w:t xml:space="preserve"> </w:t>
      </w:r>
      <w:r w:rsidRPr="00A10A07">
        <w:rPr>
          <w:highlight w:val="yellow"/>
        </w:rPr>
        <w:t>ФОП</w:t>
      </w:r>
      <w:r w:rsidRPr="00A10A07">
        <w:rPr>
          <w:spacing w:val="80"/>
          <w:w w:val="150"/>
          <w:highlight w:val="yellow"/>
        </w:rPr>
        <w:t xml:space="preserve"> </w:t>
      </w:r>
      <w:r w:rsidRPr="00A10A07">
        <w:rPr>
          <w:highlight w:val="yellow"/>
        </w:rPr>
        <w:t>НОО</w:t>
      </w:r>
      <w:r w:rsidRPr="00A10A07">
        <w:rPr>
          <w:spacing w:val="40"/>
          <w:highlight w:val="yellow"/>
        </w:rPr>
        <w:t xml:space="preserve"> </w:t>
      </w:r>
      <w:r w:rsidRPr="00A10A07">
        <w:rPr>
          <w:highlight w:val="yellow"/>
        </w:rPr>
        <w:t>и обеспечение эффективной обратной связи, позволяющей осуществлять управление образовательным процессом».</w:t>
      </w:r>
    </w:p>
    <w:p w14:paraId="78CC9E64" w14:textId="77777777" w:rsidR="006E0F96" w:rsidRDefault="006E0F96" w:rsidP="001B67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6D4DF" w14:textId="5372DE72" w:rsidR="00303DE1" w:rsidRPr="001B6755" w:rsidRDefault="00A55DDF" w:rsidP="001B67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755">
        <w:rPr>
          <w:rFonts w:ascii="Times New Roman" w:hAnsi="Times New Roman" w:cs="Times New Roman"/>
          <w:b/>
          <w:bCs/>
          <w:sz w:val="28"/>
          <w:szCs w:val="28"/>
        </w:rPr>
        <w:t>Принципы текущего оценивания</w:t>
      </w:r>
    </w:p>
    <w:p w14:paraId="36242467" w14:textId="0B57C6D2" w:rsidR="006240A9" w:rsidRPr="00A83AD8" w:rsidRDefault="001B6755" w:rsidP="001B675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3AD8">
        <w:rPr>
          <w:rFonts w:ascii="Times New Roman" w:hAnsi="Times New Roman" w:cs="Times New Roman"/>
          <w:i/>
          <w:iCs/>
          <w:sz w:val="28"/>
          <w:szCs w:val="28"/>
        </w:rPr>
        <w:t>Соблюдение требований к планируемым результатам обучения, зафиксированным во ФГОС НОО и ФОП НОО.</w:t>
      </w:r>
    </w:p>
    <w:p w14:paraId="7B0E9F13" w14:textId="43EB4D97" w:rsidR="001B6755" w:rsidRDefault="001B6755" w:rsidP="001B675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обязательно ориентируется на проверку </w:t>
      </w:r>
      <w:r w:rsidRPr="00A92837">
        <w:rPr>
          <w:rFonts w:ascii="Times New Roman" w:hAnsi="Times New Roman" w:cs="Times New Roman"/>
          <w:b/>
          <w:bCs/>
          <w:sz w:val="28"/>
          <w:szCs w:val="28"/>
        </w:rPr>
        <w:t>как предметных</w:t>
      </w:r>
      <w:r w:rsidR="00A9283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83AD8" w:rsidRPr="00A928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2837">
        <w:rPr>
          <w:rFonts w:ascii="Times New Roman" w:hAnsi="Times New Roman" w:cs="Times New Roman"/>
          <w:b/>
          <w:bCs/>
          <w:sz w:val="28"/>
          <w:szCs w:val="28"/>
        </w:rPr>
        <w:t>так и метапредметных достижений младшего школьника</w:t>
      </w:r>
      <w:r>
        <w:rPr>
          <w:rFonts w:ascii="Times New Roman" w:hAnsi="Times New Roman" w:cs="Times New Roman"/>
          <w:sz w:val="28"/>
          <w:szCs w:val="28"/>
        </w:rPr>
        <w:t xml:space="preserve">. Оценке подвергаются только реальные результаты решения учебной задачи (диктанта, теста, задачи и т.д.) то есть </w:t>
      </w:r>
      <w:r w:rsidRPr="001B6755">
        <w:rPr>
          <w:rFonts w:ascii="Times New Roman" w:hAnsi="Times New Roman" w:cs="Times New Roman"/>
          <w:i/>
          <w:iCs/>
          <w:sz w:val="28"/>
          <w:szCs w:val="28"/>
        </w:rPr>
        <w:t>итоги обучения за небольшой отрезок времени!</w:t>
      </w:r>
      <w:r>
        <w:rPr>
          <w:rFonts w:ascii="Times New Roman" w:hAnsi="Times New Roman" w:cs="Times New Roman"/>
          <w:sz w:val="28"/>
          <w:szCs w:val="28"/>
        </w:rPr>
        <w:t xml:space="preserve"> Личностные качества обучающегося (плохой почерк, грязь при записях, исправления не относятся к учебным планируемым результатам и </w:t>
      </w:r>
      <w:r w:rsidRPr="001B6755">
        <w:rPr>
          <w:rFonts w:ascii="Times New Roman" w:hAnsi="Times New Roman" w:cs="Times New Roman"/>
          <w:i/>
          <w:iCs/>
          <w:sz w:val="28"/>
          <w:szCs w:val="28"/>
        </w:rPr>
        <w:t>оценке не подлежат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3AD8">
        <w:rPr>
          <w:rFonts w:ascii="Times New Roman" w:hAnsi="Times New Roman" w:cs="Times New Roman"/>
          <w:sz w:val="28"/>
          <w:szCs w:val="28"/>
        </w:rPr>
        <w:t xml:space="preserve"> (учитель может выставить отдельную отметку за организационную сторону, либо представить замечание к ней).</w:t>
      </w:r>
    </w:p>
    <w:p w14:paraId="7D11F180" w14:textId="6B2B9976" w:rsidR="00A83AD8" w:rsidRDefault="00A83AD8" w:rsidP="00A83A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AD8">
        <w:rPr>
          <w:rFonts w:ascii="Times New Roman" w:hAnsi="Times New Roman" w:cs="Times New Roman"/>
          <w:i/>
          <w:iCs/>
          <w:sz w:val="28"/>
          <w:szCs w:val="28"/>
        </w:rPr>
        <w:t>Приоритетный принцип оценочной деятельности на уровне начального общего образования: проявление учителем профессиональной ответственности за результаты обучения</w:t>
      </w:r>
      <w:r>
        <w:rPr>
          <w:rFonts w:ascii="Times New Roman" w:hAnsi="Times New Roman" w:cs="Times New Roman"/>
          <w:sz w:val="28"/>
          <w:szCs w:val="28"/>
        </w:rPr>
        <w:t>. Деятельность педагога должна не только констатировать результаты обучения, но и обеспечивать организацию педагогических мероприятий по предупреждению проблем учения</w:t>
      </w:r>
      <w:r w:rsidRPr="00A83AD8">
        <w:rPr>
          <w:rFonts w:ascii="Times New Roman" w:hAnsi="Times New Roman" w:cs="Times New Roman"/>
          <w:sz w:val="28"/>
          <w:szCs w:val="28"/>
        </w:rPr>
        <w:t>, по оказанию помощи и поддержки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0E658B" w14:textId="6ADA4200" w:rsidR="00F419C0" w:rsidRPr="00F419C0" w:rsidRDefault="00F419C0" w:rsidP="00F419C0">
      <w:pPr>
        <w:pStyle w:val="a7"/>
        <w:widowControl w:val="0"/>
        <w:numPr>
          <w:ilvl w:val="0"/>
          <w:numId w:val="8"/>
        </w:numPr>
        <w:tabs>
          <w:tab w:val="left" w:pos="992"/>
        </w:tabs>
        <w:autoSpaceDE w:val="0"/>
        <w:autoSpaceDN w:val="0"/>
        <w:spacing w:after="0" w:line="312" w:lineRule="auto"/>
        <w:ind w:right="46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19C0">
        <w:rPr>
          <w:rFonts w:ascii="Times New Roman" w:hAnsi="Times New Roman" w:cs="Times New Roman"/>
          <w:sz w:val="28"/>
        </w:rPr>
        <w:t>Принципом</w:t>
      </w:r>
      <w:r w:rsidRPr="00F419C0">
        <w:rPr>
          <w:rFonts w:ascii="Times New Roman" w:hAnsi="Times New Roman" w:cs="Times New Roman"/>
          <w:spacing w:val="-15"/>
          <w:sz w:val="28"/>
        </w:rPr>
        <w:t xml:space="preserve"> </w:t>
      </w:r>
      <w:r w:rsidRPr="00F419C0">
        <w:rPr>
          <w:rFonts w:ascii="Times New Roman" w:hAnsi="Times New Roman" w:cs="Times New Roman"/>
          <w:sz w:val="28"/>
        </w:rPr>
        <w:t>организации</w:t>
      </w:r>
      <w:r w:rsidRPr="00F419C0">
        <w:rPr>
          <w:rFonts w:ascii="Times New Roman" w:hAnsi="Times New Roman" w:cs="Times New Roman"/>
          <w:spacing w:val="-13"/>
          <w:sz w:val="28"/>
        </w:rPr>
        <w:t xml:space="preserve"> </w:t>
      </w:r>
      <w:r w:rsidRPr="00F419C0">
        <w:rPr>
          <w:rFonts w:ascii="Times New Roman" w:hAnsi="Times New Roman" w:cs="Times New Roman"/>
          <w:sz w:val="28"/>
        </w:rPr>
        <w:t>оценивания</w:t>
      </w:r>
      <w:r w:rsidRPr="00F419C0">
        <w:rPr>
          <w:rFonts w:ascii="Times New Roman" w:hAnsi="Times New Roman" w:cs="Times New Roman"/>
          <w:spacing w:val="-15"/>
          <w:sz w:val="28"/>
        </w:rPr>
        <w:t xml:space="preserve"> </w:t>
      </w:r>
      <w:r w:rsidRPr="00F419C0">
        <w:rPr>
          <w:rFonts w:ascii="Times New Roman" w:hAnsi="Times New Roman" w:cs="Times New Roman"/>
          <w:sz w:val="28"/>
        </w:rPr>
        <w:t>является</w:t>
      </w:r>
      <w:r w:rsidRPr="00F419C0">
        <w:rPr>
          <w:rFonts w:ascii="Times New Roman" w:hAnsi="Times New Roman" w:cs="Times New Roman"/>
          <w:spacing w:val="-10"/>
          <w:sz w:val="28"/>
        </w:rPr>
        <w:t xml:space="preserve"> </w:t>
      </w:r>
      <w:proofErr w:type="spellStart"/>
      <w:r w:rsidRPr="00F419C0">
        <w:rPr>
          <w:rFonts w:ascii="Times New Roman" w:hAnsi="Times New Roman" w:cs="Times New Roman"/>
          <w:i/>
          <w:sz w:val="28"/>
        </w:rPr>
        <w:t>природосообразность</w:t>
      </w:r>
      <w:proofErr w:type="spellEnd"/>
      <w:r w:rsidRPr="00F419C0">
        <w:rPr>
          <w:rFonts w:ascii="Times New Roman" w:hAnsi="Times New Roman" w:cs="Times New Roman"/>
          <w:sz w:val="28"/>
        </w:rPr>
        <w:t xml:space="preserve">, то есть соответствие заданий возможностям младшего </w:t>
      </w:r>
      <w:r w:rsidRPr="00F419C0">
        <w:rPr>
          <w:rFonts w:ascii="Times New Roman" w:hAnsi="Times New Roman" w:cs="Times New Roman"/>
          <w:sz w:val="28"/>
          <w:szCs w:val="28"/>
        </w:rPr>
        <w:t>школьника по содержанию, формулировке, используемой лексике. Это не опровергает наличие</w:t>
      </w:r>
      <w:r w:rsidRPr="00F419C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заданий</w:t>
      </w:r>
      <w:r w:rsidRPr="00F419C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более</w:t>
      </w:r>
      <w:r w:rsidRPr="00F419C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сложных,</w:t>
      </w:r>
      <w:r w:rsidRPr="00F419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которые</w:t>
      </w:r>
      <w:r w:rsidRPr="00F419C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дают</w:t>
      </w:r>
      <w:r w:rsidRPr="00F419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возможность</w:t>
      </w:r>
      <w:r w:rsidRPr="00F419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определить</w:t>
      </w:r>
      <w:r w:rsidRPr="00F419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детей с высоким уровнем интеллектуальной деятельности, и включаются в</w:t>
      </w:r>
      <w:r w:rsidRPr="00F419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проверочную</w:t>
      </w:r>
      <w:r w:rsidRPr="00F419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работу</w:t>
      </w:r>
      <w:r w:rsidRPr="00F419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как</w:t>
      </w:r>
      <w:r w:rsidRPr="00F419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pacing w:val="-2"/>
          <w:sz w:val="28"/>
          <w:szCs w:val="28"/>
        </w:rPr>
        <w:t>дополнительные.</w:t>
      </w:r>
    </w:p>
    <w:p w14:paraId="5786F51B" w14:textId="3C5E83C9" w:rsidR="00F419C0" w:rsidRPr="00F419C0" w:rsidRDefault="00F419C0" w:rsidP="00F419C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9C0">
        <w:rPr>
          <w:rFonts w:ascii="Times New Roman" w:hAnsi="Times New Roman" w:cs="Times New Roman"/>
          <w:sz w:val="28"/>
          <w:szCs w:val="28"/>
        </w:rPr>
        <w:t xml:space="preserve">Результатом текущей оценочной деятельности является </w:t>
      </w:r>
      <w:r w:rsidRPr="00F419C0">
        <w:rPr>
          <w:rFonts w:ascii="Times New Roman" w:hAnsi="Times New Roman" w:cs="Times New Roman"/>
          <w:i/>
          <w:iCs/>
          <w:sz w:val="28"/>
          <w:szCs w:val="28"/>
        </w:rPr>
        <w:t>накопительная</w:t>
      </w:r>
      <w:r w:rsidRPr="00F419C0">
        <w:rPr>
          <w:rFonts w:ascii="Times New Roman" w:hAnsi="Times New Roman" w:cs="Times New Roman"/>
          <w:sz w:val="28"/>
          <w:szCs w:val="28"/>
        </w:rPr>
        <w:t xml:space="preserve"> оценка, которая отражает уровень успешности обучающегося, дает представление о его неудачах, проблемах и трудностях. Это становится мотивом для учителя обеспечить условия для устранения неуспешности ученика,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а для обучающегося – повышение требовательности к себе и изменения отношения к своей деятельности.</w:t>
      </w:r>
    </w:p>
    <w:p w14:paraId="6D2AC1D1" w14:textId="0BB49ADD" w:rsidR="00F419C0" w:rsidRPr="00F419C0" w:rsidRDefault="00F419C0" w:rsidP="00F419C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9C0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Обязательным принципом системы оценивания является </w:t>
      </w:r>
      <w:r w:rsidRPr="00F419C0">
        <w:rPr>
          <w:rFonts w:ascii="Times New Roman" w:hAnsi="Times New Roman" w:cs="Times New Roman"/>
          <w:i/>
          <w:iCs/>
          <w:sz w:val="28"/>
          <w:szCs w:val="28"/>
        </w:rPr>
        <w:t>деятельность учителя по формированию у обучающихся самоконтроля и самооценки.</w:t>
      </w:r>
      <w:r w:rsidRPr="00F419C0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9C0">
        <w:rPr>
          <w:rFonts w:ascii="Times New Roman" w:hAnsi="Times New Roman" w:cs="Times New Roman"/>
          <w:sz w:val="28"/>
          <w:szCs w:val="28"/>
        </w:rPr>
        <w:t>этого среди предлагаемых заданий должны быть такие, которые побуждают регулятивную деятельность детей (поиск ошибки, объяснение ее причины; предвидение трудностей в решении учебной задачи, самоанализ и самооценку процесса и результата деятельности).</w:t>
      </w:r>
    </w:p>
    <w:p w14:paraId="799127D3" w14:textId="77777777" w:rsidR="00F419C0" w:rsidRPr="00F419C0" w:rsidRDefault="00F419C0" w:rsidP="00F419C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9C0">
        <w:rPr>
          <w:rFonts w:ascii="Times New Roman" w:hAnsi="Times New Roman" w:cs="Times New Roman"/>
          <w:sz w:val="28"/>
          <w:szCs w:val="28"/>
        </w:rPr>
        <w:t xml:space="preserve">Система оценивания </w:t>
      </w:r>
      <w:r w:rsidRPr="00F419C0">
        <w:rPr>
          <w:rFonts w:ascii="Times New Roman" w:hAnsi="Times New Roman" w:cs="Times New Roman"/>
          <w:i/>
          <w:iCs/>
          <w:sz w:val="28"/>
          <w:szCs w:val="28"/>
        </w:rPr>
        <w:t>строится на оптимистической гипотезе</w:t>
      </w:r>
    </w:p>
    <w:p w14:paraId="50B1D445" w14:textId="77777777" w:rsidR="00F419C0" w:rsidRPr="00F419C0" w:rsidRDefault="00F419C0" w:rsidP="00F419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419C0">
        <w:rPr>
          <w:rFonts w:ascii="Times New Roman" w:hAnsi="Times New Roman" w:cs="Times New Roman"/>
          <w:sz w:val="28"/>
          <w:szCs w:val="28"/>
        </w:rPr>
        <w:t>по отношению к любому обучающемуся; оценка не может зависеть от личных симпатий и взаимоотношений учителя и обучающегося. Учитель не может допускать оскорбительных оценок, замечаний, касающихся личности ребенка. При фронтальном анализе результатов проверочной работы педагог сначала оценивает положительные стороны работы, а ошибки в работе предлагает найти и исправить самому ученику.</w:t>
      </w:r>
    </w:p>
    <w:p w14:paraId="14E23D42" w14:textId="489BB1A7" w:rsidR="00F419C0" w:rsidRDefault="00DC3F6E" w:rsidP="00DC3F6E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F6E">
        <w:rPr>
          <w:rFonts w:ascii="Times New Roman" w:hAnsi="Times New Roman" w:cs="Times New Roman"/>
          <w:b/>
          <w:bCs/>
          <w:sz w:val="28"/>
          <w:szCs w:val="28"/>
        </w:rPr>
        <w:t>Требования к организации и проведению текущего оценивания на уровне начального общего образования</w:t>
      </w:r>
    </w:p>
    <w:p w14:paraId="169C40C7" w14:textId="36F10707" w:rsidR="00DC3F6E" w:rsidRDefault="00DC3F6E" w:rsidP="00DC3F6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iCs/>
          <w:sz w:val="28"/>
          <w:szCs w:val="28"/>
        </w:rPr>
        <w:t>Требование 1. Дети должны быть хорошо осведомлены об особенностях оценивания любой предлагаемой формы контроля</w:t>
      </w:r>
      <w:r w:rsidRPr="00DC3F6E">
        <w:rPr>
          <w:rFonts w:ascii="Times New Roman" w:hAnsi="Times New Roman" w:cs="Times New Roman"/>
          <w:sz w:val="28"/>
          <w:szCs w:val="28"/>
        </w:rPr>
        <w:t>. Например, за какие ошибки снижается отметка, какие задания имеют балльную оценку или выполняются без отметки.</w:t>
      </w:r>
    </w:p>
    <w:p w14:paraId="4DFB6DF0" w14:textId="6FCE526F" w:rsid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iCs/>
          <w:sz w:val="28"/>
          <w:szCs w:val="28"/>
        </w:rPr>
        <w:t xml:space="preserve">Требование 2. Обязательное предъявление мотива проверочной работы любого типа как определение ее цели: зачем нужна данная работа. </w:t>
      </w:r>
      <w:r w:rsidRPr="00DC3F6E">
        <w:rPr>
          <w:rFonts w:ascii="Times New Roman" w:hAnsi="Times New Roman" w:cs="Times New Roman"/>
          <w:sz w:val="28"/>
          <w:szCs w:val="28"/>
        </w:rPr>
        <w:t>Например, «Давайте проверим, что вы уже хорошо усвоили, а над чем нужно еще поработать!» Мотив обязательно строится так, что сначала выдвигается положительная сторона контроля и оценивания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866825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iCs/>
          <w:sz w:val="28"/>
          <w:szCs w:val="28"/>
        </w:rPr>
        <w:t xml:space="preserve">Требование 3. </w:t>
      </w:r>
      <w:r w:rsidRPr="00DC3F6E">
        <w:rPr>
          <w:rFonts w:ascii="Times New Roman" w:hAnsi="Times New Roman" w:cs="Times New Roman"/>
          <w:sz w:val="28"/>
          <w:szCs w:val="28"/>
        </w:rPr>
        <w:t xml:space="preserve">Значение оценочной деятельности в повышении успешности учения младших школьников повышается, если учитель создает традицию </w:t>
      </w:r>
      <w:r w:rsidRPr="00DC3F6E">
        <w:rPr>
          <w:rFonts w:ascii="Times New Roman" w:hAnsi="Times New Roman" w:cs="Times New Roman"/>
          <w:i/>
          <w:iCs/>
          <w:sz w:val="28"/>
          <w:szCs w:val="28"/>
        </w:rPr>
        <w:t xml:space="preserve">обязательного коллективного обсуждения </w:t>
      </w:r>
      <w:r w:rsidRPr="00DC3F6E">
        <w:rPr>
          <w:rFonts w:ascii="Times New Roman" w:hAnsi="Times New Roman" w:cs="Times New Roman"/>
          <w:sz w:val="28"/>
          <w:szCs w:val="28"/>
        </w:rPr>
        <w:t>результатов выполненной работы. Этот компонент оценочной деятельности включает следующие позиции:</w:t>
      </w:r>
    </w:p>
    <w:p w14:paraId="265621BE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а) оценка того, что обучающимся удалось, чему они научились, какие учебные задачи они могут теперь решать самостоятельно;</w:t>
      </w:r>
    </w:p>
    <w:p w14:paraId="515948BE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б) коллективный анализ возникших трудностей и ошибок и их причин;</w:t>
      </w:r>
    </w:p>
    <w:p w14:paraId="69488F3E" w14:textId="77777777" w:rsid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в) коллективное выполнение учебных задач с целью устранения проанализированных ошибок.</w:t>
      </w:r>
    </w:p>
    <w:p w14:paraId="243E84DA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iCs/>
          <w:sz w:val="28"/>
          <w:szCs w:val="28"/>
        </w:rPr>
        <w:t>Требование 4</w:t>
      </w:r>
      <w:r w:rsidRPr="00DC3F6E">
        <w:rPr>
          <w:rFonts w:ascii="Times New Roman" w:hAnsi="Times New Roman" w:cs="Times New Roman"/>
          <w:sz w:val="28"/>
          <w:szCs w:val="28"/>
        </w:rPr>
        <w:t xml:space="preserve"> касается оценивания </w:t>
      </w:r>
      <w:r w:rsidRPr="00DC3F6E">
        <w:rPr>
          <w:rFonts w:ascii="Times New Roman" w:hAnsi="Times New Roman" w:cs="Times New Roman"/>
          <w:i/>
          <w:iCs/>
          <w:sz w:val="28"/>
          <w:szCs w:val="28"/>
        </w:rPr>
        <w:t>динамики становления универсального учебного действия</w:t>
      </w:r>
      <w:r w:rsidRPr="00DC3F6E">
        <w:rPr>
          <w:rFonts w:ascii="Times New Roman" w:hAnsi="Times New Roman" w:cs="Times New Roman"/>
          <w:sz w:val="28"/>
          <w:szCs w:val="28"/>
        </w:rPr>
        <w:t xml:space="preserve">. На начальном (пропедевтическом) этапе применения УУД (первый – второй классы) задания могут проверять лишь отдельные операции, входящие в конкретное УУД. </w:t>
      </w:r>
      <w:r w:rsidRPr="00DC3F6E">
        <w:rPr>
          <w:rFonts w:ascii="Times New Roman" w:hAnsi="Times New Roman" w:cs="Times New Roman"/>
          <w:sz w:val="28"/>
          <w:szCs w:val="28"/>
        </w:rPr>
        <w:lastRenderedPageBreak/>
        <w:t>Содержание этих заданий должно касаться действия или операций, которые осуществляются на разном предметном материале. Например, познавательное действие анализ текста и выделение его главной мысли может быть проверено на художественном тексте (литературное чтение), на тексте математической задачи или на тексте-описании (русский язык и окружающий мир). На данном этапе отрицательная оценка в баллах нецелесообразна.</w:t>
      </w:r>
    </w:p>
    <w:p w14:paraId="0CF67EE5" w14:textId="0C06587F" w:rsidR="006E0F96" w:rsidRPr="006E0F96" w:rsidRDefault="00DC3F6E" w:rsidP="006E0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  <w:u w:val="single"/>
        </w:rPr>
        <w:t xml:space="preserve">На основном этапе (третий класс) и на завершающем (четвертый класс) необходимо в каждую проверочную работу включать </w:t>
      </w:r>
      <w:proofErr w:type="gramStart"/>
      <w:r w:rsidRPr="00DC3F6E">
        <w:rPr>
          <w:rFonts w:ascii="Times New Roman" w:hAnsi="Times New Roman" w:cs="Times New Roman"/>
          <w:sz w:val="28"/>
          <w:szCs w:val="28"/>
          <w:u w:val="single"/>
        </w:rPr>
        <w:t>задания</w:t>
      </w:r>
      <w:r w:rsidRPr="006E0F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E0F96" w:rsidRPr="006E0F96">
        <w:rPr>
          <w:rFonts w:ascii="Times New Roman" w:hAnsi="Times New Roman" w:cs="Times New Roman"/>
          <w:color w:val="000000"/>
          <w:sz w:val="28"/>
          <w:szCs w:val="28"/>
          <w:shd w:val="clear" w:color="auto" w:fill="FFED00"/>
        </w:rPr>
        <w:t>,</w:t>
      </w:r>
      <w:proofErr w:type="gramEnd"/>
      <w:r w:rsidR="006E0F96" w:rsidRPr="006E0F9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ED00"/>
        </w:rPr>
        <w:t xml:space="preserve"> </w:t>
      </w:r>
      <w:r w:rsidR="006E0F96" w:rsidRPr="006E0F96">
        <w:rPr>
          <w:rFonts w:ascii="Times New Roman" w:hAnsi="Times New Roman" w:cs="Times New Roman"/>
          <w:color w:val="000000"/>
          <w:sz w:val="28"/>
          <w:szCs w:val="28"/>
          <w:shd w:val="clear" w:color="auto" w:fill="FFED00"/>
        </w:rPr>
        <w:t>проверяющие</w:t>
      </w:r>
      <w:r w:rsidR="006E0F96" w:rsidRPr="006E0F9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ED00"/>
        </w:rPr>
        <w:t xml:space="preserve"> </w:t>
      </w:r>
      <w:r w:rsidR="006E0F96" w:rsidRPr="006E0F96">
        <w:rPr>
          <w:rFonts w:ascii="Times New Roman" w:hAnsi="Times New Roman" w:cs="Times New Roman"/>
          <w:color w:val="000000"/>
          <w:sz w:val="28"/>
          <w:szCs w:val="28"/>
          <w:shd w:val="clear" w:color="auto" w:fill="FFED00"/>
        </w:rPr>
        <w:t>овладение</w:t>
      </w:r>
      <w:r w:rsidR="006E0F96" w:rsidRPr="006E0F9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ED00"/>
        </w:rPr>
        <w:t xml:space="preserve"> </w:t>
      </w:r>
      <w:r w:rsidR="006E0F96" w:rsidRPr="006E0F9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ED00"/>
        </w:rPr>
        <w:t>мл</w:t>
      </w:r>
      <w:r w:rsidR="006E0F96" w:rsidRPr="006E0F9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адшими </w:t>
      </w:r>
      <w:r w:rsidR="006E0F96" w:rsidRPr="006E0F9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ED00"/>
        </w:rPr>
        <w:t>ш</w:t>
      </w:r>
      <w:r w:rsidR="006E0F96" w:rsidRPr="006E0F96">
        <w:rPr>
          <w:rFonts w:ascii="Times New Roman" w:hAnsi="Times New Roman" w:cs="Times New Roman"/>
          <w:color w:val="000000"/>
          <w:sz w:val="28"/>
          <w:szCs w:val="28"/>
          <w:shd w:val="clear" w:color="auto" w:fill="FFED00"/>
        </w:rPr>
        <w:t>кольниками универсальными учебными действиями:</w:t>
      </w:r>
      <w:r w:rsidR="006E0F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E0F96" w:rsidRPr="006E0F96">
        <w:rPr>
          <w:rFonts w:ascii="Times New Roman" w:hAnsi="Times New Roman" w:cs="Times New Roman"/>
          <w:sz w:val="28"/>
          <w:szCs w:val="28"/>
        </w:rPr>
        <w:t>сформированность</w:t>
      </w:r>
    </w:p>
    <w:p w14:paraId="676ED78D" w14:textId="77777777" w:rsidR="006E0F96" w:rsidRDefault="006E0F96" w:rsidP="006E0F96">
      <w:pPr>
        <w:pStyle w:val="ad"/>
        <w:spacing w:line="304" w:lineRule="auto"/>
        <w:ind w:right="142"/>
      </w:pPr>
      <w:r>
        <w:rPr>
          <w:i/>
        </w:rPr>
        <w:t xml:space="preserve">познавательных </w:t>
      </w:r>
      <w:r>
        <w:t>УУД (базовые логические действия, базовые исследовательские действия, умения работать с информацией);</w:t>
      </w:r>
    </w:p>
    <w:p w14:paraId="22503D8D" w14:textId="77777777" w:rsidR="006E0F96" w:rsidRDefault="006E0F96" w:rsidP="006E0F96">
      <w:pPr>
        <w:pStyle w:val="ad"/>
        <w:spacing w:before="5" w:line="307" w:lineRule="auto"/>
        <w:ind w:right="142"/>
      </w:pPr>
      <w:r>
        <w:rPr>
          <w:i/>
        </w:rPr>
        <w:t xml:space="preserve">коммуникативных </w:t>
      </w:r>
      <w:r>
        <w:t>УУД (способность отвечать на вопросы, задавать вопросы, описывать, создавать описания, повествования и рассуждения);</w:t>
      </w:r>
    </w:p>
    <w:p w14:paraId="7B561154" w14:textId="77777777" w:rsidR="006E0F96" w:rsidRDefault="006E0F96" w:rsidP="006E0F96">
      <w:pPr>
        <w:pStyle w:val="ad"/>
        <w:spacing w:line="307" w:lineRule="auto"/>
        <w:ind w:right="147"/>
      </w:pPr>
      <w:r>
        <w:rPr>
          <w:i/>
        </w:rPr>
        <w:t xml:space="preserve">регулятивных </w:t>
      </w:r>
      <w:r>
        <w:t>УУД (умение планировать свою деятельность; способность к</w:t>
      </w:r>
      <w:r>
        <w:rPr>
          <w:spacing w:val="-4"/>
        </w:rPr>
        <w:t xml:space="preserve"> </w:t>
      </w:r>
      <w:r>
        <w:t>самоконтролю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самооценке;</w:t>
      </w:r>
      <w:r>
        <w:rPr>
          <w:spacing w:val="-3"/>
        </w:rPr>
        <w:t xml:space="preserve"> </w:t>
      </w:r>
      <w:r>
        <w:t>критический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 и готовность ее совершенствовать).</w:t>
      </w:r>
    </w:p>
    <w:p w14:paraId="188DA4C3" w14:textId="77777777" w:rsidR="006E0F96" w:rsidRDefault="006E0F96" w:rsidP="00DC3F6E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14:paraId="462A154A" w14:textId="1DF0E2A5" w:rsidR="00DC3F6E" w:rsidRDefault="00E44B87" w:rsidP="00E44B87">
      <w:pPr>
        <w:pStyle w:val="a7"/>
        <w:rPr>
          <w:rFonts w:ascii="Times New Roman" w:hAnsi="Times New Roman" w:cs="Times New Roman"/>
          <w:sz w:val="28"/>
          <w:szCs w:val="28"/>
        </w:rPr>
      </w:pPr>
      <w:r w:rsidRPr="00E44B87">
        <w:rPr>
          <w:rFonts w:ascii="Times New Roman" w:hAnsi="Times New Roman" w:cs="Times New Roman"/>
          <w:sz w:val="28"/>
          <w:szCs w:val="28"/>
          <w:highlight w:val="yellow"/>
        </w:rPr>
        <w:t>Начиная с третьего класса, проверочные работы включают задания, выполнение которых иллюстрирует не только предметные, но и метапредметные достижения школьника. При этом универсальные учебные действия выступают дополнительными объектами оценивания, в приоритете предметные достижения</w:t>
      </w:r>
      <w:r w:rsidRPr="00E44B87">
        <w:rPr>
          <w:rFonts w:ascii="Times New Roman" w:hAnsi="Times New Roman" w:cs="Times New Roman"/>
          <w:sz w:val="28"/>
          <w:szCs w:val="28"/>
        </w:rPr>
        <w:t xml:space="preserve">. Объектами оценивания являются отдельные действия, </w:t>
      </w:r>
      <w:proofErr w:type="gramStart"/>
      <w:r w:rsidRPr="00E44B87">
        <w:rPr>
          <w:rFonts w:ascii="Times New Roman" w:hAnsi="Times New Roman" w:cs="Times New Roman"/>
          <w:sz w:val="28"/>
          <w:szCs w:val="28"/>
        </w:rPr>
        <w:t>представленные  в</w:t>
      </w:r>
      <w:proofErr w:type="gramEnd"/>
      <w:r w:rsidRPr="00E44B87">
        <w:rPr>
          <w:rFonts w:ascii="Times New Roman" w:hAnsi="Times New Roman" w:cs="Times New Roman"/>
          <w:sz w:val="28"/>
          <w:szCs w:val="28"/>
        </w:rPr>
        <w:t xml:space="preserve">  основном  содержании  предмета  (для  3,  4  класса) и в планируемых результатах обучения, сформулированные применительно к конкретному предметному содержанию.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Pr="00E44B87">
        <w:rPr>
          <w:rFonts w:ascii="Times New Roman" w:hAnsi="Times New Roman" w:cs="Times New Roman"/>
          <w:sz w:val="28"/>
          <w:szCs w:val="28"/>
        </w:rPr>
        <w:t>опыт выполнения заданий с использованием универсального учебного действия (или действий) формируется у обучающихся, начиная с 1 класса.</w:t>
      </w:r>
    </w:p>
    <w:p w14:paraId="7EEFCDBE" w14:textId="77777777" w:rsidR="00E44B87" w:rsidRPr="00E44B87" w:rsidRDefault="00E44B87" w:rsidP="00E44B8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EEEA2DE" w14:textId="77777777" w:rsidR="00DC3F6E" w:rsidRPr="00DC3F6E" w:rsidRDefault="00DC3F6E" w:rsidP="00DC3F6E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F6E">
        <w:rPr>
          <w:rFonts w:ascii="Times New Roman" w:hAnsi="Times New Roman" w:cs="Times New Roman"/>
          <w:b/>
          <w:bCs/>
          <w:sz w:val="28"/>
          <w:szCs w:val="28"/>
        </w:rPr>
        <w:t>Общие критерии оценки проверочных работ</w:t>
      </w:r>
    </w:p>
    <w:p w14:paraId="275099C0" w14:textId="33A4100F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C3F6E">
        <w:rPr>
          <w:rFonts w:ascii="Times New Roman" w:hAnsi="Times New Roman" w:cs="Times New Roman"/>
          <w:sz w:val="28"/>
          <w:szCs w:val="28"/>
        </w:rPr>
        <w:t>формам текущего контроля и оценки предлагаются следующие критерии:</w:t>
      </w:r>
    </w:p>
    <w:p w14:paraId="5A271CFC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DC3F6E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53EC69" wp14:editId="5AA12720">
                <wp:simplePos x="0" y="0"/>
                <wp:positionH relativeFrom="page">
                  <wp:posOffset>900988</wp:posOffset>
                </wp:positionH>
                <wp:positionV relativeFrom="paragraph">
                  <wp:posOffset>142257</wp:posOffset>
                </wp:positionV>
                <wp:extent cx="4116070" cy="11811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118110">
                              <a:moveTo>
                                <a:pt x="4115523" y="0"/>
                              </a:moveTo>
                              <a:lnTo>
                                <a:pt x="0" y="0"/>
                              </a:lnTo>
                              <a:lnTo>
                                <a:pt x="0" y="117868"/>
                              </a:lnTo>
                              <a:lnTo>
                                <a:pt x="4115523" y="117868"/>
                              </a:lnTo>
                              <a:lnTo>
                                <a:pt x="4115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5FE5B" id="Graphic 31" o:spid="_x0000_s1026" style="position:absolute;margin-left:70.95pt;margin-top:11.2pt;width:324.1pt;height:9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07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" path="m4115523,l,,,117868r4115523,l4115523,xe" fillcolor="#ffed00" stroked="f">
                <v:path arrowok="t"/>
                <w10:wrap anchorx="page"/>
              </v:shape>
            </w:pict>
          </mc:Fallback>
        </mc:AlternateContent>
      </w:r>
      <w:r w:rsidRPr="00DC3F6E">
        <w:rPr>
          <w:rFonts w:ascii="Times New Roman" w:hAnsi="Times New Roman" w:cs="Times New Roman"/>
          <w:i/>
          <w:sz w:val="28"/>
          <w:szCs w:val="28"/>
        </w:rPr>
        <w:t>правильность, полнота, логичность, оригинальность.</w:t>
      </w:r>
    </w:p>
    <w:p w14:paraId="298FDF44" w14:textId="77777777" w:rsidR="00DC3F6E" w:rsidRPr="009B0D4A" w:rsidRDefault="00DC3F6E" w:rsidP="00DC3F6E">
      <w:pPr>
        <w:pStyle w:val="a7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9B0D4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Письменная работа:</w:t>
      </w:r>
    </w:p>
    <w:p w14:paraId="0F7506E0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sz w:val="28"/>
          <w:szCs w:val="28"/>
        </w:rPr>
        <w:t xml:space="preserve">правильность </w:t>
      </w:r>
      <w:r w:rsidRPr="00DC3F6E">
        <w:rPr>
          <w:rFonts w:ascii="Times New Roman" w:hAnsi="Times New Roman" w:cs="Times New Roman"/>
          <w:sz w:val="28"/>
          <w:szCs w:val="28"/>
        </w:rPr>
        <w:t xml:space="preserve">– соответствие письменного ответа поставленной учебной задаче, раскрытие темы (вопроса) без содержательных </w:t>
      </w:r>
      <w:r w:rsidRPr="00DC3F6E">
        <w:rPr>
          <w:rFonts w:ascii="Times New Roman" w:hAnsi="Times New Roman" w:cs="Times New Roman"/>
          <w:sz w:val="28"/>
          <w:szCs w:val="28"/>
        </w:rPr>
        <w:lastRenderedPageBreak/>
        <w:t>ошибок, отсутствие искажений в толковании и применении терминов и понятий;</w:t>
      </w:r>
    </w:p>
    <w:p w14:paraId="17958AAE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sz w:val="28"/>
          <w:szCs w:val="28"/>
        </w:rPr>
        <w:t xml:space="preserve">полнота </w:t>
      </w:r>
      <w:r w:rsidRPr="00DC3F6E">
        <w:rPr>
          <w:rFonts w:ascii="Times New Roman" w:hAnsi="Times New Roman" w:cs="Times New Roman"/>
          <w:sz w:val="28"/>
          <w:szCs w:val="28"/>
        </w:rPr>
        <w:t>– достаточность раскрытия содержания для констатации ориентированности обучающегося в предложенной теме (вопросе); наличие при необходимости обобщений, выводов;</w:t>
      </w:r>
    </w:p>
    <w:p w14:paraId="5EF5FDBD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sz w:val="28"/>
          <w:szCs w:val="28"/>
        </w:rPr>
        <w:t xml:space="preserve">логичность </w:t>
      </w:r>
      <w:r w:rsidRPr="00DC3F6E">
        <w:rPr>
          <w:rFonts w:ascii="Times New Roman" w:hAnsi="Times New Roman" w:cs="Times New Roman"/>
          <w:sz w:val="28"/>
          <w:szCs w:val="28"/>
        </w:rPr>
        <w:t>– отсутствие нарушений в последовательности изложения материала, в осуществлении учебных операций, отсутствие пропусков важных смысловых частей в тексте ответа; наличие (при необходимости) обоснования написанного.</w:t>
      </w:r>
    </w:p>
    <w:p w14:paraId="1E143545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При оценивании творческих заданий и заданий повышенного уровня может применятся дополнительный критерий:</w:t>
      </w:r>
    </w:p>
    <w:p w14:paraId="084C6A57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sz w:val="28"/>
          <w:szCs w:val="28"/>
        </w:rPr>
        <w:t xml:space="preserve">оригинальность </w:t>
      </w:r>
      <w:r w:rsidRPr="00DC3F6E">
        <w:rPr>
          <w:rFonts w:ascii="Times New Roman" w:hAnsi="Times New Roman" w:cs="Times New Roman"/>
          <w:sz w:val="28"/>
          <w:szCs w:val="28"/>
        </w:rPr>
        <w:t>– привлечение дополнительных материалов для углубления (расширения) ответа по предложенной теме, раскрытие своего отношения к обсуждаемой проблеме.</w:t>
      </w:r>
    </w:p>
    <w:p w14:paraId="76985003" w14:textId="77777777" w:rsidR="00DC3F6E" w:rsidRPr="009B0D4A" w:rsidRDefault="00DC3F6E" w:rsidP="00DC3F6E">
      <w:pPr>
        <w:pStyle w:val="a7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9B0D4A">
        <w:rPr>
          <w:rFonts w:ascii="Times New Roman" w:hAnsi="Times New Roman" w:cs="Times New Roman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66CC31" wp14:editId="49B45E46">
                <wp:simplePos x="0" y="0"/>
                <wp:positionH relativeFrom="page">
                  <wp:posOffset>1350517</wp:posOffset>
                </wp:positionH>
                <wp:positionV relativeFrom="paragraph">
                  <wp:posOffset>45609</wp:posOffset>
                </wp:positionV>
                <wp:extent cx="802640" cy="123189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64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640" h="123189">
                              <a:moveTo>
                                <a:pt x="802398" y="0"/>
                              </a:moveTo>
                              <a:lnTo>
                                <a:pt x="0" y="0"/>
                              </a:lnTo>
                              <a:lnTo>
                                <a:pt x="0" y="123037"/>
                              </a:lnTo>
                              <a:lnTo>
                                <a:pt x="802398" y="123037"/>
                              </a:lnTo>
                              <a:lnTo>
                                <a:pt x="802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DACB0" id="Graphic 32" o:spid="_x0000_s1026" style="position:absolute;margin-left:106.35pt;margin-top:3.6pt;width:63.2pt;height:9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264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" path="m802398,l,,,123037r802398,l802398,xe" fillcolor="#ffed00" stroked="f">
                <v:path arrowok="t"/>
                <w10:wrap anchorx="page"/>
              </v:shape>
            </w:pict>
          </mc:Fallback>
        </mc:AlternateContent>
      </w:r>
      <w:r w:rsidRPr="009B0D4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Устный ответ:</w:t>
      </w:r>
    </w:p>
    <w:p w14:paraId="4C427D13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sz w:val="28"/>
          <w:szCs w:val="28"/>
        </w:rPr>
        <w:t xml:space="preserve">правильность </w:t>
      </w:r>
      <w:r w:rsidRPr="00DC3F6E">
        <w:rPr>
          <w:rFonts w:ascii="Times New Roman" w:hAnsi="Times New Roman" w:cs="Times New Roman"/>
          <w:sz w:val="28"/>
          <w:szCs w:val="28"/>
        </w:rPr>
        <w:t>– соответствие устного высказывания поставленной учебной задаче; верный отбор и интерпретация изученной информации; корректное применение терминов и понятий; раскрытие темы (вопроса) без содержательных ошибок;</w:t>
      </w:r>
    </w:p>
    <w:p w14:paraId="2DC510A7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sz w:val="28"/>
          <w:szCs w:val="28"/>
        </w:rPr>
        <w:t xml:space="preserve">полнота </w:t>
      </w:r>
      <w:r w:rsidRPr="00DC3F6E">
        <w:rPr>
          <w:rFonts w:ascii="Times New Roman" w:hAnsi="Times New Roman" w:cs="Times New Roman"/>
          <w:sz w:val="28"/>
          <w:szCs w:val="28"/>
        </w:rPr>
        <w:t>– достаточное (или более глубокое) раскрытие содержания, адекватное предложенному вопросу; возможность слушателю понять ориентированность обучающегося в предложенной теме (вопросе); возможное использование дополнительной информации, расширяющей границы изученного и демонстрирующее познавательную активность и самостоятельность обучающегося;</w:t>
      </w:r>
    </w:p>
    <w:p w14:paraId="7C1CACD5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sz w:val="28"/>
          <w:szCs w:val="28"/>
        </w:rPr>
        <w:t xml:space="preserve">логичность </w:t>
      </w:r>
      <w:r w:rsidRPr="00DC3F6E">
        <w:rPr>
          <w:rFonts w:ascii="Times New Roman" w:hAnsi="Times New Roman" w:cs="Times New Roman"/>
          <w:sz w:val="28"/>
          <w:szCs w:val="28"/>
        </w:rPr>
        <w:t>– отсутствие нарушений в последовательности изложения материала, связность и завершенность речевого высказывания, отсутствие пропусков важных частей в тексте ответа; наличие обоснования высказываемых суждений;</w:t>
      </w:r>
    </w:p>
    <w:p w14:paraId="731F633C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9B0D4A">
        <w:rPr>
          <w:rFonts w:ascii="Times New Roman" w:hAnsi="Times New Roman" w:cs="Times New Roman"/>
          <w:sz w:val="28"/>
          <w:szCs w:val="28"/>
          <w:highlight w:val="yellow"/>
        </w:rPr>
        <w:t>При оценивании творческих заданий и заданий повышенного уровня может применятся дополнительный критерий:</w:t>
      </w:r>
    </w:p>
    <w:p w14:paraId="1E2FC427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DC3F6E">
        <w:rPr>
          <w:rFonts w:ascii="Times New Roman" w:hAnsi="Times New Roman" w:cs="Times New Roman"/>
          <w:i/>
          <w:sz w:val="28"/>
          <w:szCs w:val="28"/>
        </w:rPr>
        <w:t xml:space="preserve">оригинальность  </w:t>
      </w:r>
      <w:r w:rsidRPr="00DC3F6E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DC3F6E">
        <w:rPr>
          <w:rFonts w:ascii="Times New Roman" w:hAnsi="Times New Roman" w:cs="Times New Roman"/>
          <w:sz w:val="28"/>
          <w:szCs w:val="28"/>
        </w:rPr>
        <w:t xml:space="preserve">  отражение  в  устном  высказывании  отношения к объекту ответа; выразительность речи, включение в ответ элементов описаний, интересных примеров, выводов или обобщений.</w:t>
      </w:r>
    </w:p>
    <w:p w14:paraId="2984C783" w14:textId="4EB4200E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i/>
          <w:sz w:val="28"/>
          <w:szCs w:val="28"/>
        </w:rPr>
        <w:t>Обратим внимание учителя</w:t>
      </w:r>
      <w:r w:rsidRPr="00DC3F6E">
        <w:rPr>
          <w:rFonts w:ascii="Times New Roman" w:hAnsi="Times New Roman" w:cs="Times New Roman"/>
          <w:sz w:val="28"/>
          <w:szCs w:val="28"/>
        </w:rPr>
        <w:t xml:space="preserve">: при оценивании письменных и устных ответов приоритетным критерием является правильность выполнения задания. Если задание выполнено в рамках установленного критерия </w:t>
      </w:r>
      <w:r w:rsidRPr="00DC3F6E">
        <w:rPr>
          <w:rFonts w:ascii="Times New Roman" w:hAnsi="Times New Roman" w:cs="Times New Roman"/>
          <w:i/>
          <w:sz w:val="28"/>
          <w:szCs w:val="28"/>
        </w:rPr>
        <w:t>правильность</w:t>
      </w:r>
      <w:r w:rsidRPr="00DC3F6E">
        <w:rPr>
          <w:rFonts w:ascii="Times New Roman" w:hAnsi="Times New Roman" w:cs="Times New Roman"/>
          <w:sz w:val="28"/>
          <w:szCs w:val="28"/>
        </w:rPr>
        <w:t>, то учитель анализирует и оценивает результаты, применяя другие критерии.</w:t>
      </w:r>
    </w:p>
    <w:p w14:paraId="65E6C108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lastRenderedPageBreak/>
        <w:t>Предложенные критерии используются при выставлении балльных оценок: «</w:t>
      </w:r>
      <w:r w:rsidRPr="00DC3F6E">
        <w:rPr>
          <w:rFonts w:ascii="Times New Roman" w:hAnsi="Times New Roman" w:cs="Times New Roman"/>
          <w:b/>
          <w:sz w:val="28"/>
          <w:szCs w:val="28"/>
        </w:rPr>
        <w:t>отлично</w:t>
      </w:r>
      <w:r w:rsidRPr="00DC3F6E">
        <w:rPr>
          <w:rFonts w:ascii="Times New Roman" w:hAnsi="Times New Roman" w:cs="Times New Roman"/>
          <w:sz w:val="28"/>
          <w:szCs w:val="28"/>
        </w:rPr>
        <w:t xml:space="preserve">» </w:t>
      </w:r>
      <w:r w:rsidRPr="00DC3F6E">
        <w:rPr>
          <w:rFonts w:ascii="Times New Roman" w:hAnsi="Times New Roman" w:cs="Times New Roman"/>
          <w:b/>
          <w:sz w:val="28"/>
          <w:szCs w:val="28"/>
        </w:rPr>
        <w:t>«хорошо», «удовлетворительно», «неудовлетворительно»</w:t>
      </w:r>
      <w:r w:rsidRPr="00DC3F6E">
        <w:rPr>
          <w:rFonts w:ascii="Times New Roman" w:hAnsi="Times New Roman" w:cs="Times New Roman"/>
          <w:sz w:val="28"/>
          <w:szCs w:val="28"/>
        </w:rPr>
        <w:t>.</w:t>
      </w:r>
    </w:p>
    <w:p w14:paraId="608844F1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«</w:t>
      </w:r>
      <w:r w:rsidRPr="00DC3F6E">
        <w:rPr>
          <w:rFonts w:ascii="Times New Roman" w:hAnsi="Times New Roman" w:cs="Times New Roman"/>
          <w:b/>
          <w:sz w:val="28"/>
          <w:szCs w:val="28"/>
        </w:rPr>
        <w:t>Отлично</w:t>
      </w:r>
      <w:r w:rsidRPr="00DC3F6E">
        <w:rPr>
          <w:rFonts w:ascii="Times New Roman" w:hAnsi="Times New Roman" w:cs="Times New Roman"/>
          <w:sz w:val="28"/>
          <w:szCs w:val="28"/>
        </w:rPr>
        <w:t>»: ответ соответствует поставленной учебной задаче, ошибки отсутствуют, термины и понятия использованы верно; содержание раскрыто полностью; ответ логичен: отсутствуют нарушения в последовательности изложения материала, важные смысловые части не пропущены.</w:t>
      </w:r>
    </w:p>
    <w:p w14:paraId="66C9C71C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При оценке устного ответа обучающемуся не потребовалась помощь учителя в виде наводящих, уточняющих вопросов.</w:t>
      </w:r>
    </w:p>
    <w:p w14:paraId="65E87D26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«</w:t>
      </w:r>
      <w:r w:rsidRPr="00DC3F6E">
        <w:rPr>
          <w:rFonts w:ascii="Times New Roman" w:hAnsi="Times New Roman" w:cs="Times New Roman"/>
          <w:b/>
          <w:sz w:val="28"/>
          <w:szCs w:val="28"/>
        </w:rPr>
        <w:t>Хорошо</w:t>
      </w:r>
      <w:r w:rsidRPr="00DC3F6E">
        <w:rPr>
          <w:rFonts w:ascii="Times New Roman" w:hAnsi="Times New Roman" w:cs="Times New Roman"/>
          <w:sz w:val="28"/>
          <w:szCs w:val="28"/>
        </w:rPr>
        <w:t>»: ответ соответствует поставленной учебной задаче, но при этом допущены 1–2 ошибки; термины и понятия в целом использованы корректно; основное содержание раскрыто достаточно полно; ответ изложен логично, без пропусков важных смысловых частей.</w:t>
      </w:r>
    </w:p>
    <w:p w14:paraId="2315FDF0" w14:textId="2523B6E4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При оценке устного ответа обучающемуся потребовались 1–2 наводящих, уточняющих вопроса.</w:t>
      </w:r>
    </w:p>
    <w:p w14:paraId="1DBB9F94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«</w:t>
      </w:r>
      <w:r w:rsidRPr="00DC3F6E">
        <w:rPr>
          <w:rFonts w:ascii="Times New Roman" w:hAnsi="Times New Roman" w:cs="Times New Roman"/>
          <w:b/>
          <w:sz w:val="28"/>
          <w:szCs w:val="28"/>
        </w:rPr>
        <w:t>Удовлетворительно</w:t>
      </w:r>
      <w:r w:rsidRPr="00DC3F6E">
        <w:rPr>
          <w:rFonts w:ascii="Times New Roman" w:hAnsi="Times New Roman" w:cs="Times New Roman"/>
          <w:sz w:val="28"/>
          <w:szCs w:val="28"/>
        </w:rPr>
        <w:t>»: ответ частично соответствует поставленной учебной задаче, но при этом допущено в письменной работе в зависимости от типа задания от 3 до 5 ошибок, а в устной работе – не более 3 ошибок; можно констатировать минимальное ориентирование в теме; в ответе допущены пропуски отдельных смысловых частей.</w:t>
      </w:r>
    </w:p>
    <w:p w14:paraId="41E5BDDE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При оценке устного ответа обучающийся испытывает трудности при ответе на наводящие, уточняющие вопросы.</w:t>
      </w:r>
    </w:p>
    <w:p w14:paraId="25B1C3F8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«</w:t>
      </w:r>
      <w:r w:rsidRPr="00DC3F6E">
        <w:rPr>
          <w:rFonts w:ascii="Times New Roman" w:hAnsi="Times New Roman" w:cs="Times New Roman"/>
          <w:b/>
          <w:sz w:val="28"/>
          <w:szCs w:val="28"/>
        </w:rPr>
        <w:t>Неудовлетворительно</w:t>
      </w:r>
      <w:r w:rsidRPr="00DC3F6E">
        <w:rPr>
          <w:rFonts w:ascii="Times New Roman" w:hAnsi="Times New Roman" w:cs="Times New Roman"/>
          <w:sz w:val="28"/>
          <w:szCs w:val="28"/>
        </w:rPr>
        <w:t>»: ответ не соответствует поставленной учебной задаче, допущено более 5 ошибок; не раскрыто содержание темы (вопроса), нарушена логика изложения.</w:t>
      </w:r>
    </w:p>
    <w:p w14:paraId="2FB7BE29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При оценке устного ответа обучающийся не отвечает на наводящие и уточняющие вопросы.</w:t>
      </w:r>
    </w:p>
    <w:p w14:paraId="23840F83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  <w:r w:rsidRPr="00DC3F6E">
        <w:rPr>
          <w:rFonts w:ascii="Times New Roman" w:hAnsi="Times New Roman" w:cs="Times New Roman"/>
          <w:sz w:val="28"/>
          <w:szCs w:val="28"/>
        </w:rPr>
        <w:t>На основе общих критериев оценки результатов текущего контроля ниже представлены объекты контроля и оценки по учебным предметам и критерии оценивания, которые учитывают тип задания; особенности программного содержания учебного предмета; специфику предметных и метапредметных учебных действий.</w:t>
      </w:r>
    </w:p>
    <w:p w14:paraId="48B80A67" w14:textId="77777777" w:rsidR="00DC3F6E" w:rsidRPr="00DC3F6E" w:rsidRDefault="00DC3F6E" w:rsidP="00DC3F6E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DC3F6E" w:rsidRPr="00DC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9B1"/>
    <w:multiLevelType w:val="hybridMultilevel"/>
    <w:tmpl w:val="9D845EF0"/>
    <w:lvl w:ilvl="0" w:tplc="8DE27930">
      <w:start w:val="1"/>
      <w:numFmt w:val="decimal"/>
      <w:lvlText w:val="%1."/>
      <w:lvlJc w:val="left"/>
      <w:pPr>
        <w:ind w:left="995" w:hanging="286"/>
      </w:pPr>
      <w:rPr>
        <w:rFonts w:hint="default"/>
        <w:spacing w:val="0"/>
        <w:w w:val="100"/>
        <w:lang w:val="ru-RU" w:eastAsia="en-US" w:bidi="ar-SA"/>
      </w:rPr>
    </w:lvl>
    <w:lvl w:ilvl="1" w:tplc="BF00D608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6BEA4E68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4C5266A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D3D2ABC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88894D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4942F1C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B2A003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75083C3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1031511"/>
    <w:multiLevelType w:val="hybridMultilevel"/>
    <w:tmpl w:val="C150BA60"/>
    <w:lvl w:ilvl="0" w:tplc="A5A086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50FC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4EF6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A2C2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2CDF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54BE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B4E5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58B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C64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2A47D79"/>
    <w:multiLevelType w:val="hybridMultilevel"/>
    <w:tmpl w:val="98928324"/>
    <w:lvl w:ilvl="0" w:tplc="78640876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B4CC2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F041DF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1784F4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1C8EF68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88DE32A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D6A292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D5C352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6F4395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9F70A59"/>
    <w:multiLevelType w:val="hybridMultilevel"/>
    <w:tmpl w:val="80B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85306"/>
    <w:multiLevelType w:val="hybridMultilevel"/>
    <w:tmpl w:val="AA26E7C8"/>
    <w:lvl w:ilvl="0" w:tplc="737CEF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8C4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94CA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26B6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F091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A68A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A0A1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4E8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061F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AD39DB"/>
    <w:multiLevelType w:val="hybridMultilevel"/>
    <w:tmpl w:val="71A0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166FD"/>
    <w:multiLevelType w:val="hybridMultilevel"/>
    <w:tmpl w:val="A4AA9BFA"/>
    <w:lvl w:ilvl="0" w:tplc="56B83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085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69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EA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AB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61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25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89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CD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F37627"/>
    <w:multiLevelType w:val="hybridMultilevel"/>
    <w:tmpl w:val="353E18B8"/>
    <w:lvl w:ilvl="0" w:tplc="C2328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8F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8C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C3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05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89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0F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ED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E2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5DC37C2"/>
    <w:multiLevelType w:val="hybridMultilevel"/>
    <w:tmpl w:val="93B87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0F5025"/>
    <w:multiLevelType w:val="hybridMultilevel"/>
    <w:tmpl w:val="ACEC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2262">
    <w:abstractNumId w:val="5"/>
  </w:num>
  <w:num w:numId="2" w16cid:durableId="2102604582">
    <w:abstractNumId w:val="7"/>
  </w:num>
  <w:num w:numId="3" w16cid:durableId="110321203">
    <w:abstractNumId w:val="6"/>
  </w:num>
  <w:num w:numId="4" w16cid:durableId="1036586880">
    <w:abstractNumId w:val="1"/>
  </w:num>
  <w:num w:numId="5" w16cid:durableId="210658169">
    <w:abstractNumId w:val="4"/>
  </w:num>
  <w:num w:numId="6" w16cid:durableId="385762441">
    <w:abstractNumId w:val="8"/>
  </w:num>
  <w:num w:numId="7" w16cid:durableId="1411385750">
    <w:abstractNumId w:val="9"/>
  </w:num>
  <w:num w:numId="8" w16cid:durableId="558907354">
    <w:abstractNumId w:val="3"/>
  </w:num>
  <w:num w:numId="9" w16cid:durableId="782572872">
    <w:abstractNumId w:val="2"/>
  </w:num>
  <w:num w:numId="10" w16cid:durableId="101688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43"/>
    <w:rsid w:val="00094343"/>
    <w:rsid w:val="001B6755"/>
    <w:rsid w:val="00303DE1"/>
    <w:rsid w:val="004256D5"/>
    <w:rsid w:val="00460747"/>
    <w:rsid w:val="004767AD"/>
    <w:rsid w:val="0050378F"/>
    <w:rsid w:val="005A216B"/>
    <w:rsid w:val="005D7780"/>
    <w:rsid w:val="006240A9"/>
    <w:rsid w:val="006E0F96"/>
    <w:rsid w:val="007726DF"/>
    <w:rsid w:val="008136BB"/>
    <w:rsid w:val="00814576"/>
    <w:rsid w:val="00972D63"/>
    <w:rsid w:val="009B0D4A"/>
    <w:rsid w:val="00A55DDF"/>
    <w:rsid w:val="00A83AD8"/>
    <w:rsid w:val="00A92837"/>
    <w:rsid w:val="00C6354D"/>
    <w:rsid w:val="00CB4D3A"/>
    <w:rsid w:val="00CC3FBE"/>
    <w:rsid w:val="00DA7461"/>
    <w:rsid w:val="00DC3F6E"/>
    <w:rsid w:val="00E44B87"/>
    <w:rsid w:val="00F419C0"/>
    <w:rsid w:val="00F82C4C"/>
    <w:rsid w:val="00FC476B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C881"/>
  <w15:chartTrackingRefBased/>
  <w15:docId w15:val="{D1DEB901-4BCB-41FE-8555-729F3CE7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3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3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3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3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3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3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34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943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3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3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434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2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Body Text"/>
    <w:basedOn w:val="a"/>
    <w:link w:val="ae"/>
    <w:uiPriority w:val="1"/>
    <w:qFormat/>
    <w:rsid w:val="00F419C0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F419C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f">
    <w:name w:val="Hyperlink"/>
    <w:basedOn w:val="a0"/>
    <w:uiPriority w:val="99"/>
    <w:unhideWhenUsed/>
    <w:rsid w:val="004256D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5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3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6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Медведева</dc:creator>
  <cp:keywords/>
  <dc:description/>
  <cp:lastModifiedBy>Елена Медведева</cp:lastModifiedBy>
  <cp:revision>6</cp:revision>
  <cp:lastPrinted>2026-04-21T12:12:00Z</cp:lastPrinted>
  <dcterms:created xsi:type="dcterms:W3CDTF">2025-10-29T12:11:00Z</dcterms:created>
  <dcterms:modified xsi:type="dcterms:W3CDTF">2026-04-21T12:14:00Z</dcterms:modified>
</cp:coreProperties>
</file>