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582" w:rsidRDefault="00C34582" w:rsidP="00C34582">
      <w:pPr>
        <w:pStyle w:val="a3"/>
        <w:ind w:left="-567" w:firstLine="1275"/>
        <w:jc w:val="center"/>
        <w:rPr>
          <w:rFonts w:ascii="Times New Roman" w:hAnsi="Times New Roman" w:cs="Times New Roman"/>
          <w:b/>
          <w:sz w:val="32"/>
          <w:szCs w:val="32"/>
        </w:rPr>
      </w:pPr>
      <w:r>
        <w:rPr>
          <w:rFonts w:ascii="Times New Roman" w:hAnsi="Times New Roman" w:cs="Times New Roman"/>
          <w:b/>
          <w:sz w:val="32"/>
          <w:szCs w:val="32"/>
        </w:rPr>
        <w:t>ПРИЁМЫ СИНГАПУРСКИХ ПРАКТИК</w:t>
      </w:r>
    </w:p>
    <w:p w:rsidR="00745595" w:rsidRDefault="00C34582" w:rsidP="00C34582">
      <w:pPr>
        <w:pStyle w:val="a3"/>
        <w:ind w:left="-567" w:firstLine="1275"/>
        <w:jc w:val="center"/>
        <w:rPr>
          <w:rFonts w:ascii="Times New Roman" w:hAnsi="Times New Roman" w:cs="Times New Roman"/>
          <w:b/>
          <w:sz w:val="32"/>
          <w:szCs w:val="32"/>
        </w:rPr>
      </w:pPr>
      <w:r>
        <w:rPr>
          <w:rFonts w:ascii="Times New Roman" w:hAnsi="Times New Roman" w:cs="Times New Roman"/>
          <w:b/>
          <w:sz w:val="32"/>
          <w:szCs w:val="32"/>
        </w:rPr>
        <w:t>(для использования в работе)</w:t>
      </w:r>
    </w:p>
    <w:p w:rsidR="00C34582" w:rsidRPr="00C34582" w:rsidRDefault="00C34582" w:rsidP="00C34582">
      <w:pPr>
        <w:pStyle w:val="a3"/>
        <w:ind w:left="-567" w:firstLine="1275"/>
        <w:jc w:val="both"/>
        <w:rPr>
          <w:rFonts w:ascii="Times New Roman" w:hAnsi="Times New Roman" w:cs="Times New Roman"/>
          <w:sz w:val="28"/>
          <w:szCs w:val="28"/>
        </w:rPr>
      </w:pPr>
      <w:r w:rsidRPr="00C34582">
        <w:rPr>
          <w:rFonts w:ascii="Times New Roman" w:hAnsi="Times New Roman" w:cs="Times New Roman"/>
          <w:b/>
          <w:sz w:val="28"/>
          <w:szCs w:val="28"/>
        </w:rPr>
        <w:t>Приём «КУИЗ-КУИЗ-ТРЕЙД» (</w:t>
      </w:r>
      <w:proofErr w:type="spellStart"/>
      <w:r w:rsidRPr="00C34582">
        <w:rPr>
          <w:rFonts w:ascii="Times New Roman" w:hAnsi="Times New Roman" w:cs="Times New Roman"/>
          <w:b/>
          <w:sz w:val="28"/>
          <w:szCs w:val="28"/>
        </w:rPr>
        <w:t>Quiz-Quiz-Trade</w:t>
      </w:r>
      <w:proofErr w:type="spellEnd"/>
      <w:r w:rsidRPr="00C34582">
        <w:rPr>
          <w:rFonts w:ascii="Times New Roman" w:hAnsi="Times New Roman" w:cs="Times New Roman"/>
          <w:b/>
          <w:sz w:val="28"/>
          <w:szCs w:val="28"/>
        </w:rPr>
        <w:t xml:space="preserve">) </w:t>
      </w:r>
      <w:r w:rsidRPr="00C34582">
        <w:rPr>
          <w:rFonts w:ascii="Times New Roman" w:hAnsi="Times New Roman" w:cs="Times New Roman"/>
          <w:sz w:val="28"/>
          <w:szCs w:val="28"/>
        </w:rPr>
        <w:t>- структура для активного знакомства с дидактическим материалом (карточками).</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Подготовка: У вас есть набор карточек (по числу учеников). На каждой — название оттенка («абрикосовый», «медный», «терракотовый») и его изображение/пятно цвета. Можно сделать пары карточек: одна с названием и картинкой (верблюд, апельсин, закат), вторая — с чистым цветовым пятном.</w:t>
      </w: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Проведение:</w:t>
      </w: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1. Раздайте каждому ученику по одной карточке.</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2. Инструкция: «Встаньте, поднимите карточку. Под музыку ходим по классу. Музыка остановилась — найдите партнёра.</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Покажите друг другу карточки. Задайте друг другу по вопросу (</w:t>
      </w:r>
      <w:proofErr w:type="spellStart"/>
      <w:r w:rsidRPr="00C34582">
        <w:rPr>
          <w:rFonts w:ascii="Times New Roman" w:hAnsi="Times New Roman" w:cs="Times New Roman"/>
          <w:sz w:val="28"/>
          <w:szCs w:val="28"/>
        </w:rPr>
        <w:t>Quiz-Quiz</w:t>
      </w:r>
      <w:proofErr w:type="spellEnd"/>
      <w:r w:rsidRPr="00C34582">
        <w:rPr>
          <w:rFonts w:ascii="Times New Roman" w:hAnsi="Times New Roman" w:cs="Times New Roman"/>
          <w:sz w:val="28"/>
          <w:szCs w:val="28"/>
        </w:rPr>
        <w:t>). Например: «Какой это цвет?», «Где ты его видел?», «Он тёплый или холодный?».</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Выслушайте ответ. Обменяйтесь карточками (</w:t>
      </w:r>
      <w:proofErr w:type="spellStart"/>
      <w:r w:rsidRPr="00C34582">
        <w:rPr>
          <w:rFonts w:ascii="Times New Roman" w:hAnsi="Times New Roman" w:cs="Times New Roman"/>
          <w:sz w:val="28"/>
          <w:szCs w:val="28"/>
        </w:rPr>
        <w:t>Trade</w:t>
      </w:r>
      <w:proofErr w:type="spellEnd"/>
      <w:r w:rsidRPr="00C34582">
        <w:rPr>
          <w:rFonts w:ascii="Times New Roman" w:hAnsi="Times New Roman" w:cs="Times New Roman"/>
          <w:sz w:val="28"/>
          <w:szCs w:val="28"/>
        </w:rPr>
        <w:t>) и снова идите искать нового партнёра».</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Что это даёт: За 5-7 минут каждый ребёнок в движении и диалоге увидит 6-8 разных оттенков, услышит их названия, потренирует речь. Это в разы эффективнее, чем фронтальный показ.</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b/>
          <w:sz w:val="28"/>
          <w:szCs w:val="28"/>
        </w:rPr>
        <w:t>Прием «РАЛЛИ КОУЧ» (</w:t>
      </w:r>
      <w:proofErr w:type="spellStart"/>
      <w:r w:rsidRPr="00C34582">
        <w:rPr>
          <w:rFonts w:ascii="Times New Roman" w:hAnsi="Times New Roman" w:cs="Times New Roman"/>
          <w:b/>
          <w:sz w:val="28"/>
          <w:szCs w:val="28"/>
        </w:rPr>
        <w:t>Rally</w:t>
      </w:r>
      <w:proofErr w:type="spellEnd"/>
      <w:r w:rsidRPr="00C34582">
        <w:rPr>
          <w:rFonts w:ascii="Times New Roman" w:hAnsi="Times New Roman" w:cs="Times New Roman"/>
          <w:b/>
          <w:sz w:val="28"/>
          <w:szCs w:val="28"/>
        </w:rPr>
        <w:t xml:space="preserve"> </w:t>
      </w:r>
      <w:proofErr w:type="spellStart"/>
      <w:r w:rsidRPr="00C34582">
        <w:rPr>
          <w:rFonts w:ascii="Times New Roman" w:hAnsi="Times New Roman" w:cs="Times New Roman"/>
          <w:b/>
          <w:sz w:val="28"/>
          <w:szCs w:val="28"/>
        </w:rPr>
        <w:t>Coach</w:t>
      </w:r>
      <w:proofErr w:type="spellEnd"/>
      <w:r w:rsidRPr="00C34582">
        <w:rPr>
          <w:rFonts w:ascii="Times New Roman" w:hAnsi="Times New Roman" w:cs="Times New Roman"/>
          <w:b/>
          <w:sz w:val="28"/>
          <w:szCs w:val="28"/>
        </w:rPr>
        <w:t>)</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После знакомства с теорией дети горят желанием проверить, как получить эти цвета. Здесь мы переходим к парному эксперименту, описанному ранее.</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w:t>
      </w:r>
      <w:r w:rsidRPr="00C34582">
        <w:rPr>
          <w:rFonts w:ascii="Times New Roman" w:hAnsi="Times New Roman" w:cs="Times New Roman"/>
          <w:b/>
          <w:sz w:val="28"/>
          <w:szCs w:val="28"/>
        </w:rPr>
        <w:t>Инструкция</w:t>
      </w:r>
      <w:r w:rsidRPr="00C34582">
        <w:rPr>
          <w:rFonts w:ascii="Times New Roman" w:hAnsi="Times New Roman" w:cs="Times New Roman"/>
          <w:sz w:val="28"/>
          <w:szCs w:val="28"/>
        </w:rPr>
        <w:t xml:space="preserve">: «Теперь вы в паре — учёные-колористы. Ваша задача: используя 6 основных цветов, получить как можно больше разных оранжевых. Работайте по правилам Ралли </w:t>
      </w:r>
      <w:proofErr w:type="spellStart"/>
      <w:r w:rsidRPr="00C34582">
        <w:rPr>
          <w:rFonts w:ascii="Times New Roman" w:hAnsi="Times New Roman" w:cs="Times New Roman"/>
          <w:sz w:val="28"/>
          <w:szCs w:val="28"/>
        </w:rPr>
        <w:t>Коуч</w:t>
      </w:r>
      <w:proofErr w:type="spellEnd"/>
      <w:r w:rsidRPr="00C34582">
        <w:rPr>
          <w:rFonts w:ascii="Times New Roman" w:hAnsi="Times New Roman" w:cs="Times New Roman"/>
          <w:sz w:val="28"/>
          <w:szCs w:val="28"/>
        </w:rPr>
        <w:t>...».</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b/>
          <w:sz w:val="28"/>
          <w:szCs w:val="28"/>
        </w:rPr>
      </w:pPr>
      <w:r w:rsidRPr="00C34582">
        <w:rPr>
          <w:rFonts w:ascii="Times New Roman" w:hAnsi="Times New Roman" w:cs="Times New Roman"/>
          <w:b/>
          <w:sz w:val="28"/>
          <w:szCs w:val="28"/>
        </w:rPr>
        <w:t>РАЛЛИ РОБИН (</w:t>
      </w:r>
      <w:proofErr w:type="spellStart"/>
      <w:r w:rsidRPr="00C34582">
        <w:rPr>
          <w:rFonts w:ascii="Times New Roman" w:hAnsi="Times New Roman" w:cs="Times New Roman"/>
          <w:b/>
          <w:sz w:val="28"/>
          <w:szCs w:val="28"/>
        </w:rPr>
        <w:t>Rally</w:t>
      </w:r>
      <w:proofErr w:type="spellEnd"/>
      <w:r w:rsidRPr="00C34582">
        <w:rPr>
          <w:rFonts w:ascii="Times New Roman" w:hAnsi="Times New Roman" w:cs="Times New Roman"/>
          <w:b/>
          <w:sz w:val="28"/>
          <w:szCs w:val="28"/>
        </w:rPr>
        <w:t xml:space="preserve"> </w:t>
      </w:r>
      <w:proofErr w:type="spellStart"/>
      <w:r w:rsidRPr="00C34582">
        <w:rPr>
          <w:rFonts w:ascii="Times New Roman" w:hAnsi="Times New Roman" w:cs="Times New Roman"/>
          <w:b/>
          <w:sz w:val="28"/>
          <w:szCs w:val="28"/>
        </w:rPr>
        <w:t>Robin</w:t>
      </w:r>
      <w:proofErr w:type="spellEnd"/>
      <w:r w:rsidRPr="00C34582">
        <w:rPr>
          <w:rFonts w:ascii="Times New Roman" w:hAnsi="Times New Roman" w:cs="Times New Roman"/>
          <w:b/>
          <w:sz w:val="28"/>
          <w:szCs w:val="28"/>
        </w:rPr>
        <w:t>) — к</w:t>
      </w:r>
      <w:r w:rsidRPr="00C34582">
        <w:rPr>
          <w:rFonts w:ascii="Times New Roman" w:hAnsi="Times New Roman" w:cs="Times New Roman"/>
          <w:sz w:val="28"/>
          <w:szCs w:val="28"/>
        </w:rPr>
        <w:t>лассический для пар</w:t>
      </w:r>
    </w:p>
    <w:p w:rsidR="00C34582" w:rsidRPr="00C34582" w:rsidRDefault="00C34582" w:rsidP="00C34582">
      <w:pPr>
        <w:pStyle w:val="a3"/>
        <w:ind w:left="-567"/>
        <w:jc w:val="both"/>
        <w:rPr>
          <w:rFonts w:ascii="Times New Roman" w:hAnsi="Times New Roman" w:cs="Times New Roman"/>
          <w:b/>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w:t>
      </w:r>
      <w:r w:rsidRPr="00C34582">
        <w:rPr>
          <w:rFonts w:ascii="Times New Roman" w:hAnsi="Times New Roman" w:cs="Times New Roman"/>
          <w:b/>
          <w:sz w:val="28"/>
          <w:szCs w:val="28"/>
        </w:rPr>
        <w:t xml:space="preserve"> Что это</w:t>
      </w:r>
      <w:r w:rsidRPr="00C34582">
        <w:rPr>
          <w:rFonts w:ascii="Times New Roman" w:hAnsi="Times New Roman" w:cs="Times New Roman"/>
          <w:sz w:val="28"/>
          <w:szCs w:val="28"/>
        </w:rPr>
        <w:t>: Участники в паре поочерёдно обмениваются идеями, ответами, словами на заданную тему. Один говорит, другой слушает, затем происходит обмен ролями. Это очень быстрая структура.</w:t>
      </w: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Как применить к вашему заданию:</w:t>
      </w: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 </w:t>
      </w:r>
      <w:r w:rsidRPr="00C34582">
        <w:rPr>
          <w:rFonts w:ascii="Times New Roman" w:hAnsi="Times New Roman" w:cs="Times New Roman"/>
          <w:b/>
          <w:sz w:val="28"/>
          <w:szCs w:val="28"/>
        </w:rPr>
        <w:t>Инструкция ученикам:</w:t>
      </w:r>
      <w:r w:rsidRPr="00C34582">
        <w:rPr>
          <w:rFonts w:ascii="Times New Roman" w:hAnsi="Times New Roman" w:cs="Times New Roman"/>
          <w:sz w:val="28"/>
          <w:szCs w:val="28"/>
        </w:rPr>
        <w:t xml:space="preserve"> «Повернитесь к своему напарнику. Ваша задача — вместе назвать как МОЖНО БОЛЬШЕ оттенков оранжевого цвета. Работайте так: один из вас называет один оттенок, второй слушает, потом сразу называет свой </w:t>
      </w:r>
      <w:r w:rsidRPr="00C34582">
        <w:rPr>
          <w:rFonts w:ascii="Times New Roman" w:hAnsi="Times New Roman" w:cs="Times New Roman"/>
          <w:sz w:val="28"/>
          <w:szCs w:val="28"/>
        </w:rPr>
        <w:lastRenderedPageBreak/>
        <w:t>вариант. И так по очереди, пока не прозвучит сигнал «стоп» (через 1-2 минуты). Постарайтесь не повторяться!»</w:t>
      </w: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Почему это идеально: Эта структура гарантирует, что оба ребёнка в паре будут активно участвовать (нет возможности отмолчаться), она развивает умение слушать и генерировать идеи в условиях небольшого соревнования с самим собой (на максимум).</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b/>
          <w:sz w:val="28"/>
          <w:szCs w:val="28"/>
        </w:rPr>
        <w:t>Прием РАУНД РОБИН (</w:t>
      </w:r>
      <w:proofErr w:type="spellStart"/>
      <w:r w:rsidRPr="00C34582">
        <w:rPr>
          <w:rFonts w:ascii="Times New Roman" w:hAnsi="Times New Roman" w:cs="Times New Roman"/>
          <w:b/>
          <w:sz w:val="28"/>
          <w:szCs w:val="28"/>
        </w:rPr>
        <w:t>Round</w:t>
      </w:r>
      <w:proofErr w:type="spellEnd"/>
      <w:r w:rsidRPr="00C34582">
        <w:rPr>
          <w:rFonts w:ascii="Times New Roman" w:hAnsi="Times New Roman" w:cs="Times New Roman"/>
          <w:b/>
          <w:sz w:val="28"/>
          <w:szCs w:val="28"/>
        </w:rPr>
        <w:t xml:space="preserve"> </w:t>
      </w:r>
      <w:proofErr w:type="spellStart"/>
      <w:r w:rsidRPr="00C34582">
        <w:rPr>
          <w:rFonts w:ascii="Times New Roman" w:hAnsi="Times New Roman" w:cs="Times New Roman"/>
          <w:b/>
          <w:sz w:val="28"/>
          <w:szCs w:val="28"/>
        </w:rPr>
        <w:t>Robin</w:t>
      </w:r>
      <w:proofErr w:type="spellEnd"/>
      <w:r w:rsidRPr="00C34582">
        <w:rPr>
          <w:rFonts w:ascii="Times New Roman" w:hAnsi="Times New Roman" w:cs="Times New Roman"/>
          <w:b/>
          <w:sz w:val="28"/>
          <w:szCs w:val="28"/>
        </w:rPr>
        <w:t xml:space="preserve">) — </w:t>
      </w:r>
      <w:r w:rsidRPr="00C34582">
        <w:rPr>
          <w:rFonts w:ascii="Times New Roman" w:hAnsi="Times New Roman" w:cs="Times New Roman"/>
          <w:sz w:val="28"/>
          <w:szCs w:val="28"/>
        </w:rPr>
        <w:t>Если работаете в группах по 4 человека</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w:t>
      </w:r>
      <w:r w:rsidRPr="00C34582">
        <w:rPr>
          <w:rFonts w:ascii="Times New Roman" w:hAnsi="Times New Roman" w:cs="Times New Roman"/>
          <w:b/>
          <w:sz w:val="28"/>
          <w:szCs w:val="28"/>
        </w:rPr>
        <w:t>Что это:</w:t>
      </w:r>
      <w:r w:rsidRPr="00C34582">
        <w:rPr>
          <w:rFonts w:ascii="Times New Roman" w:hAnsi="Times New Roman" w:cs="Times New Roman"/>
          <w:sz w:val="28"/>
          <w:szCs w:val="28"/>
        </w:rPr>
        <w:t xml:space="preserve"> Поочерёдный обмен идеями уже не в паре, а в небольшой группе (обычно 4 человека) по кругу. Каждый по очереди высказывает своё предложение.</w:t>
      </w: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w:t>
      </w:r>
      <w:r w:rsidRPr="00C34582">
        <w:rPr>
          <w:rFonts w:ascii="Times New Roman" w:hAnsi="Times New Roman" w:cs="Times New Roman"/>
          <w:b/>
          <w:sz w:val="28"/>
          <w:szCs w:val="28"/>
        </w:rPr>
        <w:t>Как применить</w:t>
      </w:r>
      <w:r w:rsidRPr="00C34582">
        <w:rPr>
          <w:rFonts w:ascii="Times New Roman" w:hAnsi="Times New Roman" w:cs="Times New Roman"/>
          <w:sz w:val="28"/>
          <w:szCs w:val="28"/>
        </w:rPr>
        <w:t>: Если вы после парной работы объединяете две пары в четвёрку для обмена открытиями.</w:t>
      </w: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 </w:t>
      </w:r>
      <w:r w:rsidRPr="00C34582">
        <w:rPr>
          <w:rFonts w:ascii="Times New Roman" w:hAnsi="Times New Roman" w:cs="Times New Roman"/>
          <w:b/>
          <w:sz w:val="28"/>
          <w:szCs w:val="28"/>
        </w:rPr>
        <w:t>Инструкция</w:t>
      </w:r>
      <w:r w:rsidRPr="00C34582">
        <w:rPr>
          <w:rFonts w:ascii="Times New Roman" w:hAnsi="Times New Roman" w:cs="Times New Roman"/>
          <w:sz w:val="28"/>
          <w:szCs w:val="28"/>
        </w:rPr>
        <w:t>: «Объединитесь в четвёрку с соседней парой. Теперь по кругу, по часовой стрелке, каждый называет один новый оттенок оранжевого, которого ещё не звучало. Если все варианты исчерпаны, скажите «пас». Посмотрим, какая группа окажется самой богатой на названия!»</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Как это будет звучать в контексте вашего урока:</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Этап урока: «</w:t>
      </w:r>
      <w:r w:rsidRPr="00C34582">
        <w:rPr>
          <w:rFonts w:ascii="Times New Roman" w:hAnsi="Times New Roman" w:cs="Times New Roman"/>
          <w:b/>
          <w:sz w:val="28"/>
          <w:szCs w:val="28"/>
        </w:rPr>
        <w:t>Мозговой штурм.</w:t>
      </w:r>
      <w:r w:rsidRPr="00C34582">
        <w:rPr>
          <w:rFonts w:ascii="Times New Roman" w:hAnsi="Times New Roman" w:cs="Times New Roman"/>
          <w:sz w:val="28"/>
          <w:szCs w:val="28"/>
        </w:rPr>
        <w:t xml:space="preserve"> Каким бывает </w:t>
      </w:r>
      <w:proofErr w:type="gramStart"/>
      <w:r w:rsidRPr="00C34582">
        <w:rPr>
          <w:rFonts w:ascii="Times New Roman" w:hAnsi="Times New Roman" w:cs="Times New Roman"/>
          <w:sz w:val="28"/>
          <w:szCs w:val="28"/>
        </w:rPr>
        <w:t>оранжевый</w:t>
      </w:r>
      <w:proofErr w:type="gramEnd"/>
      <w:r w:rsidRPr="00C34582">
        <w:rPr>
          <w:rFonts w:ascii="Times New Roman" w:hAnsi="Times New Roman" w:cs="Times New Roman"/>
          <w:sz w:val="28"/>
          <w:szCs w:val="28"/>
        </w:rPr>
        <w:t xml:space="preserve">?» (Можно провести и </w:t>
      </w:r>
      <w:proofErr w:type="gramStart"/>
      <w:r w:rsidRPr="00C34582">
        <w:rPr>
          <w:rFonts w:ascii="Times New Roman" w:hAnsi="Times New Roman" w:cs="Times New Roman"/>
          <w:sz w:val="28"/>
          <w:szCs w:val="28"/>
        </w:rPr>
        <w:t>в начале</w:t>
      </w:r>
      <w:proofErr w:type="gramEnd"/>
      <w:r w:rsidRPr="00C34582">
        <w:rPr>
          <w:rFonts w:ascii="Times New Roman" w:hAnsi="Times New Roman" w:cs="Times New Roman"/>
          <w:sz w:val="28"/>
          <w:szCs w:val="28"/>
        </w:rPr>
        <w:t xml:space="preserve"> как актуализацию знаний, или в середине, после практического смешивания, чтобы дать названия полученным оттенкам).</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Ваши слова детям: «Ребята, прежде чем наш караван двинется в путь, нам нужно понять, каким же бывает цвет пустыни и заката. В паре с соседом за 1 минуту по очереди назовите все оттенки </w:t>
      </w:r>
      <w:proofErr w:type="gramStart"/>
      <w:r w:rsidRPr="00C34582">
        <w:rPr>
          <w:rFonts w:ascii="Times New Roman" w:hAnsi="Times New Roman" w:cs="Times New Roman"/>
          <w:sz w:val="28"/>
          <w:szCs w:val="28"/>
        </w:rPr>
        <w:t>оранжевого</w:t>
      </w:r>
      <w:proofErr w:type="gramEnd"/>
      <w:r w:rsidRPr="00C34582">
        <w:rPr>
          <w:rFonts w:ascii="Times New Roman" w:hAnsi="Times New Roman" w:cs="Times New Roman"/>
          <w:sz w:val="28"/>
          <w:szCs w:val="28"/>
        </w:rPr>
        <w:t>, которые вы знаете. Один начинает — второй продолжает! Время пошло!».</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Почему это работает на вашу цель:</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1. Вовлекает всех: Даже тихий ребёнок будет вынужден включиться.</w:t>
      </w: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2. Создаёт банк слов: Дети вспомнят «рыжий, персиковый, морковный, медный», а услышав вариант соседа, обогатят свой словарный запас.</w:t>
      </w: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3. Готовит к практике: После этого вы скажете: «Как много оттенков! А давайте проверим, можем ли мы получить все эти оттенки, имея только 6 красок?» — и плавно перейдёте к эксперименту по смешиванию.</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Используйте «Ралли Робин» для парной генерации названий оттенков. Это классическая, простая и самая эффективная структура именно для этой задачи.</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lastRenderedPageBreak/>
        <w:t>· Связь с первым этапом: Вы можете мотивировать их: «Попробуйте получить цвет, похожий на «рыжий» с вашей карточки» или «Кто получит самый тёмный оттенок, как «терракота»?».</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b/>
          <w:sz w:val="28"/>
          <w:szCs w:val="28"/>
          <w:lang w:val="en-US"/>
        </w:rPr>
      </w:pPr>
      <w:r w:rsidRPr="00C34582">
        <w:rPr>
          <w:rFonts w:ascii="Times New Roman" w:hAnsi="Times New Roman" w:cs="Times New Roman"/>
          <w:b/>
          <w:sz w:val="28"/>
          <w:szCs w:val="28"/>
        </w:rPr>
        <w:t>Приём</w:t>
      </w:r>
      <w:r w:rsidRPr="00C34582">
        <w:rPr>
          <w:rFonts w:ascii="Times New Roman" w:hAnsi="Times New Roman" w:cs="Times New Roman"/>
          <w:sz w:val="28"/>
          <w:szCs w:val="28"/>
          <w:lang w:val="en-US"/>
        </w:rPr>
        <w:t xml:space="preserve"> «</w:t>
      </w:r>
      <w:r w:rsidRPr="00C34582">
        <w:rPr>
          <w:rFonts w:ascii="Times New Roman" w:hAnsi="Times New Roman" w:cs="Times New Roman"/>
          <w:b/>
          <w:sz w:val="28"/>
          <w:szCs w:val="28"/>
        </w:rPr>
        <w:t>ТАЙМД</w:t>
      </w:r>
      <w:r w:rsidRPr="00C34582">
        <w:rPr>
          <w:rFonts w:ascii="Times New Roman" w:hAnsi="Times New Roman" w:cs="Times New Roman"/>
          <w:b/>
          <w:sz w:val="28"/>
          <w:szCs w:val="28"/>
          <w:lang w:val="en-US"/>
        </w:rPr>
        <w:t xml:space="preserve"> </w:t>
      </w:r>
      <w:r w:rsidRPr="00C34582">
        <w:rPr>
          <w:rFonts w:ascii="Times New Roman" w:hAnsi="Times New Roman" w:cs="Times New Roman"/>
          <w:b/>
          <w:sz w:val="28"/>
          <w:szCs w:val="28"/>
        </w:rPr>
        <w:t>ПЭАР</w:t>
      </w:r>
      <w:r w:rsidRPr="00C34582">
        <w:rPr>
          <w:rFonts w:ascii="Times New Roman" w:hAnsi="Times New Roman" w:cs="Times New Roman"/>
          <w:b/>
          <w:sz w:val="28"/>
          <w:szCs w:val="28"/>
          <w:lang w:val="en-US"/>
        </w:rPr>
        <w:t xml:space="preserve"> </w:t>
      </w:r>
      <w:r w:rsidRPr="00C34582">
        <w:rPr>
          <w:rFonts w:ascii="Times New Roman" w:hAnsi="Times New Roman" w:cs="Times New Roman"/>
          <w:b/>
          <w:sz w:val="28"/>
          <w:szCs w:val="28"/>
        </w:rPr>
        <w:t>ШЭА</w:t>
      </w:r>
      <w:r w:rsidRPr="00C34582">
        <w:rPr>
          <w:rFonts w:ascii="Times New Roman" w:hAnsi="Times New Roman" w:cs="Times New Roman"/>
          <w:b/>
          <w:sz w:val="28"/>
          <w:szCs w:val="28"/>
          <w:lang w:val="en-US"/>
        </w:rPr>
        <w:t>» (Timed Pair Share)</w:t>
      </w:r>
    </w:p>
    <w:p w:rsidR="00C34582" w:rsidRPr="00C34582" w:rsidRDefault="00C34582" w:rsidP="00C34582">
      <w:pPr>
        <w:pStyle w:val="a3"/>
        <w:ind w:left="-567"/>
        <w:jc w:val="both"/>
        <w:rPr>
          <w:rFonts w:ascii="Times New Roman" w:hAnsi="Times New Roman" w:cs="Times New Roman"/>
          <w:b/>
          <w:sz w:val="28"/>
          <w:szCs w:val="28"/>
          <w:lang w:val="en-US"/>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Это кульминация! После того как у каждой пары на пробном листе появилась своя уникальная палитра, нужно осмыслить результат.</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Инструкция: «Вернитесь в свою пару. Посмотрите на ваши оттенки. Теперь у вас есть ровно 2 минуты, чтобы дать им названия.</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1. Первые 30 секунд: Один участник показывает на один оттенок и говорит: «Я бы назвал этот цвет «...», потому что он похож </w:t>
      </w:r>
      <w:proofErr w:type="gramStart"/>
      <w:r w:rsidRPr="00C34582">
        <w:rPr>
          <w:rFonts w:ascii="Times New Roman" w:hAnsi="Times New Roman" w:cs="Times New Roman"/>
          <w:sz w:val="28"/>
          <w:szCs w:val="28"/>
        </w:rPr>
        <w:t>на</w:t>
      </w:r>
      <w:proofErr w:type="gramEnd"/>
      <w:r w:rsidRPr="00C34582">
        <w:rPr>
          <w:rFonts w:ascii="Times New Roman" w:hAnsi="Times New Roman" w:cs="Times New Roman"/>
          <w:sz w:val="28"/>
          <w:szCs w:val="28"/>
        </w:rPr>
        <w:t xml:space="preserve"> ...». Партнёр слушает.</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2. </w:t>
      </w:r>
      <w:proofErr w:type="gramStart"/>
      <w:r w:rsidRPr="00C34582">
        <w:rPr>
          <w:rFonts w:ascii="Times New Roman" w:hAnsi="Times New Roman" w:cs="Times New Roman"/>
          <w:sz w:val="28"/>
          <w:szCs w:val="28"/>
        </w:rPr>
        <w:t>Следующие</w:t>
      </w:r>
      <w:proofErr w:type="gramEnd"/>
      <w:r w:rsidRPr="00C34582">
        <w:rPr>
          <w:rFonts w:ascii="Times New Roman" w:hAnsi="Times New Roman" w:cs="Times New Roman"/>
          <w:sz w:val="28"/>
          <w:szCs w:val="28"/>
        </w:rPr>
        <w:t xml:space="preserve"> 30 секунд: Второй участник так же называет свой оттенок.</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3. «Продолжайте по очереди, пока не назовёте все самые интересные».</w:t>
      </w: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Усложнение (опционально): После этого можно провести </w:t>
      </w:r>
      <w:r w:rsidRPr="00C34582">
        <w:rPr>
          <w:rFonts w:ascii="Times New Roman" w:hAnsi="Times New Roman" w:cs="Times New Roman"/>
          <w:b/>
          <w:sz w:val="28"/>
          <w:szCs w:val="28"/>
        </w:rPr>
        <w:t>СИМАЛТИНИУС РАУНД ТЭЙБЛ</w:t>
      </w:r>
      <w:r w:rsidRPr="00C34582">
        <w:rPr>
          <w:rFonts w:ascii="Times New Roman" w:hAnsi="Times New Roman" w:cs="Times New Roman"/>
          <w:sz w:val="28"/>
          <w:szCs w:val="28"/>
        </w:rPr>
        <w:t xml:space="preserve"> — по кругу записывать придуманные названия прямо на пробный лист рядом с оттенками.</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Итоговая структура для презентации открытий: прием «</w:t>
      </w:r>
      <w:r w:rsidRPr="00C34582">
        <w:rPr>
          <w:rFonts w:ascii="Times New Roman" w:hAnsi="Times New Roman" w:cs="Times New Roman"/>
          <w:b/>
          <w:sz w:val="28"/>
          <w:szCs w:val="28"/>
        </w:rPr>
        <w:t>МИКС-ФРИЗ-ГРУП</w:t>
      </w:r>
      <w:r w:rsidRPr="00C34582">
        <w:rPr>
          <w:rFonts w:ascii="Times New Roman" w:hAnsi="Times New Roman" w:cs="Times New Roman"/>
          <w:sz w:val="28"/>
          <w:szCs w:val="28"/>
        </w:rPr>
        <w:t>» (</w:t>
      </w:r>
      <w:proofErr w:type="spellStart"/>
      <w:r w:rsidRPr="00C34582">
        <w:rPr>
          <w:rFonts w:ascii="Times New Roman" w:hAnsi="Times New Roman" w:cs="Times New Roman"/>
          <w:sz w:val="28"/>
          <w:szCs w:val="28"/>
        </w:rPr>
        <w:t>Mix-Freeze-Group</w:t>
      </w:r>
      <w:proofErr w:type="spellEnd"/>
      <w:r w:rsidRPr="00C34582">
        <w:rPr>
          <w:rFonts w:ascii="Times New Roman" w:hAnsi="Times New Roman" w:cs="Times New Roman"/>
          <w:sz w:val="28"/>
          <w:szCs w:val="28"/>
        </w:rPr>
        <w:t>)</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Как это работает: После парной работы и названия оттенков дети встают и «</w:t>
      </w:r>
      <w:proofErr w:type="spellStart"/>
      <w:r w:rsidRPr="00C34582">
        <w:rPr>
          <w:rFonts w:ascii="Times New Roman" w:hAnsi="Times New Roman" w:cs="Times New Roman"/>
          <w:sz w:val="28"/>
          <w:szCs w:val="28"/>
        </w:rPr>
        <w:t>замерают</w:t>
      </w:r>
      <w:proofErr w:type="spellEnd"/>
      <w:r w:rsidRPr="00C34582">
        <w:rPr>
          <w:rFonts w:ascii="Times New Roman" w:hAnsi="Times New Roman" w:cs="Times New Roman"/>
          <w:sz w:val="28"/>
          <w:szCs w:val="28"/>
        </w:rPr>
        <w:t xml:space="preserve">» под музыку, находя нового партнёра. </w:t>
      </w: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В новой паре они не просто называют, а объясняют друг другу: «У нас с Сашей есть цвет «песчаная буря» — мы его получили, когда...».</w:t>
      </w: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Это даёт: Глубокое осмысление, развитие речи, аргументации и, по сути, подготовку маленького «доклада» о своём открытии.</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Почему эта последовательность (карточки -&gt;практика -&gt; имена) — идеальна с точки зрения сингапурского подхода и дедукции:</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1. Вовлечение с первой минуты: «</w:t>
      </w:r>
      <w:proofErr w:type="spellStart"/>
      <w:r w:rsidRPr="00C34582">
        <w:rPr>
          <w:rFonts w:ascii="Times New Roman" w:hAnsi="Times New Roman" w:cs="Times New Roman"/>
          <w:b/>
          <w:sz w:val="28"/>
          <w:szCs w:val="28"/>
        </w:rPr>
        <w:t>Quiz-Quiz-Trade</w:t>
      </w:r>
      <w:proofErr w:type="spellEnd"/>
      <w:r w:rsidRPr="00C34582">
        <w:rPr>
          <w:rFonts w:ascii="Times New Roman" w:hAnsi="Times New Roman" w:cs="Times New Roman"/>
          <w:sz w:val="28"/>
          <w:szCs w:val="28"/>
        </w:rPr>
        <w:t>» с карточками сразу включает всех в активное движение и общение.</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2. Обогащение словаря ДО творчества: Дети получают «инструментарий» названий, который потом смогут примерить к своим работам.</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3. Практика как проверка гипотезы: Смешивание красок становится не просто заданием, а проверкой: «Смогу ли я получить «абрикосовый», который только что видел на карточке?».</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lastRenderedPageBreak/>
        <w:t>4. Личное открытие и вербализация: Этап «</w:t>
      </w:r>
      <w:proofErr w:type="spellStart"/>
      <w:r w:rsidRPr="00C34582">
        <w:rPr>
          <w:rFonts w:ascii="Times New Roman" w:hAnsi="Times New Roman" w:cs="Times New Roman"/>
          <w:b/>
          <w:sz w:val="28"/>
          <w:szCs w:val="28"/>
        </w:rPr>
        <w:t>Timed</w:t>
      </w:r>
      <w:proofErr w:type="spellEnd"/>
      <w:r w:rsidRPr="00C34582">
        <w:rPr>
          <w:rFonts w:ascii="Times New Roman" w:hAnsi="Times New Roman" w:cs="Times New Roman"/>
          <w:b/>
          <w:sz w:val="28"/>
          <w:szCs w:val="28"/>
        </w:rPr>
        <w:t xml:space="preserve"> </w:t>
      </w:r>
      <w:proofErr w:type="spellStart"/>
      <w:r w:rsidRPr="00C34582">
        <w:rPr>
          <w:rFonts w:ascii="Times New Roman" w:hAnsi="Times New Roman" w:cs="Times New Roman"/>
          <w:b/>
          <w:sz w:val="28"/>
          <w:szCs w:val="28"/>
        </w:rPr>
        <w:t>Pair</w:t>
      </w:r>
      <w:proofErr w:type="spellEnd"/>
      <w:r w:rsidRPr="00C34582">
        <w:rPr>
          <w:rFonts w:ascii="Times New Roman" w:hAnsi="Times New Roman" w:cs="Times New Roman"/>
          <w:b/>
          <w:sz w:val="28"/>
          <w:szCs w:val="28"/>
        </w:rPr>
        <w:t xml:space="preserve"> </w:t>
      </w:r>
      <w:proofErr w:type="spellStart"/>
      <w:r w:rsidRPr="00C34582">
        <w:rPr>
          <w:rFonts w:ascii="Times New Roman" w:hAnsi="Times New Roman" w:cs="Times New Roman"/>
          <w:b/>
          <w:sz w:val="28"/>
          <w:szCs w:val="28"/>
        </w:rPr>
        <w:t>Share</w:t>
      </w:r>
      <w:proofErr w:type="spellEnd"/>
      <w:r w:rsidRPr="00C34582">
        <w:rPr>
          <w:rFonts w:ascii="Times New Roman" w:hAnsi="Times New Roman" w:cs="Times New Roman"/>
          <w:sz w:val="28"/>
          <w:szCs w:val="28"/>
        </w:rPr>
        <w:t xml:space="preserve">» для придумывания названий — ключевой для </w:t>
      </w:r>
      <w:proofErr w:type="spellStart"/>
      <w:r w:rsidRPr="00C34582">
        <w:rPr>
          <w:rFonts w:ascii="Times New Roman" w:hAnsi="Times New Roman" w:cs="Times New Roman"/>
          <w:sz w:val="28"/>
          <w:szCs w:val="28"/>
        </w:rPr>
        <w:t>метапредметного</w:t>
      </w:r>
      <w:proofErr w:type="spellEnd"/>
      <w:r w:rsidRPr="00C34582">
        <w:rPr>
          <w:rFonts w:ascii="Times New Roman" w:hAnsi="Times New Roman" w:cs="Times New Roman"/>
          <w:sz w:val="28"/>
          <w:szCs w:val="28"/>
        </w:rPr>
        <w:t xml:space="preserve"> результата (связь изобразительного искусства с развитием речи).</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5. Социальный </w:t>
      </w:r>
      <w:proofErr w:type="spellStart"/>
      <w:r w:rsidRPr="00C34582">
        <w:rPr>
          <w:rFonts w:ascii="Times New Roman" w:hAnsi="Times New Roman" w:cs="Times New Roman"/>
          <w:sz w:val="28"/>
          <w:szCs w:val="28"/>
        </w:rPr>
        <w:t>конструкционизм</w:t>
      </w:r>
      <w:proofErr w:type="spellEnd"/>
      <w:r w:rsidRPr="00C34582">
        <w:rPr>
          <w:rFonts w:ascii="Times New Roman" w:hAnsi="Times New Roman" w:cs="Times New Roman"/>
          <w:sz w:val="28"/>
          <w:szCs w:val="28"/>
        </w:rPr>
        <w:t>: Знание не даётся в готовом виде учителем, а строится самими детьми через диалог, эксперимент и "присвоение имён".</w:t>
      </w:r>
    </w:p>
    <w:p w:rsidR="00C34582" w:rsidRPr="00C34582" w:rsidRDefault="00C34582" w:rsidP="00C34582">
      <w:pPr>
        <w:pStyle w:val="a3"/>
        <w:ind w:left="-567"/>
        <w:jc w:val="both"/>
        <w:rPr>
          <w:rFonts w:ascii="Times New Roman" w:hAnsi="Times New Roman" w:cs="Times New Roman"/>
          <w:sz w:val="28"/>
          <w:szCs w:val="28"/>
        </w:rPr>
      </w:pPr>
    </w:p>
    <w:p w:rsidR="00C34582" w:rsidRPr="00C34582" w:rsidRDefault="00C34582" w:rsidP="00C34582">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 </w:t>
      </w:r>
      <w:proofErr w:type="gramStart"/>
      <w:r w:rsidRPr="00C34582">
        <w:rPr>
          <w:rFonts w:ascii="Times New Roman" w:hAnsi="Times New Roman" w:cs="Times New Roman"/>
          <w:sz w:val="28"/>
          <w:szCs w:val="28"/>
        </w:rPr>
        <w:t>Урок (занятие) из репродуктивного («повтори») превращается  в исследовательский («открой, назови, создай»), и сингапурские структуры становятся тем самым каркасом, который позволяет это исследование организовать, вовлекая абсолютно всех учеников.</w:t>
      </w:r>
      <w:proofErr w:type="gramEnd"/>
    </w:p>
    <w:p w:rsidR="00C34582" w:rsidRPr="00C34582" w:rsidRDefault="00C34582" w:rsidP="00C34582">
      <w:pPr>
        <w:spacing w:after="0" w:line="240" w:lineRule="auto"/>
        <w:ind w:left="-567"/>
        <w:rPr>
          <w:sz w:val="28"/>
          <w:szCs w:val="28"/>
        </w:rPr>
      </w:pPr>
    </w:p>
    <w:p w:rsidR="00C34582" w:rsidRPr="00C34582" w:rsidRDefault="00C34582" w:rsidP="00C34582">
      <w:pPr>
        <w:spacing w:after="0" w:line="240" w:lineRule="auto"/>
        <w:ind w:left="-567"/>
        <w:rPr>
          <w:sz w:val="28"/>
          <w:szCs w:val="28"/>
        </w:rPr>
      </w:pPr>
    </w:p>
    <w:p w:rsidR="00C34582" w:rsidRPr="00C34582" w:rsidRDefault="00C34582" w:rsidP="00C34582">
      <w:pPr>
        <w:spacing w:after="0" w:line="240" w:lineRule="auto"/>
        <w:ind w:left="-567"/>
        <w:rPr>
          <w:sz w:val="28"/>
          <w:szCs w:val="28"/>
        </w:rPr>
      </w:pPr>
    </w:p>
    <w:p w:rsidR="00C34582" w:rsidRPr="00C34582" w:rsidRDefault="00C34582" w:rsidP="00C34582">
      <w:pPr>
        <w:pStyle w:val="a3"/>
        <w:ind w:left="-567" w:firstLine="708"/>
        <w:jc w:val="both"/>
        <w:rPr>
          <w:rFonts w:ascii="Times New Roman" w:hAnsi="Times New Roman" w:cs="Times New Roman"/>
          <w:sz w:val="28"/>
          <w:szCs w:val="28"/>
          <w:lang w:eastAsia="ru-RU"/>
        </w:rPr>
      </w:pPr>
      <w:r w:rsidRPr="00C34582">
        <w:rPr>
          <w:rFonts w:ascii="Times New Roman" w:hAnsi="Times New Roman" w:cs="Times New Roman"/>
          <w:b/>
          <w:sz w:val="28"/>
          <w:szCs w:val="28"/>
          <w:lang w:eastAsia="ru-RU"/>
        </w:rPr>
        <w:t>Прием «КОНЭРС» (Corners — «Углы»)</w:t>
      </w:r>
      <w:r w:rsidRPr="00C34582">
        <w:rPr>
          <w:rFonts w:ascii="Times New Roman" w:hAnsi="Times New Roman" w:cs="Times New Roman"/>
          <w:sz w:val="28"/>
          <w:szCs w:val="28"/>
          <w:lang w:eastAsia="ru-RU"/>
        </w:rPr>
        <w:t xml:space="preserve"> — это обучающая структура сингапурской методики, направленная на развитие критического мышления и коммуникативных навыков. В рамках этого приема ученики распределяются по углам класса в соответствии с выбранными вариантами ответа или позицией, после чего активно обмениваются мнениями с единомышленниками. </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b/>
          <w:bCs/>
          <w:sz w:val="28"/>
          <w:szCs w:val="28"/>
          <w:lang w:eastAsia="ru-RU"/>
        </w:rPr>
        <w:t>Ключевые особенности приема «</w:t>
      </w:r>
      <w:proofErr w:type="spellStart"/>
      <w:r w:rsidRPr="00C34582">
        <w:rPr>
          <w:rFonts w:ascii="Times New Roman" w:hAnsi="Times New Roman" w:cs="Times New Roman"/>
          <w:b/>
          <w:bCs/>
          <w:sz w:val="28"/>
          <w:szCs w:val="28"/>
          <w:lang w:eastAsia="ru-RU"/>
        </w:rPr>
        <w:t>Конэрс</w:t>
      </w:r>
      <w:proofErr w:type="spellEnd"/>
      <w:r w:rsidRPr="00C34582">
        <w:rPr>
          <w:rFonts w:ascii="Times New Roman" w:hAnsi="Times New Roman" w:cs="Times New Roman"/>
          <w:b/>
          <w:bCs/>
          <w:sz w:val="28"/>
          <w:szCs w:val="28"/>
          <w:lang w:eastAsia="ru-RU"/>
        </w:rPr>
        <w:t>»:</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b/>
          <w:bCs/>
          <w:sz w:val="28"/>
          <w:szCs w:val="28"/>
          <w:lang w:eastAsia="ru-RU"/>
        </w:rPr>
        <w:t>Организация пространства:</w:t>
      </w:r>
      <w:r w:rsidRPr="00C34582">
        <w:rPr>
          <w:rFonts w:ascii="Times New Roman" w:hAnsi="Times New Roman" w:cs="Times New Roman"/>
          <w:sz w:val="28"/>
          <w:szCs w:val="28"/>
          <w:lang w:eastAsia="ru-RU"/>
        </w:rPr>
        <w:t xml:space="preserve"> В углах класса размещаются варианты ответов, утверждения или идеи (например, варианты решения проблемы или точки зрения), </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b/>
          <w:bCs/>
          <w:sz w:val="28"/>
          <w:szCs w:val="28"/>
          <w:lang w:eastAsia="ru-RU"/>
        </w:rPr>
        <w:t>Активное перемещение:</w:t>
      </w:r>
      <w:r w:rsidRPr="00C34582">
        <w:rPr>
          <w:rFonts w:ascii="Times New Roman" w:hAnsi="Times New Roman" w:cs="Times New Roman"/>
          <w:sz w:val="28"/>
          <w:szCs w:val="28"/>
          <w:lang w:eastAsia="ru-RU"/>
        </w:rPr>
        <w:t xml:space="preserve"> Ученики размышляют над вопросом и переходят в тот угол, который соответствует их мнению или ответу.</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b/>
          <w:bCs/>
          <w:sz w:val="28"/>
          <w:szCs w:val="28"/>
          <w:lang w:eastAsia="ru-RU"/>
        </w:rPr>
        <w:t>Обмен мнениями:</w:t>
      </w:r>
      <w:r w:rsidRPr="00C34582">
        <w:rPr>
          <w:rFonts w:ascii="Times New Roman" w:hAnsi="Times New Roman" w:cs="Times New Roman"/>
          <w:sz w:val="28"/>
          <w:szCs w:val="28"/>
          <w:lang w:eastAsia="ru-RU"/>
        </w:rPr>
        <w:t xml:space="preserve"> В группе, собравшейся в углу, участники обсуждают, почему они выбрали именно этот вариант, </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b/>
          <w:bCs/>
          <w:sz w:val="28"/>
          <w:szCs w:val="28"/>
          <w:lang w:eastAsia="ru-RU"/>
        </w:rPr>
        <w:t>Презентация:</w:t>
      </w:r>
      <w:r w:rsidRPr="00C34582">
        <w:rPr>
          <w:rFonts w:ascii="Times New Roman" w:hAnsi="Times New Roman" w:cs="Times New Roman"/>
          <w:sz w:val="28"/>
          <w:szCs w:val="28"/>
          <w:lang w:eastAsia="ru-RU"/>
        </w:rPr>
        <w:t xml:space="preserve"> Представитель от каждого угла (или команды) озвучивает общую позицию для всего класса, infourok.ru. </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Прием отлично подходит для активизации учащихся, позволяя каждому выразить свое мнение и услышать других.</w:t>
      </w:r>
    </w:p>
    <w:p w:rsidR="00C34582" w:rsidRPr="00C34582" w:rsidRDefault="00C34582" w:rsidP="00C34582">
      <w:pPr>
        <w:pStyle w:val="a3"/>
        <w:ind w:left="-567"/>
        <w:jc w:val="both"/>
        <w:rPr>
          <w:rFonts w:ascii="Times New Roman" w:eastAsia="Calibri" w:hAnsi="Times New Roman" w:cs="Times New Roman"/>
          <w:sz w:val="28"/>
          <w:szCs w:val="28"/>
        </w:rPr>
      </w:pPr>
      <w:r w:rsidRPr="00C34582">
        <w:rPr>
          <w:rFonts w:ascii="Times New Roman" w:eastAsia="Calibri" w:hAnsi="Times New Roman" w:cs="Times New Roman"/>
          <w:color w:val="000000"/>
          <w:sz w:val="28"/>
          <w:szCs w:val="28"/>
          <w:shd w:val="clear" w:color="auto" w:fill="FFFFFF"/>
        </w:rPr>
        <w:t>Структуру можно применять на разных этапах урока, но уместнее будет ее использование при постановке проблемного вопроса или при подведении итогов урока, когда учителю важно понять, все ли обучающиеся пришли к правильному выводу, могут ли они, опираясь на изученный материал, доказать свою точку зрения.</w:t>
      </w:r>
    </w:p>
    <w:p w:rsidR="00C34582" w:rsidRPr="00C34582" w:rsidRDefault="00C34582" w:rsidP="00C34582">
      <w:pPr>
        <w:pStyle w:val="a3"/>
        <w:ind w:left="-567"/>
        <w:jc w:val="both"/>
        <w:rPr>
          <w:rFonts w:ascii="Times New Roman" w:hAnsi="Times New Roman" w:cs="Times New Roman"/>
          <w:color w:val="181818"/>
          <w:sz w:val="28"/>
          <w:szCs w:val="28"/>
          <w:lang w:eastAsia="ru-RU"/>
        </w:rPr>
      </w:pPr>
      <w:r w:rsidRPr="00C34582">
        <w:rPr>
          <w:rFonts w:ascii="Times New Roman" w:hAnsi="Times New Roman" w:cs="Times New Roman"/>
          <w:color w:val="000000"/>
          <w:sz w:val="28"/>
          <w:szCs w:val="28"/>
          <w:shd w:val="clear" w:color="auto" w:fill="FFFFFF"/>
          <w:lang w:eastAsia="ru-RU"/>
        </w:rPr>
        <w:t> </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 xml:space="preserve">Классу задается вопрос с 4-мя вариантами ответов, которые расклеены по разным углам комнаты. Можно поместить пятую карточку со знаком «?» для тех, кто не может определиться с выбором ответа. </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 xml:space="preserve">Дается 30 секунд на то, чтобы подумать и выбрать какой вариант ближе всего каждому частнику, затем расходятся по углам. Направляясь по углам, ученики видят, что существует разнообразие точек зрения по данному вопросу. Они понимают точки зрения, отличные от их </w:t>
      </w:r>
      <w:proofErr w:type="gramStart"/>
      <w:r w:rsidRPr="00C34582">
        <w:rPr>
          <w:rFonts w:ascii="Times New Roman" w:hAnsi="Times New Roman" w:cs="Times New Roman"/>
          <w:sz w:val="28"/>
          <w:szCs w:val="28"/>
          <w:lang w:eastAsia="ru-RU"/>
        </w:rPr>
        <w:t>собственных</w:t>
      </w:r>
      <w:proofErr w:type="gramEnd"/>
      <w:r w:rsidRPr="00C34582">
        <w:rPr>
          <w:rFonts w:ascii="Times New Roman" w:hAnsi="Times New Roman" w:cs="Times New Roman"/>
          <w:sz w:val="28"/>
          <w:szCs w:val="28"/>
          <w:lang w:eastAsia="ru-RU"/>
        </w:rPr>
        <w:t>, и развивают свое собственное мышление.</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lastRenderedPageBreak/>
        <w:t>Далее предлагается найти ближайшего партнера среди присутствующих в своем углу и объяснить свой выбор партнеру, используя структуру тайм-</w:t>
      </w:r>
      <w:proofErr w:type="spellStart"/>
      <w:r w:rsidRPr="00C34582">
        <w:rPr>
          <w:rFonts w:ascii="Times New Roman" w:hAnsi="Times New Roman" w:cs="Times New Roman"/>
          <w:sz w:val="28"/>
          <w:szCs w:val="28"/>
          <w:lang w:eastAsia="ru-RU"/>
        </w:rPr>
        <w:t>пэа</w:t>
      </w:r>
      <w:proofErr w:type="spellEnd"/>
      <w:r w:rsidRPr="00C34582">
        <w:rPr>
          <w:rFonts w:ascii="Times New Roman" w:hAnsi="Times New Roman" w:cs="Times New Roman"/>
          <w:sz w:val="28"/>
          <w:szCs w:val="28"/>
          <w:lang w:eastAsia="ru-RU"/>
        </w:rPr>
        <w:t>-</w:t>
      </w:r>
      <w:proofErr w:type="spellStart"/>
      <w:r w:rsidRPr="00C34582">
        <w:rPr>
          <w:rFonts w:ascii="Times New Roman" w:hAnsi="Times New Roman" w:cs="Times New Roman"/>
          <w:sz w:val="28"/>
          <w:szCs w:val="28"/>
          <w:lang w:eastAsia="ru-RU"/>
        </w:rPr>
        <w:t>шэа</w:t>
      </w:r>
      <w:proofErr w:type="spellEnd"/>
      <w:r w:rsidRPr="00C34582">
        <w:rPr>
          <w:rFonts w:ascii="Times New Roman" w:hAnsi="Times New Roman" w:cs="Times New Roman"/>
          <w:sz w:val="28"/>
          <w:szCs w:val="28"/>
          <w:lang w:eastAsia="ru-RU"/>
        </w:rPr>
        <w:t xml:space="preserve"> (</w:t>
      </w:r>
      <w:proofErr w:type="spellStart"/>
      <w:r w:rsidRPr="00C34582">
        <w:rPr>
          <w:rFonts w:ascii="Times New Roman" w:hAnsi="Times New Roman" w:cs="Times New Roman"/>
          <w:sz w:val="28"/>
          <w:szCs w:val="28"/>
          <w:lang w:eastAsia="ru-RU"/>
        </w:rPr>
        <w:t>Timed</w:t>
      </w:r>
      <w:proofErr w:type="spellEnd"/>
      <w:r w:rsidRPr="00C34582">
        <w:rPr>
          <w:rFonts w:ascii="Times New Roman" w:hAnsi="Times New Roman" w:cs="Times New Roman"/>
          <w:sz w:val="28"/>
          <w:szCs w:val="28"/>
          <w:lang w:eastAsia="ru-RU"/>
        </w:rPr>
        <w:t> </w:t>
      </w:r>
      <w:proofErr w:type="spellStart"/>
      <w:r w:rsidRPr="00C34582">
        <w:rPr>
          <w:rFonts w:ascii="Times New Roman" w:hAnsi="Times New Roman" w:cs="Times New Roman"/>
          <w:sz w:val="28"/>
          <w:szCs w:val="28"/>
          <w:lang w:eastAsia="ru-RU"/>
        </w:rPr>
        <w:t>Pair</w:t>
      </w:r>
      <w:proofErr w:type="spellEnd"/>
      <w:r w:rsidRPr="00C34582">
        <w:rPr>
          <w:rFonts w:ascii="Times New Roman" w:hAnsi="Times New Roman" w:cs="Times New Roman"/>
          <w:sz w:val="28"/>
          <w:szCs w:val="28"/>
          <w:lang w:eastAsia="ru-RU"/>
        </w:rPr>
        <w:t> </w:t>
      </w:r>
      <w:proofErr w:type="spellStart"/>
      <w:r w:rsidRPr="00C34582">
        <w:rPr>
          <w:rFonts w:ascii="Times New Roman" w:hAnsi="Times New Roman" w:cs="Times New Roman"/>
          <w:sz w:val="28"/>
          <w:szCs w:val="28"/>
          <w:lang w:eastAsia="ru-RU"/>
        </w:rPr>
        <w:t>Share</w:t>
      </w:r>
      <w:proofErr w:type="spellEnd"/>
      <w:r w:rsidRPr="00C34582">
        <w:rPr>
          <w:rFonts w:ascii="Times New Roman" w:hAnsi="Times New Roman" w:cs="Times New Roman"/>
          <w:sz w:val="28"/>
          <w:szCs w:val="28"/>
          <w:lang w:eastAsia="ru-RU"/>
        </w:rPr>
        <w:t>). То есть в течение 30 секунд рассказывает первый, потом второму дается также 30 секунд на свой вариант ответа. Не забываем указать, который из участников начинает (например: тот, у кого светлее волосы).</w:t>
      </w:r>
    </w:p>
    <w:p w:rsidR="00C34582" w:rsidRPr="00C34582" w:rsidRDefault="00C34582" w:rsidP="00C34582">
      <w:pPr>
        <w:pStyle w:val="a3"/>
        <w:ind w:left="-567"/>
        <w:jc w:val="both"/>
        <w:rPr>
          <w:rFonts w:ascii="Times New Roman" w:hAnsi="Times New Roman" w:cs="Times New Roman"/>
          <w:b/>
          <w:sz w:val="28"/>
          <w:szCs w:val="28"/>
          <w:lang w:eastAsia="ru-RU"/>
        </w:rPr>
      </w:pPr>
      <w:r w:rsidRPr="00C34582">
        <w:rPr>
          <w:rFonts w:ascii="Times New Roman" w:hAnsi="Times New Roman" w:cs="Times New Roman"/>
          <w:b/>
          <w:sz w:val="28"/>
          <w:szCs w:val="28"/>
          <w:lang w:eastAsia="ru-RU"/>
        </w:rPr>
        <w:t>Примеры применения</w:t>
      </w:r>
    </w:p>
    <w:p w:rsidR="00C34582" w:rsidRPr="00C34582" w:rsidRDefault="00C34582" w:rsidP="00C34582">
      <w:pPr>
        <w:pStyle w:val="a3"/>
        <w:ind w:left="-567"/>
        <w:rPr>
          <w:rFonts w:ascii="Times New Roman" w:hAnsi="Times New Roman" w:cs="Times New Roman"/>
          <w:sz w:val="28"/>
          <w:szCs w:val="28"/>
          <w:lang w:eastAsia="ru-RU"/>
        </w:rPr>
      </w:pPr>
      <w:r w:rsidRPr="00C34582">
        <w:rPr>
          <w:rFonts w:ascii="Times New Roman" w:hAnsi="Times New Roman" w:cs="Times New Roman"/>
          <w:sz w:val="28"/>
          <w:szCs w:val="28"/>
          <w:lang w:eastAsia="ru-RU"/>
        </w:rPr>
        <w:t>Окружающий мир</w:t>
      </w:r>
    </w:p>
    <w:p w:rsidR="00C34582" w:rsidRPr="00C34582" w:rsidRDefault="00C34582" w:rsidP="00C34582">
      <w:pPr>
        <w:pStyle w:val="a3"/>
        <w:ind w:left="-567"/>
        <w:rPr>
          <w:rFonts w:ascii="Times New Roman" w:hAnsi="Times New Roman" w:cs="Times New Roman"/>
          <w:sz w:val="28"/>
          <w:szCs w:val="28"/>
          <w:lang w:eastAsia="ru-RU"/>
        </w:rPr>
      </w:pPr>
      <w:r w:rsidRPr="00C34582">
        <w:rPr>
          <w:rFonts w:ascii="Times New Roman" w:hAnsi="Times New Roman" w:cs="Times New Roman"/>
          <w:sz w:val="28"/>
          <w:szCs w:val="28"/>
          <w:lang w:eastAsia="ru-RU"/>
        </w:rPr>
        <w:t>Предлагаю вам отгадать загадку</w:t>
      </w:r>
    </w:p>
    <w:p w:rsidR="00C34582" w:rsidRPr="00C34582" w:rsidRDefault="00C34582" w:rsidP="00C34582">
      <w:pPr>
        <w:pStyle w:val="a3"/>
        <w:ind w:left="-567"/>
        <w:rPr>
          <w:rFonts w:ascii="Times New Roman" w:hAnsi="Times New Roman" w:cs="Times New Roman"/>
          <w:sz w:val="28"/>
          <w:szCs w:val="28"/>
          <w:lang w:eastAsia="ru-RU"/>
        </w:rPr>
      </w:pPr>
      <w:r w:rsidRPr="00C34582">
        <w:rPr>
          <w:rFonts w:ascii="Times New Roman" w:hAnsi="Times New Roman" w:cs="Times New Roman"/>
          <w:color w:val="000000"/>
          <w:sz w:val="28"/>
          <w:szCs w:val="28"/>
          <w:shd w:val="clear" w:color="auto" w:fill="FFFFFF"/>
          <w:lang w:eastAsia="ru-RU"/>
        </w:rPr>
        <w:t>Ежегодно приходят к нам в гости:</w:t>
      </w:r>
      <w:r w:rsidRPr="00C34582">
        <w:rPr>
          <w:rFonts w:ascii="Times New Roman" w:hAnsi="Times New Roman" w:cs="Times New Roman"/>
          <w:color w:val="000000"/>
          <w:sz w:val="28"/>
          <w:szCs w:val="28"/>
          <w:lang w:eastAsia="ru-RU"/>
        </w:rPr>
        <w:br/>
      </w:r>
      <w:r w:rsidRPr="00C34582">
        <w:rPr>
          <w:rFonts w:ascii="Times New Roman" w:hAnsi="Times New Roman" w:cs="Times New Roman"/>
          <w:color w:val="000000"/>
          <w:sz w:val="28"/>
          <w:szCs w:val="28"/>
          <w:shd w:val="clear" w:color="auto" w:fill="FFFFFF"/>
          <w:lang w:eastAsia="ru-RU"/>
        </w:rPr>
        <w:t>Один седой,</w:t>
      </w:r>
      <w:r w:rsidRPr="00C34582">
        <w:rPr>
          <w:rFonts w:ascii="Times New Roman" w:hAnsi="Times New Roman" w:cs="Times New Roman"/>
          <w:color w:val="000000"/>
          <w:sz w:val="28"/>
          <w:szCs w:val="28"/>
          <w:lang w:eastAsia="ru-RU"/>
        </w:rPr>
        <w:br/>
      </w:r>
      <w:r w:rsidRPr="00C34582">
        <w:rPr>
          <w:rFonts w:ascii="Times New Roman" w:hAnsi="Times New Roman" w:cs="Times New Roman"/>
          <w:color w:val="000000"/>
          <w:sz w:val="28"/>
          <w:szCs w:val="28"/>
          <w:shd w:val="clear" w:color="auto" w:fill="FFFFFF"/>
          <w:lang w:eastAsia="ru-RU"/>
        </w:rPr>
        <w:t>Другой молодой,</w:t>
      </w:r>
      <w:r w:rsidRPr="00C34582">
        <w:rPr>
          <w:rFonts w:ascii="Times New Roman" w:hAnsi="Times New Roman" w:cs="Times New Roman"/>
          <w:color w:val="000000"/>
          <w:sz w:val="28"/>
          <w:szCs w:val="28"/>
          <w:lang w:eastAsia="ru-RU"/>
        </w:rPr>
        <w:br/>
      </w:r>
      <w:r w:rsidRPr="00C34582">
        <w:rPr>
          <w:rFonts w:ascii="Times New Roman" w:hAnsi="Times New Roman" w:cs="Times New Roman"/>
          <w:color w:val="000000"/>
          <w:sz w:val="28"/>
          <w:szCs w:val="28"/>
          <w:shd w:val="clear" w:color="auto" w:fill="FFFFFF"/>
          <w:lang w:eastAsia="ru-RU"/>
        </w:rPr>
        <w:t>Третий скачет,</w:t>
      </w:r>
      <w:r w:rsidRPr="00C34582">
        <w:rPr>
          <w:rFonts w:ascii="Times New Roman" w:hAnsi="Times New Roman" w:cs="Times New Roman"/>
          <w:color w:val="000000"/>
          <w:sz w:val="28"/>
          <w:szCs w:val="28"/>
          <w:lang w:eastAsia="ru-RU"/>
        </w:rPr>
        <w:br/>
      </w:r>
      <w:r w:rsidRPr="00C34582">
        <w:rPr>
          <w:rFonts w:ascii="Times New Roman" w:hAnsi="Times New Roman" w:cs="Times New Roman"/>
          <w:color w:val="000000"/>
          <w:sz w:val="28"/>
          <w:szCs w:val="28"/>
          <w:shd w:val="clear" w:color="auto" w:fill="FFFFFF"/>
          <w:lang w:eastAsia="ru-RU"/>
        </w:rPr>
        <w:t>А четвертый плачет.</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 xml:space="preserve"> Выберите угол-время года (Зима, Весна, Лето, Осень) и встаньте туда».</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i/>
          <w:iCs/>
          <w:sz w:val="28"/>
          <w:szCs w:val="28"/>
          <w:lang w:eastAsia="ru-RU"/>
        </w:rPr>
        <w:t>Гости расходятся по 4 углам зала.</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Задание в углах (1 мин): Придумать общий жест</w:t>
      </w:r>
      <w:proofErr w:type="gramStart"/>
      <w:r w:rsidRPr="00C34582">
        <w:rPr>
          <w:rFonts w:ascii="Times New Roman" w:hAnsi="Times New Roman" w:cs="Times New Roman"/>
          <w:sz w:val="28"/>
          <w:szCs w:val="28"/>
          <w:lang w:eastAsia="ru-RU"/>
        </w:rPr>
        <w:t xml:space="preserve"> ,</w:t>
      </w:r>
      <w:proofErr w:type="gramEnd"/>
      <w:r w:rsidRPr="00C34582">
        <w:rPr>
          <w:rFonts w:ascii="Times New Roman" w:hAnsi="Times New Roman" w:cs="Times New Roman"/>
          <w:sz w:val="28"/>
          <w:szCs w:val="28"/>
          <w:lang w:eastAsia="ru-RU"/>
        </w:rPr>
        <w:t xml:space="preserve"> характеризующий ритм этого сезона. Показать всем.</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В своём углу образуйте пары, подумайте</w:t>
      </w:r>
      <w:proofErr w:type="gramStart"/>
      <w:r w:rsidRPr="00C34582">
        <w:rPr>
          <w:rFonts w:ascii="Times New Roman" w:hAnsi="Times New Roman" w:cs="Times New Roman"/>
          <w:sz w:val="28"/>
          <w:szCs w:val="28"/>
          <w:lang w:eastAsia="ru-RU"/>
        </w:rPr>
        <w:t xml:space="preserve"> ,</w:t>
      </w:r>
      <w:proofErr w:type="gramEnd"/>
      <w:r w:rsidRPr="00C34582">
        <w:rPr>
          <w:rFonts w:ascii="Times New Roman" w:hAnsi="Times New Roman" w:cs="Times New Roman"/>
          <w:sz w:val="28"/>
          <w:szCs w:val="28"/>
          <w:lang w:eastAsia="ru-RU"/>
        </w:rPr>
        <w:t xml:space="preserve"> какое ключевое слово подходит к вашему времени года (30сек.). проговорите со своим партнером свое ключевое слово с обоснованием.</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 xml:space="preserve">От каждого угла приглашается пара. Проговаривают для </w:t>
      </w:r>
      <w:proofErr w:type="gramStart"/>
      <w:r w:rsidRPr="00C34582">
        <w:rPr>
          <w:rFonts w:ascii="Times New Roman" w:hAnsi="Times New Roman" w:cs="Times New Roman"/>
          <w:sz w:val="28"/>
          <w:szCs w:val="28"/>
          <w:lang w:eastAsia="ru-RU"/>
        </w:rPr>
        <w:t>всех</w:t>
      </w:r>
      <w:proofErr w:type="gramEnd"/>
      <w:r w:rsidRPr="00C34582">
        <w:rPr>
          <w:rFonts w:ascii="Times New Roman" w:hAnsi="Times New Roman" w:cs="Times New Roman"/>
          <w:sz w:val="28"/>
          <w:szCs w:val="28"/>
          <w:lang w:eastAsia="ru-RU"/>
        </w:rPr>
        <w:t xml:space="preserve"> какое ключевое слово подобрал партнёр и как обосновал.</w:t>
      </w:r>
    </w:p>
    <w:p w:rsidR="00C34582" w:rsidRPr="00C34582" w:rsidRDefault="00C34582" w:rsidP="00C34582">
      <w:pPr>
        <w:shd w:val="clear" w:color="auto" w:fill="FFFFFF"/>
        <w:spacing w:after="0" w:line="240" w:lineRule="auto"/>
        <w:ind w:left="-567" w:firstLine="708"/>
        <w:jc w:val="both"/>
        <w:rPr>
          <w:rFonts w:ascii="Times New Roman" w:eastAsia="Times New Roman" w:hAnsi="Times New Roman" w:cs="Times New Roman"/>
          <w:color w:val="181818"/>
          <w:sz w:val="28"/>
          <w:szCs w:val="28"/>
          <w:lang w:eastAsia="ru-RU"/>
        </w:rPr>
      </w:pPr>
      <w:r w:rsidRPr="00C34582">
        <w:rPr>
          <w:rFonts w:ascii="Times New Roman" w:eastAsia="Times New Roman" w:hAnsi="Times New Roman" w:cs="Times New Roman"/>
          <w:color w:val="000000"/>
          <w:sz w:val="28"/>
          <w:szCs w:val="28"/>
          <w:shd w:val="clear" w:color="auto" w:fill="FFFFFF"/>
          <w:lang w:eastAsia="ru-RU"/>
        </w:rPr>
        <w:t>На уроке  математики при изучении темы  «Единицы времени:</w:t>
      </w:r>
    </w:p>
    <w:tbl>
      <w:tblPr>
        <w:tblW w:w="10218" w:type="dxa"/>
        <w:tblInd w:w="-318" w:type="dxa"/>
        <w:shd w:val="clear" w:color="auto" w:fill="FFFFFF"/>
        <w:tblCellMar>
          <w:left w:w="0" w:type="dxa"/>
          <w:right w:w="0" w:type="dxa"/>
        </w:tblCellMar>
        <w:tblLook w:val="04A0" w:firstRow="1" w:lastRow="0" w:firstColumn="1" w:lastColumn="0" w:noHBand="0" w:noVBand="1"/>
      </w:tblPr>
      <w:tblGrid>
        <w:gridCol w:w="7761"/>
        <w:gridCol w:w="2457"/>
      </w:tblGrid>
      <w:tr w:rsidR="00C34582" w:rsidRPr="00AC0636" w:rsidTr="00C34582">
        <w:tc>
          <w:tcPr>
            <w:tcW w:w="7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4582" w:rsidRPr="00AC0636" w:rsidRDefault="00C34582" w:rsidP="00E9253A">
            <w:pPr>
              <w:spacing w:after="0" w:line="240" w:lineRule="auto"/>
              <w:ind w:left="-567"/>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b/>
                <w:bCs/>
                <w:color w:val="181818"/>
                <w:sz w:val="24"/>
                <w:szCs w:val="24"/>
                <w:lang w:eastAsia="ru-RU"/>
              </w:rPr>
              <w:t>- </w:t>
            </w:r>
            <w:r w:rsidRPr="00AC0636">
              <w:rPr>
                <w:rFonts w:ascii="Times New Roman" w:eastAsia="Times New Roman" w:hAnsi="Times New Roman" w:cs="Times New Roman"/>
                <w:color w:val="181818"/>
                <w:sz w:val="24"/>
                <w:szCs w:val="24"/>
                <w:lang w:eastAsia="ru-RU"/>
              </w:rPr>
              <w:t>Каждый из вас должен выбрать подходящее для вас  слово. Подумайте 3 секунды, запишите в тетрадях.</w:t>
            </w:r>
          </w:p>
          <w:p w:rsidR="00C34582" w:rsidRPr="00AC0636" w:rsidRDefault="00C34582" w:rsidP="00E9253A">
            <w:pPr>
              <w:spacing w:after="0" w:line="240" w:lineRule="auto"/>
              <w:ind w:left="-567"/>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Лето                     Осень                   Зима                    Весна</w:t>
            </w:r>
          </w:p>
          <w:p w:rsidR="00C34582" w:rsidRPr="00AC0636" w:rsidRDefault="00C34582" w:rsidP="00E9253A">
            <w:pPr>
              <w:spacing w:after="0" w:line="240" w:lineRule="auto"/>
              <w:ind w:left="-567"/>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 </w:t>
            </w:r>
          </w:p>
          <w:p w:rsidR="00C34582" w:rsidRPr="00AC0636" w:rsidRDefault="00C34582" w:rsidP="00E9253A">
            <w:pPr>
              <w:spacing w:after="0" w:line="240" w:lineRule="auto"/>
              <w:ind w:left="-567"/>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 xml:space="preserve">-А </w:t>
            </w:r>
            <w:proofErr w:type="spellStart"/>
            <w:r w:rsidRPr="00AC0636">
              <w:rPr>
                <w:rFonts w:ascii="Times New Roman" w:eastAsia="Times New Roman" w:hAnsi="Times New Roman" w:cs="Times New Roman"/>
                <w:color w:val="181818"/>
                <w:sz w:val="24"/>
                <w:szCs w:val="24"/>
                <w:lang w:eastAsia="ru-RU"/>
              </w:rPr>
              <w:t>т</w:t>
            </w:r>
            <w:r>
              <w:rPr>
                <w:rFonts w:ascii="Times New Roman" w:eastAsia="Times New Roman" w:hAnsi="Times New Roman" w:cs="Times New Roman"/>
                <w:color w:val="181818"/>
                <w:sz w:val="24"/>
                <w:szCs w:val="24"/>
                <w:lang w:eastAsia="ru-RU"/>
              </w:rPr>
              <w:t>Т</w:t>
            </w:r>
            <w:r w:rsidRPr="00AC0636">
              <w:rPr>
                <w:rFonts w:ascii="Times New Roman" w:eastAsia="Times New Roman" w:hAnsi="Times New Roman" w:cs="Times New Roman"/>
                <w:color w:val="181818"/>
                <w:sz w:val="24"/>
                <w:szCs w:val="24"/>
                <w:lang w:eastAsia="ru-RU"/>
              </w:rPr>
              <w:t>еперь</w:t>
            </w:r>
            <w:proofErr w:type="spellEnd"/>
            <w:r w:rsidRPr="00AC0636">
              <w:rPr>
                <w:rFonts w:ascii="Times New Roman" w:eastAsia="Times New Roman" w:hAnsi="Times New Roman" w:cs="Times New Roman"/>
                <w:color w:val="181818"/>
                <w:sz w:val="24"/>
                <w:szCs w:val="24"/>
                <w:lang w:eastAsia="ru-RU"/>
              </w:rPr>
              <w:t xml:space="preserve"> пройдите все по своим углам и найдите партнёра для разговора из своей группы.  Обсудите в парах, почему вы выбрали данный угол?</w:t>
            </w:r>
          </w:p>
          <w:p w:rsidR="00C34582" w:rsidRPr="00AC0636" w:rsidRDefault="00C34582" w:rsidP="00E9253A">
            <w:pPr>
              <w:spacing w:after="0" w:line="240" w:lineRule="auto"/>
              <w:ind w:left="-567"/>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 </w:t>
            </w:r>
          </w:p>
          <w:p w:rsidR="00C34582" w:rsidRPr="00AC0636" w:rsidRDefault="00C34582" w:rsidP="00E9253A">
            <w:pPr>
              <w:spacing w:after="0" w:line="240" w:lineRule="auto"/>
              <w:ind w:left="-567"/>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 Поделись мнением своего партнера.</w:t>
            </w:r>
          </w:p>
          <w:p w:rsidR="00C34582" w:rsidRPr="00AC0636" w:rsidRDefault="00C34582" w:rsidP="00E9253A">
            <w:pPr>
              <w:spacing w:after="0" w:line="240" w:lineRule="auto"/>
              <w:ind w:left="-567"/>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 </w:t>
            </w:r>
          </w:p>
          <w:p w:rsidR="00C34582" w:rsidRPr="00AC0636" w:rsidRDefault="00C34582" w:rsidP="00E9253A">
            <w:pPr>
              <w:spacing w:after="0" w:line="240" w:lineRule="auto"/>
              <w:ind w:left="-567"/>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 </w:t>
            </w:r>
          </w:p>
          <w:p w:rsidR="00C34582" w:rsidRPr="00AC0636" w:rsidRDefault="00C34582" w:rsidP="00E9253A">
            <w:pPr>
              <w:spacing w:after="0" w:line="240" w:lineRule="auto"/>
              <w:ind w:left="-567"/>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 </w:t>
            </w:r>
          </w:p>
          <w:p w:rsidR="00C34582" w:rsidRPr="00AC0636" w:rsidRDefault="00C34582" w:rsidP="00E9253A">
            <w:pPr>
              <w:spacing w:after="0" w:line="240" w:lineRule="auto"/>
              <w:ind w:left="-567"/>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 </w:t>
            </w:r>
          </w:p>
          <w:p w:rsidR="00C34582" w:rsidRPr="00AC0636" w:rsidRDefault="00C34582" w:rsidP="00E9253A">
            <w:pPr>
              <w:spacing w:after="0" w:line="240" w:lineRule="auto"/>
              <w:ind w:left="-567"/>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 А теперь найдите партнера для разговора не из вашей команды. Обсудите: - Как можно связать все слова с темой нашего урока?</w:t>
            </w:r>
          </w:p>
          <w:p w:rsidR="00C34582" w:rsidRPr="00AC0636" w:rsidRDefault="00C34582" w:rsidP="00E9253A">
            <w:pPr>
              <w:spacing w:after="0" w:line="240" w:lineRule="auto"/>
              <w:ind w:left="-567"/>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-Начинает участник, у которого темнее волосы. Поделись мнением своего партнера.</w:t>
            </w:r>
          </w:p>
          <w:p w:rsidR="00C34582" w:rsidRPr="00AC0636" w:rsidRDefault="00C34582" w:rsidP="00C34582">
            <w:pPr>
              <w:spacing w:after="0" w:line="240" w:lineRule="auto"/>
              <w:ind w:left="-567"/>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shd w:val="clear" w:color="auto" w:fill="FFFFFF"/>
                <w:lang w:eastAsia="ru-RU"/>
              </w:rPr>
              <w:t> </w:t>
            </w:r>
          </w:p>
        </w:tc>
        <w:tc>
          <w:tcPr>
            <w:tcW w:w="245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C34582" w:rsidRPr="00AC0636" w:rsidRDefault="00C34582" w:rsidP="00C34582">
            <w:pPr>
              <w:spacing w:after="0" w:line="240" w:lineRule="auto"/>
              <w:ind w:left="-567"/>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i/>
                <w:iCs/>
                <w:color w:val="181818"/>
                <w:sz w:val="24"/>
                <w:szCs w:val="24"/>
                <w:lang w:eastAsia="ru-RU"/>
              </w:rPr>
              <w:t> </w:t>
            </w:r>
          </w:p>
          <w:p w:rsidR="00C34582" w:rsidRPr="00AC0636" w:rsidRDefault="00C34582" w:rsidP="00C34582">
            <w:pPr>
              <w:spacing w:after="0" w:line="240" w:lineRule="auto"/>
              <w:ind w:left="-567"/>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i/>
                <w:iCs/>
                <w:color w:val="181818"/>
                <w:sz w:val="24"/>
                <w:szCs w:val="24"/>
                <w:lang w:eastAsia="ru-RU"/>
              </w:rPr>
              <w:t> </w:t>
            </w:r>
          </w:p>
          <w:p w:rsidR="00C34582" w:rsidRPr="00AC0636" w:rsidRDefault="00C34582" w:rsidP="00C34582">
            <w:pPr>
              <w:spacing w:after="0" w:line="240" w:lineRule="auto"/>
              <w:ind w:left="-567"/>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i/>
                <w:iCs/>
                <w:color w:val="181818"/>
                <w:sz w:val="24"/>
                <w:szCs w:val="24"/>
                <w:lang w:eastAsia="ru-RU"/>
              </w:rPr>
              <w:t> </w:t>
            </w:r>
          </w:p>
          <w:p w:rsidR="00C34582" w:rsidRPr="00AC0636" w:rsidRDefault="00C34582" w:rsidP="00C34582">
            <w:pPr>
              <w:spacing w:after="0" w:line="240" w:lineRule="auto"/>
              <w:ind w:left="-567"/>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i/>
                <w:iCs/>
                <w:color w:val="181818"/>
                <w:sz w:val="24"/>
                <w:szCs w:val="24"/>
                <w:lang w:eastAsia="ru-RU"/>
              </w:rPr>
              <w:t> </w:t>
            </w:r>
          </w:p>
          <w:p w:rsidR="00C34582" w:rsidRPr="00AC0636" w:rsidRDefault="00C34582" w:rsidP="00C34582">
            <w:pPr>
              <w:spacing w:after="0" w:line="240" w:lineRule="auto"/>
              <w:ind w:left="-567"/>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i/>
                <w:iCs/>
                <w:color w:val="181818"/>
                <w:sz w:val="24"/>
                <w:szCs w:val="24"/>
                <w:lang w:eastAsia="ru-RU"/>
              </w:rPr>
              <w:t> </w:t>
            </w:r>
          </w:p>
          <w:p w:rsidR="00C34582" w:rsidRPr="00AC0636" w:rsidRDefault="00C34582" w:rsidP="00C34582">
            <w:pPr>
              <w:spacing w:after="0" w:line="240" w:lineRule="auto"/>
              <w:ind w:left="-567"/>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i/>
                <w:iCs/>
                <w:color w:val="181818"/>
                <w:sz w:val="24"/>
                <w:szCs w:val="24"/>
                <w:lang w:eastAsia="ru-RU"/>
              </w:rPr>
              <w:t>(по 15 секунд).</w:t>
            </w:r>
          </w:p>
          <w:p w:rsidR="00C34582" w:rsidRPr="00AC0636" w:rsidRDefault="00C34582" w:rsidP="00C34582">
            <w:pPr>
              <w:spacing w:after="0" w:line="240" w:lineRule="auto"/>
              <w:ind w:left="-567"/>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i/>
                <w:iCs/>
                <w:color w:val="181818"/>
                <w:sz w:val="24"/>
                <w:szCs w:val="24"/>
                <w:lang w:eastAsia="ru-RU"/>
              </w:rPr>
              <w:t> </w:t>
            </w:r>
          </w:p>
          <w:p w:rsidR="00C34582" w:rsidRPr="00AC0636" w:rsidRDefault="00C34582" w:rsidP="00C34582">
            <w:pPr>
              <w:spacing w:after="0" w:line="240" w:lineRule="auto"/>
              <w:ind w:left="-567"/>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i/>
                <w:iCs/>
                <w:color w:val="181818"/>
                <w:sz w:val="24"/>
                <w:szCs w:val="24"/>
                <w:lang w:eastAsia="ru-RU"/>
              </w:rPr>
              <w:t> </w:t>
            </w:r>
          </w:p>
          <w:p w:rsidR="00C34582" w:rsidRPr="00AC0636" w:rsidRDefault="00C34582" w:rsidP="00C34582">
            <w:pPr>
              <w:spacing w:after="0" w:line="240" w:lineRule="auto"/>
              <w:ind w:left="-567"/>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i/>
                <w:iCs/>
                <w:color w:val="181818"/>
                <w:sz w:val="24"/>
                <w:szCs w:val="24"/>
                <w:lang w:eastAsia="ru-RU"/>
              </w:rPr>
              <w:t>( Из каждого угла по 1 человеку говорят мысли своего партнёра.)</w:t>
            </w:r>
          </w:p>
          <w:p w:rsidR="00C34582" w:rsidRPr="00AC0636" w:rsidRDefault="00C34582" w:rsidP="00C34582">
            <w:pPr>
              <w:spacing w:after="0" w:line="240" w:lineRule="auto"/>
              <w:ind w:left="-567"/>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i/>
                <w:iCs/>
                <w:color w:val="181818"/>
                <w:sz w:val="24"/>
                <w:szCs w:val="24"/>
                <w:lang w:eastAsia="ru-RU"/>
              </w:rPr>
              <w:t> </w:t>
            </w:r>
          </w:p>
          <w:p w:rsidR="00C34582" w:rsidRPr="00AC0636" w:rsidRDefault="00C34582" w:rsidP="00C34582">
            <w:pPr>
              <w:spacing w:after="0" w:line="240" w:lineRule="auto"/>
              <w:ind w:left="-567"/>
              <w:jc w:val="both"/>
              <w:rPr>
                <w:rFonts w:ascii="Times New Roman" w:eastAsia="Times New Roman" w:hAnsi="Times New Roman" w:cs="Times New Roman"/>
                <w:color w:val="181818"/>
                <w:sz w:val="24"/>
                <w:szCs w:val="24"/>
                <w:lang w:eastAsia="ru-RU"/>
              </w:rPr>
            </w:pPr>
            <w:proofErr w:type="gramStart"/>
            <w:r w:rsidRPr="00AC0636">
              <w:rPr>
                <w:rFonts w:ascii="Times New Roman" w:eastAsia="Times New Roman" w:hAnsi="Times New Roman" w:cs="Times New Roman"/>
                <w:i/>
                <w:iCs/>
                <w:color w:val="181818"/>
                <w:sz w:val="24"/>
                <w:szCs w:val="24"/>
                <w:lang w:eastAsia="ru-RU"/>
              </w:rPr>
              <w:t>(Лето, осень, зима, весна – это 1 год, 365 или 366 суток.</w:t>
            </w:r>
            <w:proofErr w:type="gramEnd"/>
            <w:r w:rsidRPr="00AC0636">
              <w:rPr>
                <w:rFonts w:ascii="Times New Roman" w:eastAsia="Times New Roman" w:hAnsi="Times New Roman" w:cs="Times New Roman"/>
                <w:i/>
                <w:iCs/>
                <w:color w:val="181818"/>
                <w:sz w:val="24"/>
                <w:szCs w:val="24"/>
                <w:lang w:eastAsia="ru-RU"/>
              </w:rPr>
              <w:t xml:space="preserve"> </w:t>
            </w:r>
            <w:proofErr w:type="gramStart"/>
            <w:r w:rsidRPr="00AC0636">
              <w:rPr>
                <w:rFonts w:ascii="Times New Roman" w:eastAsia="Times New Roman" w:hAnsi="Times New Roman" w:cs="Times New Roman"/>
                <w:i/>
                <w:iCs/>
                <w:color w:val="181818"/>
                <w:sz w:val="24"/>
                <w:szCs w:val="24"/>
                <w:lang w:eastAsia="ru-RU"/>
              </w:rPr>
              <w:t>В году 4 времени года, каждое время года – это 3 месяца) </w:t>
            </w:r>
            <w:proofErr w:type="gramEnd"/>
          </w:p>
          <w:p w:rsidR="00C34582" w:rsidRPr="00AC0636" w:rsidRDefault="00C34582" w:rsidP="00C34582">
            <w:pPr>
              <w:spacing w:after="0" w:line="240" w:lineRule="auto"/>
              <w:ind w:left="-567"/>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shd w:val="clear" w:color="auto" w:fill="FFFFFF"/>
                <w:lang w:eastAsia="ru-RU"/>
              </w:rPr>
              <w:t> </w:t>
            </w:r>
          </w:p>
        </w:tc>
      </w:tr>
    </w:tbl>
    <w:p w:rsidR="00C34582" w:rsidRPr="00C34582" w:rsidRDefault="00C34582" w:rsidP="00C34582">
      <w:pPr>
        <w:shd w:val="clear" w:color="auto" w:fill="FFFFFF"/>
        <w:spacing w:after="0" w:line="240" w:lineRule="auto"/>
        <w:ind w:left="-567"/>
        <w:jc w:val="both"/>
        <w:rPr>
          <w:rFonts w:ascii="Times New Roman" w:eastAsia="Times New Roman" w:hAnsi="Times New Roman" w:cs="Times New Roman"/>
          <w:color w:val="181818"/>
          <w:sz w:val="28"/>
          <w:szCs w:val="28"/>
          <w:lang w:eastAsia="ru-RU"/>
        </w:rPr>
      </w:pPr>
      <w:r w:rsidRPr="00AC0636">
        <w:rPr>
          <w:rFonts w:ascii="Times New Roman" w:eastAsia="Times New Roman" w:hAnsi="Times New Roman" w:cs="Times New Roman"/>
          <w:color w:val="181818"/>
          <w:sz w:val="24"/>
          <w:szCs w:val="24"/>
          <w:shd w:val="clear" w:color="auto" w:fill="FFFFFF"/>
          <w:lang w:eastAsia="ru-RU"/>
        </w:rPr>
        <w:t> </w:t>
      </w:r>
    </w:p>
    <w:p w:rsidR="00C34582" w:rsidRPr="00C34582" w:rsidRDefault="00C34582" w:rsidP="00C34582">
      <w:pPr>
        <w:pStyle w:val="a3"/>
        <w:ind w:left="-567"/>
        <w:jc w:val="both"/>
        <w:rPr>
          <w:rFonts w:ascii="Times New Roman" w:hAnsi="Times New Roman" w:cs="Times New Roman"/>
          <w:sz w:val="28"/>
          <w:szCs w:val="28"/>
          <w:shd w:val="clear" w:color="auto" w:fill="FFFFFF"/>
          <w:lang w:eastAsia="ru-RU"/>
        </w:rPr>
      </w:pPr>
      <w:r w:rsidRPr="00C34582">
        <w:rPr>
          <w:color w:val="181818"/>
          <w:sz w:val="28"/>
          <w:szCs w:val="28"/>
          <w:shd w:val="clear" w:color="auto" w:fill="FFFFFF"/>
          <w:lang w:eastAsia="ru-RU"/>
        </w:rPr>
        <w:t> </w:t>
      </w:r>
      <w:r w:rsidRPr="00C34582">
        <w:rPr>
          <w:rFonts w:ascii="Times New Roman" w:hAnsi="Times New Roman" w:cs="Times New Roman"/>
          <w:sz w:val="28"/>
          <w:szCs w:val="28"/>
          <w:shd w:val="clear" w:color="auto" w:fill="FFFFFF"/>
          <w:lang w:eastAsia="ru-RU"/>
        </w:rPr>
        <w:t>Например, на уроке математики при изучении темы  «Решение уравнений»:</w:t>
      </w:r>
    </w:p>
    <w:p w:rsidR="00C34582" w:rsidRPr="00C34582" w:rsidRDefault="00C34582" w:rsidP="00C34582">
      <w:pPr>
        <w:pStyle w:val="a3"/>
        <w:ind w:left="-567"/>
        <w:jc w:val="both"/>
        <w:rPr>
          <w:rFonts w:ascii="Times New Roman" w:hAnsi="Times New Roman" w:cs="Times New Roman"/>
          <w:color w:val="181818"/>
          <w:sz w:val="28"/>
          <w:szCs w:val="28"/>
          <w:lang w:eastAsia="ru-RU"/>
        </w:rPr>
      </w:pPr>
    </w:p>
    <w:p w:rsidR="00C34582" w:rsidRPr="00C34582" w:rsidRDefault="00C34582" w:rsidP="00C34582">
      <w:pPr>
        <w:pStyle w:val="a3"/>
        <w:ind w:left="-567"/>
        <w:jc w:val="both"/>
        <w:rPr>
          <w:rFonts w:ascii="Times New Roman" w:hAnsi="Times New Roman" w:cs="Times New Roman"/>
          <w:color w:val="181818"/>
          <w:sz w:val="28"/>
          <w:szCs w:val="28"/>
          <w:lang w:eastAsia="ru-RU"/>
        </w:rPr>
      </w:pPr>
      <w:r w:rsidRPr="00C34582">
        <w:rPr>
          <w:rFonts w:ascii="Times New Roman" w:hAnsi="Times New Roman" w:cs="Times New Roman"/>
          <w:color w:val="181818"/>
          <w:sz w:val="28"/>
          <w:szCs w:val="28"/>
          <w:lang w:eastAsia="ru-RU"/>
        </w:rPr>
        <w:t xml:space="preserve">Каждому ребенку дается карточка с уравнением. В течение 30 сек. дети должны найти правильный ответ и разойтись по соответствующим углам. </w:t>
      </w:r>
    </w:p>
    <w:p w:rsidR="00C34582" w:rsidRPr="00C34582" w:rsidRDefault="00C34582" w:rsidP="00C34582">
      <w:pPr>
        <w:pStyle w:val="a3"/>
        <w:ind w:left="-567"/>
        <w:jc w:val="both"/>
        <w:rPr>
          <w:rFonts w:ascii="Times New Roman" w:hAnsi="Times New Roman" w:cs="Times New Roman"/>
          <w:color w:val="181818"/>
          <w:sz w:val="28"/>
          <w:szCs w:val="28"/>
          <w:lang w:eastAsia="ru-RU"/>
        </w:rPr>
      </w:pPr>
      <w:r w:rsidRPr="00C34582">
        <w:rPr>
          <w:rFonts w:ascii="Times New Roman" w:hAnsi="Times New Roman" w:cs="Times New Roman"/>
          <w:color w:val="181818"/>
          <w:sz w:val="28"/>
          <w:szCs w:val="28"/>
          <w:lang w:eastAsia="ru-RU"/>
        </w:rPr>
        <w:t xml:space="preserve">Карточки на стене: 12, 8, 7, 13 и </w:t>
      </w:r>
      <w:proofErr w:type="gramStart"/>
      <w:r w:rsidRPr="00C34582">
        <w:rPr>
          <w:rFonts w:ascii="Times New Roman" w:hAnsi="Times New Roman" w:cs="Times New Roman"/>
          <w:color w:val="181818"/>
          <w:sz w:val="28"/>
          <w:szCs w:val="28"/>
          <w:lang w:eastAsia="ru-RU"/>
        </w:rPr>
        <w:t>?(</w:t>
      </w:r>
      <w:proofErr w:type="gramEnd"/>
      <w:r w:rsidRPr="00C34582">
        <w:rPr>
          <w:rFonts w:ascii="Times New Roman" w:hAnsi="Times New Roman" w:cs="Times New Roman"/>
          <w:color w:val="181818"/>
          <w:sz w:val="28"/>
          <w:szCs w:val="28"/>
          <w:lang w:eastAsia="ru-RU"/>
        </w:rPr>
        <w:t>для тех кто не может справиться, затрудняется)</w:t>
      </w:r>
    </w:p>
    <w:p w:rsidR="00C34582" w:rsidRPr="00C34582" w:rsidRDefault="00C34582" w:rsidP="00C34582">
      <w:pPr>
        <w:pStyle w:val="a3"/>
        <w:ind w:left="-567"/>
        <w:jc w:val="both"/>
        <w:rPr>
          <w:rFonts w:ascii="Times New Roman" w:hAnsi="Times New Roman" w:cs="Times New Roman"/>
          <w:color w:val="181818"/>
          <w:sz w:val="28"/>
          <w:szCs w:val="28"/>
          <w:lang w:eastAsia="ru-RU"/>
        </w:rPr>
      </w:pPr>
      <w:r w:rsidRPr="00C34582">
        <w:rPr>
          <w:rFonts w:ascii="Times New Roman" w:hAnsi="Times New Roman" w:cs="Times New Roman"/>
          <w:color w:val="181818"/>
          <w:sz w:val="28"/>
          <w:szCs w:val="28"/>
          <w:lang w:eastAsia="ru-RU"/>
        </w:rPr>
        <w:lastRenderedPageBreak/>
        <w:t>Карточки у детей:</w:t>
      </w:r>
    </w:p>
    <w:tbl>
      <w:tblPr>
        <w:tblStyle w:val="a7"/>
        <w:tblW w:w="0" w:type="auto"/>
        <w:tblLook w:val="04A0" w:firstRow="1" w:lastRow="0" w:firstColumn="1" w:lastColumn="0" w:noHBand="0" w:noVBand="1"/>
      </w:tblPr>
      <w:tblGrid>
        <w:gridCol w:w="2407"/>
        <w:gridCol w:w="2408"/>
        <w:gridCol w:w="2378"/>
        <w:gridCol w:w="2378"/>
      </w:tblGrid>
      <w:tr w:rsidR="00C34582" w:rsidRPr="00AC0636" w:rsidTr="00C34582">
        <w:tc>
          <w:tcPr>
            <w:tcW w:w="2614" w:type="dxa"/>
          </w:tcPr>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у+6=18</w:t>
            </w:r>
          </w:p>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у+7=19</w:t>
            </w:r>
          </w:p>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а+8=20</w:t>
            </w:r>
          </w:p>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х+9=21</w:t>
            </w:r>
          </w:p>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х+5=17</w:t>
            </w:r>
          </w:p>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в+4=16</w:t>
            </w:r>
          </w:p>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у+3=15</w:t>
            </w:r>
          </w:p>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в+10=22</w:t>
            </w:r>
          </w:p>
          <w:p w:rsidR="00C34582" w:rsidRPr="00AC0636" w:rsidRDefault="00C34582" w:rsidP="00C34582">
            <w:pPr>
              <w:ind w:left="-567"/>
              <w:jc w:val="both"/>
              <w:rPr>
                <w:rFonts w:ascii="Times New Roman" w:eastAsia="Times New Roman" w:hAnsi="Times New Roman" w:cs="Times New Roman"/>
                <w:color w:val="181818"/>
                <w:sz w:val="24"/>
                <w:szCs w:val="24"/>
                <w:lang w:eastAsia="ru-RU"/>
              </w:rPr>
            </w:pPr>
          </w:p>
        </w:tc>
        <w:tc>
          <w:tcPr>
            <w:tcW w:w="2614" w:type="dxa"/>
          </w:tcPr>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7+х=15</w:t>
            </w:r>
          </w:p>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8+х=16</w:t>
            </w:r>
          </w:p>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10+у=18</w:t>
            </w:r>
          </w:p>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eastAsia="ru-RU"/>
              </w:rPr>
            </w:pPr>
            <w:r w:rsidRPr="00AC0636">
              <w:rPr>
                <w:rFonts w:ascii="Times New Roman" w:eastAsia="Times New Roman" w:hAnsi="Times New Roman" w:cs="Times New Roman"/>
                <w:color w:val="181818"/>
                <w:sz w:val="24"/>
                <w:szCs w:val="24"/>
                <w:lang w:eastAsia="ru-RU"/>
              </w:rPr>
              <w:t>9+у=17</w:t>
            </w:r>
          </w:p>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eastAsia="ru-RU"/>
              </w:rPr>
              <w:t>5+</w:t>
            </w:r>
            <w:r w:rsidRPr="00AC0636">
              <w:rPr>
                <w:rFonts w:ascii="Times New Roman" w:eastAsia="Times New Roman" w:hAnsi="Times New Roman" w:cs="Times New Roman"/>
                <w:color w:val="181818"/>
                <w:sz w:val="24"/>
                <w:szCs w:val="24"/>
                <w:lang w:val="en-US" w:eastAsia="ru-RU"/>
              </w:rPr>
              <w:t>a=13</w:t>
            </w:r>
          </w:p>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eastAsia="ru-RU"/>
              </w:rPr>
              <w:t>4+</w:t>
            </w:r>
            <w:r w:rsidRPr="00AC0636">
              <w:rPr>
                <w:rFonts w:ascii="Times New Roman" w:eastAsia="Times New Roman" w:hAnsi="Times New Roman" w:cs="Times New Roman"/>
                <w:color w:val="181818"/>
                <w:sz w:val="24"/>
                <w:szCs w:val="24"/>
                <w:lang w:val="en-US" w:eastAsia="ru-RU"/>
              </w:rPr>
              <w:t>t=12</w:t>
            </w:r>
          </w:p>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eastAsia="ru-RU"/>
              </w:rPr>
              <w:t>3+</w:t>
            </w:r>
            <w:r w:rsidRPr="00AC0636">
              <w:rPr>
                <w:rFonts w:ascii="Times New Roman" w:eastAsia="Times New Roman" w:hAnsi="Times New Roman" w:cs="Times New Roman"/>
                <w:color w:val="181818"/>
                <w:sz w:val="24"/>
                <w:szCs w:val="24"/>
                <w:lang w:val="en-US" w:eastAsia="ru-RU"/>
              </w:rPr>
              <w:t>k=11</w:t>
            </w:r>
          </w:p>
          <w:p w:rsidR="00C34582" w:rsidRPr="00AC0636" w:rsidRDefault="00C34582" w:rsidP="00C34582">
            <w:pPr>
              <w:shd w:val="clear" w:color="auto" w:fill="FFFFFF"/>
              <w:ind w:left="-567" w:firstLine="708"/>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eastAsia="ru-RU"/>
              </w:rPr>
              <w:t>12+</w:t>
            </w:r>
            <w:r w:rsidRPr="00AC0636">
              <w:rPr>
                <w:rFonts w:ascii="Times New Roman" w:eastAsia="Times New Roman" w:hAnsi="Times New Roman" w:cs="Times New Roman"/>
                <w:color w:val="181818"/>
                <w:sz w:val="24"/>
                <w:szCs w:val="24"/>
                <w:lang w:val="en-US" w:eastAsia="ru-RU"/>
              </w:rPr>
              <w:t>z=20</w:t>
            </w:r>
          </w:p>
          <w:p w:rsidR="00C34582" w:rsidRPr="00AC0636" w:rsidRDefault="00C34582" w:rsidP="00C34582">
            <w:pPr>
              <w:ind w:left="-567"/>
              <w:jc w:val="both"/>
              <w:rPr>
                <w:rFonts w:ascii="Times New Roman" w:eastAsia="Times New Roman" w:hAnsi="Times New Roman" w:cs="Times New Roman"/>
                <w:color w:val="181818"/>
                <w:sz w:val="24"/>
                <w:szCs w:val="24"/>
                <w:lang w:eastAsia="ru-RU"/>
              </w:rPr>
            </w:pPr>
          </w:p>
        </w:tc>
        <w:tc>
          <w:tcPr>
            <w:tcW w:w="2614" w:type="dxa"/>
          </w:tcPr>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a – 5=8</w:t>
            </w:r>
          </w:p>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n – 6=7</w:t>
            </w:r>
          </w:p>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f – 7=6</w:t>
            </w:r>
          </w:p>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z - 8=5</w:t>
            </w:r>
          </w:p>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x – 9=4</w:t>
            </w:r>
          </w:p>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x – 4=9</w:t>
            </w:r>
          </w:p>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y – 3=10</w:t>
            </w:r>
          </w:p>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y – 10=3</w:t>
            </w:r>
          </w:p>
        </w:tc>
        <w:tc>
          <w:tcPr>
            <w:tcW w:w="2614" w:type="dxa"/>
          </w:tcPr>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20 – a =13</w:t>
            </w:r>
          </w:p>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17 – d =10</w:t>
            </w:r>
          </w:p>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16 – f = 9</w:t>
            </w:r>
          </w:p>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15 – t = 8</w:t>
            </w:r>
          </w:p>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14 – x = 7</w:t>
            </w:r>
          </w:p>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13 – x = 8</w:t>
            </w:r>
          </w:p>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12 – z = 5</w:t>
            </w:r>
          </w:p>
          <w:p w:rsidR="00C34582" w:rsidRPr="00AC0636" w:rsidRDefault="00C34582" w:rsidP="00C34582">
            <w:pPr>
              <w:ind w:left="-567"/>
              <w:jc w:val="both"/>
              <w:rPr>
                <w:rFonts w:ascii="Times New Roman" w:eastAsia="Times New Roman" w:hAnsi="Times New Roman" w:cs="Times New Roman"/>
                <w:color w:val="181818"/>
                <w:sz w:val="24"/>
                <w:szCs w:val="24"/>
                <w:lang w:val="en-US" w:eastAsia="ru-RU"/>
              </w:rPr>
            </w:pPr>
            <w:r w:rsidRPr="00AC0636">
              <w:rPr>
                <w:rFonts w:ascii="Times New Roman" w:eastAsia="Times New Roman" w:hAnsi="Times New Roman" w:cs="Times New Roman"/>
                <w:color w:val="181818"/>
                <w:sz w:val="24"/>
                <w:szCs w:val="24"/>
                <w:lang w:val="en-US" w:eastAsia="ru-RU"/>
              </w:rPr>
              <w:t>11 – z =4</w:t>
            </w:r>
          </w:p>
        </w:tc>
      </w:tr>
    </w:tbl>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 xml:space="preserve"> После распределения на группы дети делают вывод, как нашли свой неизвестный компонент? После этого выходят на тему и цель урока «Решение уравнений».</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color w:val="000000"/>
          <w:sz w:val="28"/>
          <w:szCs w:val="28"/>
          <w:shd w:val="clear" w:color="auto" w:fill="FFFFFF"/>
          <w:lang w:eastAsia="ru-RU"/>
        </w:rPr>
        <w:t> </w:t>
      </w:r>
    </w:p>
    <w:p w:rsidR="00C34582" w:rsidRPr="00C34582" w:rsidRDefault="00C34582" w:rsidP="00C34582">
      <w:pPr>
        <w:pStyle w:val="a3"/>
        <w:ind w:left="-567"/>
        <w:jc w:val="both"/>
        <w:rPr>
          <w:rFonts w:ascii="Times New Roman" w:hAnsi="Times New Roman" w:cs="Times New Roman"/>
          <w:color w:val="000000"/>
          <w:sz w:val="28"/>
          <w:szCs w:val="28"/>
          <w:shd w:val="clear" w:color="auto" w:fill="FFFFFF"/>
          <w:lang w:eastAsia="ru-RU"/>
        </w:rPr>
      </w:pPr>
      <w:r w:rsidRPr="00C34582">
        <w:rPr>
          <w:rFonts w:ascii="Times New Roman" w:hAnsi="Times New Roman" w:cs="Times New Roman"/>
          <w:color w:val="000000"/>
          <w:sz w:val="28"/>
          <w:szCs w:val="28"/>
          <w:shd w:val="clear" w:color="auto" w:fill="FFFFFF"/>
          <w:lang w:eastAsia="ru-RU"/>
        </w:rPr>
        <w:t xml:space="preserve">Например, </w:t>
      </w:r>
      <w:r w:rsidRPr="00C34582">
        <w:rPr>
          <w:rFonts w:ascii="Times New Roman" w:hAnsi="Times New Roman" w:cs="Times New Roman"/>
          <w:b/>
          <w:bCs/>
          <w:color w:val="000000"/>
          <w:sz w:val="28"/>
          <w:szCs w:val="28"/>
          <w:shd w:val="clear" w:color="auto" w:fill="FFFFFF"/>
          <w:lang w:eastAsia="ru-RU"/>
        </w:rPr>
        <w:t>на уроке русского языка</w:t>
      </w:r>
      <w:r w:rsidRPr="00C34582">
        <w:rPr>
          <w:rFonts w:ascii="Times New Roman" w:hAnsi="Times New Roman" w:cs="Times New Roman"/>
          <w:color w:val="000000"/>
          <w:sz w:val="28"/>
          <w:szCs w:val="28"/>
          <w:shd w:val="clear" w:color="auto" w:fill="FFFFFF"/>
          <w:lang w:eastAsia="ru-RU"/>
        </w:rPr>
        <w:t xml:space="preserve"> при изучении темы  «Однокоренные слова» на этапе закрепления:</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 Подумайте, куда бы вы  хотели отправиться? Каждый из вас должен выбрать одно слово.</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1. Море</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2. Город</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3. Лес</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4. Сад </w:t>
      </w:r>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 xml:space="preserve">Кто выбрал  для себя слово лес – пройдите в тот угол, где нарисован рисунок леса, город – в другой угол, море в свой угол, сад в свой угол. </w:t>
      </w:r>
    </w:p>
    <w:p w:rsidR="00E9253A" w:rsidRDefault="00C34582" w:rsidP="00C34582">
      <w:pPr>
        <w:pStyle w:val="a3"/>
        <w:ind w:left="-567"/>
        <w:jc w:val="both"/>
        <w:rPr>
          <w:rFonts w:ascii="Times New Roman" w:hAnsi="Times New Roman" w:cs="Times New Roman"/>
          <w:b/>
          <w:bCs/>
          <w:sz w:val="28"/>
          <w:szCs w:val="28"/>
          <w:lang w:eastAsia="ru-RU"/>
        </w:rPr>
      </w:pPr>
      <w:r w:rsidRPr="00C34582">
        <w:rPr>
          <w:rFonts w:ascii="Times New Roman" w:hAnsi="Times New Roman" w:cs="Times New Roman"/>
          <w:sz w:val="28"/>
          <w:szCs w:val="28"/>
          <w:lang w:eastAsia="ru-RU"/>
        </w:rPr>
        <w:t>Обсудите в парах, какие положительные эмоции вызывают данные слова и картинки? </w:t>
      </w:r>
      <w:r w:rsidRPr="00C34582">
        <w:rPr>
          <w:rFonts w:ascii="Times New Roman" w:hAnsi="Times New Roman" w:cs="Times New Roman"/>
          <w:b/>
          <w:bCs/>
          <w:sz w:val="28"/>
          <w:szCs w:val="28"/>
          <w:lang w:eastAsia="ru-RU"/>
        </w:rPr>
        <w:t>(по 15 секунд два раза). </w:t>
      </w:r>
    </w:p>
    <w:p w:rsidR="00C34582" w:rsidRPr="00C34582" w:rsidRDefault="00C34582" w:rsidP="00E9253A">
      <w:pPr>
        <w:pStyle w:val="a3"/>
        <w:ind w:left="-567" w:firstLine="1275"/>
        <w:jc w:val="both"/>
        <w:rPr>
          <w:rFonts w:ascii="Times New Roman" w:hAnsi="Times New Roman" w:cs="Times New Roman"/>
          <w:sz w:val="28"/>
          <w:szCs w:val="28"/>
          <w:lang w:eastAsia="ru-RU"/>
        </w:rPr>
      </w:pPr>
      <w:r w:rsidRPr="00C34582">
        <w:rPr>
          <w:rFonts w:ascii="Times New Roman" w:hAnsi="Times New Roman" w:cs="Times New Roman"/>
          <w:b/>
          <w:bCs/>
          <w:i/>
          <w:iCs/>
          <w:sz w:val="28"/>
          <w:szCs w:val="28"/>
          <w:lang w:eastAsia="ru-RU"/>
        </w:rPr>
        <w:t xml:space="preserve">Структура Тайм </w:t>
      </w:r>
      <w:proofErr w:type="spellStart"/>
      <w:r w:rsidRPr="00C34582">
        <w:rPr>
          <w:rFonts w:ascii="Times New Roman" w:hAnsi="Times New Roman" w:cs="Times New Roman"/>
          <w:b/>
          <w:bCs/>
          <w:i/>
          <w:iCs/>
          <w:sz w:val="28"/>
          <w:szCs w:val="28"/>
          <w:lang w:eastAsia="ru-RU"/>
        </w:rPr>
        <w:t>пэа</w:t>
      </w:r>
      <w:proofErr w:type="spellEnd"/>
      <w:r w:rsidRPr="00C34582">
        <w:rPr>
          <w:rFonts w:ascii="Times New Roman" w:hAnsi="Times New Roman" w:cs="Times New Roman"/>
          <w:b/>
          <w:bCs/>
          <w:i/>
          <w:iCs/>
          <w:sz w:val="28"/>
          <w:szCs w:val="28"/>
          <w:lang w:eastAsia="ru-RU"/>
        </w:rPr>
        <w:t xml:space="preserve"> </w:t>
      </w:r>
      <w:proofErr w:type="spellStart"/>
      <w:r w:rsidRPr="00C34582">
        <w:rPr>
          <w:rFonts w:ascii="Times New Roman" w:hAnsi="Times New Roman" w:cs="Times New Roman"/>
          <w:b/>
          <w:bCs/>
          <w:i/>
          <w:iCs/>
          <w:sz w:val="28"/>
          <w:szCs w:val="28"/>
          <w:lang w:eastAsia="ru-RU"/>
        </w:rPr>
        <w:t>шэа</w:t>
      </w:r>
      <w:proofErr w:type="spellEnd"/>
    </w:p>
    <w:p w:rsidR="00C34582" w:rsidRP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Поделись мнением своего партнера. (Из каждого угла по 1 человеку.)</w:t>
      </w:r>
    </w:p>
    <w:p w:rsidR="00C34582" w:rsidRDefault="00C34582" w:rsidP="00C34582">
      <w:pPr>
        <w:pStyle w:val="a3"/>
        <w:ind w:left="-567"/>
        <w:jc w:val="both"/>
        <w:rPr>
          <w:rFonts w:ascii="Times New Roman" w:hAnsi="Times New Roman" w:cs="Times New Roman"/>
          <w:sz w:val="28"/>
          <w:szCs w:val="28"/>
          <w:lang w:eastAsia="ru-RU"/>
        </w:rPr>
      </w:pPr>
      <w:r w:rsidRPr="00C34582">
        <w:rPr>
          <w:rFonts w:ascii="Times New Roman" w:hAnsi="Times New Roman" w:cs="Times New Roman"/>
          <w:sz w:val="28"/>
          <w:szCs w:val="28"/>
          <w:lang w:eastAsia="ru-RU"/>
        </w:rPr>
        <w:t>- Теперь в вашем же углу найдите другого партнера, с кем вы еще не общались и вместе составьте однокоренные слова с используемым словом.</w:t>
      </w:r>
    </w:p>
    <w:p w:rsidR="00E9253A" w:rsidRPr="00C34582" w:rsidRDefault="00E9253A" w:rsidP="00C34582">
      <w:pPr>
        <w:pStyle w:val="a3"/>
        <w:ind w:left="-567"/>
        <w:jc w:val="both"/>
        <w:rPr>
          <w:rFonts w:ascii="Times New Roman" w:hAnsi="Times New Roman" w:cs="Times New Roman"/>
          <w:sz w:val="28"/>
          <w:szCs w:val="28"/>
          <w:lang w:eastAsia="ru-RU"/>
        </w:rPr>
      </w:pPr>
    </w:p>
    <w:p w:rsidR="00745595" w:rsidRDefault="00745595" w:rsidP="00C34582">
      <w:pPr>
        <w:pStyle w:val="a3"/>
        <w:ind w:left="-567" w:firstLine="1275"/>
        <w:jc w:val="both"/>
        <w:rPr>
          <w:rFonts w:ascii="Times New Roman" w:hAnsi="Times New Roman" w:cs="Times New Roman"/>
          <w:sz w:val="28"/>
          <w:szCs w:val="28"/>
          <w:lang w:eastAsia="ru-RU"/>
        </w:rPr>
      </w:pPr>
      <w:r w:rsidRPr="00745595">
        <w:rPr>
          <w:rFonts w:ascii="Times New Roman" w:hAnsi="Times New Roman" w:cs="Times New Roman"/>
          <w:b/>
          <w:sz w:val="28"/>
          <w:szCs w:val="28"/>
          <w:lang w:eastAsia="ru-RU"/>
        </w:rPr>
        <w:t xml:space="preserve">Приём </w:t>
      </w:r>
      <w:r w:rsidR="00AD277D" w:rsidRPr="00745595">
        <w:rPr>
          <w:rFonts w:ascii="Times New Roman" w:hAnsi="Times New Roman" w:cs="Times New Roman"/>
          <w:b/>
          <w:sz w:val="28"/>
          <w:szCs w:val="28"/>
          <w:lang w:eastAsia="ru-RU"/>
        </w:rPr>
        <w:t xml:space="preserve">«Клок </w:t>
      </w:r>
      <w:proofErr w:type="spellStart"/>
      <w:r w:rsidR="00AD277D" w:rsidRPr="00745595">
        <w:rPr>
          <w:rFonts w:ascii="Times New Roman" w:hAnsi="Times New Roman" w:cs="Times New Roman"/>
          <w:b/>
          <w:sz w:val="28"/>
          <w:szCs w:val="28"/>
          <w:lang w:eastAsia="ru-RU"/>
        </w:rPr>
        <w:t>Баддис</w:t>
      </w:r>
      <w:proofErr w:type="spellEnd"/>
      <w:r w:rsidR="00AD277D" w:rsidRPr="00745595">
        <w:rPr>
          <w:rFonts w:ascii="Times New Roman" w:hAnsi="Times New Roman" w:cs="Times New Roman"/>
          <w:b/>
          <w:sz w:val="28"/>
          <w:szCs w:val="28"/>
          <w:lang w:eastAsia="ru-RU"/>
        </w:rPr>
        <w:t>» («Часовые друзья»)</w:t>
      </w:r>
      <w:r w:rsidR="00AD277D" w:rsidRPr="00745595">
        <w:rPr>
          <w:rFonts w:ascii="Times New Roman" w:hAnsi="Times New Roman" w:cs="Times New Roman"/>
          <w:sz w:val="28"/>
          <w:szCs w:val="28"/>
          <w:lang w:eastAsia="ru-RU"/>
        </w:rPr>
        <w:t xml:space="preserve"> </w:t>
      </w:r>
    </w:p>
    <w:p w:rsidR="00AD277D" w:rsidRPr="00745595" w:rsidRDefault="00745595" w:rsidP="00745595">
      <w:pPr>
        <w:pStyle w:val="a3"/>
        <w:ind w:left="-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Этот приём </w:t>
      </w:r>
      <w:r w:rsidR="00AD277D" w:rsidRPr="00745595">
        <w:rPr>
          <w:rFonts w:ascii="Times New Roman" w:hAnsi="Times New Roman" w:cs="Times New Roman"/>
          <w:sz w:val="28"/>
          <w:szCs w:val="28"/>
          <w:lang w:eastAsia="ru-RU"/>
        </w:rPr>
        <w:t>позволяет быстро организовать парную работу</w:t>
      </w:r>
      <w:r>
        <w:rPr>
          <w:rFonts w:ascii="Times New Roman" w:hAnsi="Times New Roman" w:cs="Times New Roman"/>
          <w:sz w:val="28"/>
          <w:szCs w:val="28"/>
          <w:lang w:eastAsia="ru-RU"/>
        </w:rPr>
        <w:t>.</w:t>
      </w:r>
    </w:p>
    <w:p w:rsidR="00AD277D" w:rsidRPr="00745595" w:rsidRDefault="00AD277D" w:rsidP="00745595">
      <w:pPr>
        <w:pStyle w:val="a3"/>
        <w:ind w:left="-567"/>
        <w:jc w:val="both"/>
        <w:rPr>
          <w:rFonts w:ascii="Times New Roman" w:hAnsi="Times New Roman" w:cs="Times New Roman"/>
          <w:sz w:val="28"/>
          <w:szCs w:val="28"/>
          <w:lang w:eastAsia="ru-RU"/>
        </w:rPr>
      </w:pPr>
      <w:r w:rsidRPr="00745595">
        <w:rPr>
          <w:rFonts w:ascii="Times New Roman" w:hAnsi="Times New Roman" w:cs="Times New Roman"/>
          <w:sz w:val="28"/>
          <w:szCs w:val="28"/>
          <w:lang w:eastAsia="ru-RU"/>
        </w:rPr>
        <w:t xml:space="preserve">Этот прием, который часто называют «Часики», на самом деле гораздо более гибок. Вместо циферблата можно использовать любые другие ориентиры: материки, океаны, города, портреты известных личностей, все то, что соответствует теме урока или интересам детей. </w:t>
      </w:r>
    </w:p>
    <w:p w:rsidR="00AD277D" w:rsidRPr="00745595" w:rsidRDefault="00AD277D" w:rsidP="00745595">
      <w:pPr>
        <w:pStyle w:val="a3"/>
        <w:ind w:left="-567"/>
        <w:jc w:val="both"/>
        <w:rPr>
          <w:rFonts w:ascii="Times New Roman" w:hAnsi="Times New Roman" w:cs="Times New Roman"/>
          <w:sz w:val="28"/>
          <w:szCs w:val="28"/>
          <w:lang w:eastAsia="ru-RU"/>
        </w:rPr>
      </w:pPr>
      <w:r w:rsidRPr="00745595">
        <w:rPr>
          <w:rFonts w:ascii="Times New Roman" w:hAnsi="Times New Roman" w:cs="Times New Roman"/>
          <w:sz w:val="28"/>
          <w:szCs w:val="28"/>
          <w:lang w:eastAsia="ru-RU"/>
        </w:rPr>
        <w:t>Почему этот прием так хорош:</w:t>
      </w:r>
    </w:p>
    <w:p w:rsidR="00AD277D" w:rsidRPr="00745595" w:rsidRDefault="00AD277D" w:rsidP="00745595">
      <w:pPr>
        <w:pStyle w:val="a3"/>
        <w:ind w:left="-567"/>
        <w:jc w:val="both"/>
        <w:rPr>
          <w:rFonts w:ascii="Times New Roman" w:hAnsi="Times New Roman" w:cs="Times New Roman"/>
          <w:sz w:val="28"/>
          <w:szCs w:val="28"/>
          <w:lang w:eastAsia="ru-RU"/>
        </w:rPr>
      </w:pPr>
      <w:r w:rsidRPr="00745595">
        <w:rPr>
          <w:rFonts w:ascii="Times New Roman" w:hAnsi="Times New Roman" w:cs="Times New Roman"/>
          <w:sz w:val="28"/>
          <w:szCs w:val="28"/>
          <w:lang w:eastAsia="ru-RU"/>
        </w:rPr>
        <w:t xml:space="preserve">Предварительная организация </w:t>
      </w:r>
    </w:p>
    <w:p w:rsidR="00AD277D" w:rsidRPr="00745595" w:rsidRDefault="00AD277D" w:rsidP="00745595">
      <w:pPr>
        <w:pStyle w:val="a3"/>
        <w:ind w:left="-567"/>
        <w:jc w:val="both"/>
        <w:rPr>
          <w:rFonts w:ascii="Times New Roman" w:hAnsi="Times New Roman" w:cs="Times New Roman"/>
          <w:sz w:val="28"/>
          <w:szCs w:val="28"/>
          <w:lang w:eastAsia="ru-RU"/>
        </w:rPr>
      </w:pPr>
      <w:r w:rsidRPr="00745595">
        <w:rPr>
          <w:rFonts w:ascii="Times New Roman" w:hAnsi="Times New Roman" w:cs="Times New Roman"/>
          <w:sz w:val="28"/>
          <w:szCs w:val="28"/>
          <w:lang w:eastAsia="ru-RU"/>
        </w:rPr>
        <w:t>- пары формируются заранее (по желанию детей, или назначает учитель), что экономит время и исключает суету на уроке.</w:t>
      </w:r>
    </w:p>
    <w:p w:rsidR="00AD277D" w:rsidRPr="00745595" w:rsidRDefault="00AD277D" w:rsidP="00745595">
      <w:pPr>
        <w:pStyle w:val="a3"/>
        <w:ind w:left="-567"/>
        <w:jc w:val="both"/>
        <w:rPr>
          <w:rFonts w:ascii="Times New Roman" w:hAnsi="Times New Roman" w:cs="Times New Roman"/>
          <w:sz w:val="28"/>
          <w:szCs w:val="28"/>
          <w:lang w:eastAsia="ru-RU"/>
        </w:rPr>
      </w:pPr>
      <w:r w:rsidRPr="00745595">
        <w:rPr>
          <w:rFonts w:ascii="Times New Roman" w:hAnsi="Times New Roman" w:cs="Times New Roman"/>
          <w:sz w:val="28"/>
          <w:szCs w:val="28"/>
          <w:lang w:eastAsia="ru-RU"/>
        </w:rPr>
        <w:t>Разнообразие партнеров</w:t>
      </w:r>
      <w:r w:rsidR="00C34582">
        <w:rPr>
          <w:rFonts w:ascii="Times New Roman" w:hAnsi="Times New Roman" w:cs="Times New Roman"/>
          <w:sz w:val="28"/>
          <w:szCs w:val="28"/>
          <w:lang w:eastAsia="ru-RU"/>
        </w:rPr>
        <w:t>:</w:t>
      </w:r>
    </w:p>
    <w:p w:rsidR="00AD277D" w:rsidRPr="00745595" w:rsidRDefault="00AD277D" w:rsidP="00745595">
      <w:pPr>
        <w:pStyle w:val="a3"/>
        <w:ind w:left="-567"/>
        <w:jc w:val="both"/>
        <w:rPr>
          <w:rFonts w:ascii="Times New Roman" w:hAnsi="Times New Roman" w:cs="Times New Roman"/>
          <w:sz w:val="28"/>
          <w:szCs w:val="28"/>
          <w:lang w:eastAsia="ru-RU"/>
        </w:rPr>
      </w:pPr>
      <w:r w:rsidRPr="00745595">
        <w:rPr>
          <w:rFonts w:ascii="Times New Roman" w:hAnsi="Times New Roman" w:cs="Times New Roman"/>
          <w:sz w:val="28"/>
          <w:szCs w:val="28"/>
          <w:lang w:eastAsia="ru-RU"/>
        </w:rPr>
        <w:t>- ученики получают  возможность сотрудничать с разными  одноклассниками, что способствует развитию коммуникативных навыков и взаимопониманию.</w:t>
      </w:r>
    </w:p>
    <w:p w:rsidR="00AD277D" w:rsidRPr="00745595" w:rsidRDefault="00AD277D" w:rsidP="00745595">
      <w:pPr>
        <w:pStyle w:val="a3"/>
        <w:ind w:left="-567"/>
        <w:jc w:val="both"/>
        <w:rPr>
          <w:rFonts w:ascii="Times New Roman" w:hAnsi="Times New Roman" w:cs="Times New Roman"/>
          <w:bCs/>
          <w:sz w:val="28"/>
          <w:szCs w:val="28"/>
          <w:lang w:eastAsia="ru-RU"/>
        </w:rPr>
      </w:pPr>
      <w:r w:rsidRPr="00745595">
        <w:rPr>
          <w:rFonts w:ascii="Times New Roman" w:hAnsi="Times New Roman" w:cs="Times New Roman"/>
          <w:bCs/>
          <w:sz w:val="28"/>
          <w:szCs w:val="28"/>
          <w:lang w:eastAsia="ru-RU"/>
        </w:rPr>
        <w:t xml:space="preserve">Дети могут сесть за парту, могут работать стоя, у карты, доски. </w:t>
      </w:r>
    </w:p>
    <w:p w:rsidR="00AD277D" w:rsidRPr="00745595" w:rsidRDefault="00AD277D" w:rsidP="00745595">
      <w:pPr>
        <w:pStyle w:val="a3"/>
        <w:ind w:left="-567"/>
        <w:jc w:val="both"/>
        <w:rPr>
          <w:rFonts w:ascii="Times New Roman" w:hAnsi="Times New Roman" w:cs="Times New Roman"/>
          <w:bCs/>
          <w:sz w:val="28"/>
          <w:szCs w:val="28"/>
          <w:lang w:eastAsia="ru-RU"/>
        </w:rPr>
      </w:pPr>
      <w:r w:rsidRPr="00745595">
        <w:rPr>
          <w:rFonts w:ascii="Times New Roman" w:hAnsi="Times New Roman" w:cs="Times New Roman"/>
          <w:bCs/>
          <w:sz w:val="28"/>
          <w:szCs w:val="28"/>
          <w:lang w:eastAsia="ru-RU"/>
        </w:rPr>
        <w:t xml:space="preserve">Можно использовать флэш-карты. На одной стороне записан вопрос, на другой – ответ. </w:t>
      </w:r>
    </w:p>
    <w:p w:rsidR="00AD277D" w:rsidRPr="00745595" w:rsidRDefault="00AD277D" w:rsidP="00745595">
      <w:pPr>
        <w:pStyle w:val="a3"/>
        <w:ind w:left="-567"/>
        <w:jc w:val="both"/>
        <w:rPr>
          <w:rFonts w:ascii="Times New Roman" w:hAnsi="Times New Roman" w:cs="Times New Roman"/>
          <w:bCs/>
          <w:sz w:val="28"/>
          <w:szCs w:val="28"/>
          <w:lang w:eastAsia="ru-RU"/>
        </w:rPr>
      </w:pPr>
      <w:r w:rsidRPr="00745595">
        <w:rPr>
          <w:rFonts w:ascii="Times New Roman" w:hAnsi="Times New Roman" w:cs="Times New Roman"/>
          <w:bCs/>
          <w:sz w:val="28"/>
          <w:szCs w:val="28"/>
          <w:lang w:eastAsia="ru-RU"/>
        </w:rPr>
        <w:lastRenderedPageBreak/>
        <w:t xml:space="preserve">Один ученик читает вопрос, другой отвечает. Потом меняются. Правильные ответы записаны на обратной стороне, что дает возможность проверить ответ партнера. </w:t>
      </w:r>
    </w:p>
    <w:p w:rsidR="00AD277D" w:rsidRPr="00745595" w:rsidRDefault="00AD277D" w:rsidP="00745595">
      <w:pPr>
        <w:pStyle w:val="a3"/>
        <w:ind w:left="-567"/>
        <w:jc w:val="both"/>
        <w:rPr>
          <w:rFonts w:ascii="Times New Roman" w:hAnsi="Times New Roman" w:cs="Times New Roman"/>
          <w:bCs/>
          <w:sz w:val="28"/>
          <w:szCs w:val="28"/>
          <w:lang w:eastAsia="ru-RU"/>
        </w:rPr>
      </w:pPr>
      <w:r w:rsidRPr="00745595">
        <w:rPr>
          <w:rFonts w:ascii="Times New Roman" w:hAnsi="Times New Roman" w:cs="Times New Roman"/>
          <w:bCs/>
          <w:sz w:val="28"/>
          <w:szCs w:val="28"/>
          <w:lang w:eastAsia="ru-RU"/>
        </w:rPr>
        <w:t xml:space="preserve">В 4 классе дети уже сами составляют такие карты по разным темам. </w:t>
      </w:r>
    </w:p>
    <w:p w:rsidR="00AD277D" w:rsidRPr="00745595" w:rsidRDefault="00AD277D" w:rsidP="00745595">
      <w:pPr>
        <w:pStyle w:val="a3"/>
        <w:ind w:left="-567"/>
        <w:jc w:val="both"/>
        <w:rPr>
          <w:rFonts w:ascii="Times New Roman" w:hAnsi="Times New Roman" w:cs="Times New Roman"/>
          <w:bCs/>
          <w:sz w:val="28"/>
          <w:szCs w:val="28"/>
          <w:lang w:eastAsia="ru-RU"/>
        </w:rPr>
      </w:pPr>
      <w:r w:rsidRPr="00745595">
        <w:rPr>
          <w:rFonts w:ascii="Times New Roman" w:hAnsi="Times New Roman" w:cs="Times New Roman"/>
          <w:bCs/>
          <w:sz w:val="28"/>
          <w:szCs w:val="28"/>
          <w:lang w:eastAsia="ru-RU"/>
        </w:rPr>
        <w:t>Прием в действии. Ориентир «друзья по городам»</w:t>
      </w:r>
    </w:p>
    <w:p w:rsidR="00AD277D" w:rsidRPr="00745595" w:rsidRDefault="00AD277D" w:rsidP="00745595">
      <w:pPr>
        <w:pStyle w:val="a3"/>
        <w:ind w:left="-567"/>
        <w:jc w:val="both"/>
        <w:rPr>
          <w:rFonts w:ascii="Times New Roman" w:hAnsi="Times New Roman" w:cs="Times New Roman"/>
          <w:bCs/>
          <w:sz w:val="28"/>
          <w:szCs w:val="28"/>
          <w:lang w:eastAsia="ru-RU"/>
        </w:rPr>
      </w:pPr>
      <w:r w:rsidRPr="00745595">
        <w:rPr>
          <w:rFonts w:ascii="Times New Roman" w:hAnsi="Times New Roman" w:cs="Times New Roman"/>
          <w:bCs/>
          <w:sz w:val="28"/>
          <w:szCs w:val="28"/>
          <w:lang w:eastAsia="ru-RU"/>
        </w:rPr>
        <w:t xml:space="preserve">Встаньте те, у кого карточка город Москва – выходим,  </w:t>
      </w:r>
    </w:p>
    <w:p w:rsidR="00AD277D" w:rsidRPr="00745595" w:rsidRDefault="00AD277D" w:rsidP="00745595">
      <w:pPr>
        <w:pStyle w:val="a3"/>
        <w:ind w:left="-567"/>
        <w:jc w:val="both"/>
        <w:rPr>
          <w:rFonts w:ascii="Times New Roman" w:hAnsi="Times New Roman" w:cs="Times New Roman"/>
          <w:bCs/>
          <w:sz w:val="28"/>
          <w:szCs w:val="28"/>
          <w:lang w:eastAsia="ru-RU"/>
        </w:rPr>
      </w:pPr>
      <w:r w:rsidRPr="00745595">
        <w:rPr>
          <w:rFonts w:ascii="Times New Roman" w:hAnsi="Times New Roman" w:cs="Times New Roman"/>
          <w:bCs/>
          <w:sz w:val="28"/>
          <w:szCs w:val="28"/>
          <w:lang w:eastAsia="ru-RU"/>
        </w:rPr>
        <w:t>Город на букву</w:t>
      </w:r>
      <w:proofErr w:type="gramStart"/>
      <w:r w:rsidRPr="00745595">
        <w:rPr>
          <w:rFonts w:ascii="Times New Roman" w:hAnsi="Times New Roman" w:cs="Times New Roman"/>
          <w:bCs/>
          <w:sz w:val="28"/>
          <w:szCs w:val="28"/>
          <w:lang w:eastAsia="ru-RU"/>
        </w:rPr>
        <w:t xml:space="preserve">  А</w:t>
      </w:r>
      <w:proofErr w:type="gramEnd"/>
      <w:r w:rsidRPr="00745595">
        <w:rPr>
          <w:rFonts w:ascii="Times New Roman" w:hAnsi="Times New Roman" w:cs="Times New Roman"/>
          <w:bCs/>
          <w:sz w:val="28"/>
          <w:szCs w:val="28"/>
          <w:lang w:eastAsia="ru-RU"/>
        </w:rPr>
        <w:t xml:space="preserve"> – Артемовский. </w:t>
      </w:r>
    </w:p>
    <w:p w:rsidR="00AD277D" w:rsidRPr="00745595" w:rsidRDefault="00AD277D" w:rsidP="00745595">
      <w:pPr>
        <w:pStyle w:val="a3"/>
        <w:ind w:left="-567"/>
        <w:jc w:val="both"/>
        <w:rPr>
          <w:rFonts w:ascii="Times New Roman" w:hAnsi="Times New Roman" w:cs="Times New Roman"/>
          <w:bCs/>
          <w:sz w:val="28"/>
          <w:szCs w:val="28"/>
          <w:lang w:eastAsia="ru-RU"/>
        </w:rPr>
      </w:pPr>
      <w:r w:rsidRPr="00745595">
        <w:rPr>
          <w:rFonts w:ascii="Times New Roman" w:hAnsi="Times New Roman" w:cs="Times New Roman"/>
          <w:bCs/>
          <w:sz w:val="28"/>
          <w:szCs w:val="28"/>
          <w:lang w:eastAsia="ru-RU"/>
        </w:rPr>
        <w:t xml:space="preserve"> Слово из трех букв – Реж </w:t>
      </w:r>
    </w:p>
    <w:p w:rsidR="00AD277D" w:rsidRPr="00745595" w:rsidRDefault="00AD277D" w:rsidP="00745595">
      <w:pPr>
        <w:pStyle w:val="a3"/>
        <w:ind w:left="-567"/>
        <w:jc w:val="both"/>
        <w:rPr>
          <w:rFonts w:ascii="Times New Roman" w:hAnsi="Times New Roman" w:cs="Times New Roman"/>
          <w:bCs/>
          <w:sz w:val="28"/>
          <w:szCs w:val="28"/>
          <w:lang w:eastAsia="ru-RU"/>
        </w:rPr>
      </w:pPr>
      <w:r w:rsidRPr="00745595">
        <w:rPr>
          <w:rFonts w:ascii="Times New Roman" w:hAnsi="Times New Roman" w:cs="Times New Roman"/>
          <w:bCs/>
          <w:sz w:val="28"/>
          <w:szCs w:val="28"/>
          <w:lang w:eastAsia="ru-RU"/>
        </w:rPr>
        <w:t xml:space="preserve">Следующий город в </w:t>
      </w:r>
      <w:proofErr w:type="gramStart"/>
      <w:r w:rsidRPr="00745595">
        <w:rPr>
          <w:rFonts w:ascii="Times New Roman" w:hAnsi="Times New Roman" w:cs="Times New Roman"/>
          <w:bCs/>
          <w:sz w:val="28"/>
          <w:szCs w:val="28"/>
          <w:lang w:eastAsia="ru-RU"/>
        </w:rPr>
        <w:t>названии</w:t>
      </w:r>
      <w:proofErr w:type="gramEnd"/>
      <w:r w:rsidRPr="00745595">
        <w:rPr>
          <w:rFonts w:ascii="Times New Roman" w:hAnsi="Times New Roman" w:cs="Times New Roman"/>
          <w:bCs/>
          <w:sz w:val="28"/>
          <w:szCs w:val="28"/>
          <w:lang w:eastAsia="ru-RU"/>
        </w:rPr>
        <w:t xml:space="preserve"> которого есть  ь знак на конце </w:t>
      </w:r>
    </w:p>
    <w:p w:rsidR="00AD277D" w:rsidRPr="00745595" w:rsidRDefault="00AD277D" w:rsidP="00745595">
      <w:pPr>
        <w:pStyle w:val="a3"/>
        <w:ind w:left="-567"/>
        <w:jc w:val="both"/>
        <w:rPr>
          <w:rFonts w:ascii="Times New Roman" w:hAnsi="Times New Roman" w:cs="Times New Roman"/>
          <w:bCs/>
          <w:sz w:val="28"/>
          <w:szCs w:val="28"/>
          <w:lang w:eastAsia="ru-RU"/>
        </w:rPr>
      </w:pPr>
      <w:r w:rsidRPr="00745595">
        <w:rPr>
          <w:rFonts w:ascii="Times New Roman" w:hAnsi="Times New Roman" w:cs="Times New Roman"/>
          <w:bCs/>
          <w:sz w:val="28"/>
          <w:szCs w:val="28"/>
          <w:lang w:eastAsia="ru-RU"/>
        </w:rPr>
        <w:t xml:space="preserve"> Слово, которое звучит так же, как мужское имя - Владимир</w:t>
      </w:r>
    </w:p>
    <w:p w:rsidR="00AD277D" w:rsidRPr="00745595" w:rsidRDefault="00AD277D" w:rsidP="00745595">
      <w:pPr>
        <w:pStyle w:val="a3"/>
        <w:ind w:left="-567"/>
        <w:jc w:val="both"/>
        <w:rPr>
          <w:rFonts w:ascii="Times New Roman" w:hAnsi="Times New Roman" w:cs="Times New Roman"/>
          <w:bCs/>
          <w:sz w:val="28"/>
          <w:szCs w:val="28"/>
          <w:lang w:eastAsia="ru-RU"/>
        </w:rPr>
      </w:pPr>
      <w:r w:rsidRPr="00745595">
        <w:rPr>
          <w:rFonts w:ascii="Times New Roman" w:hAnsi="Times New Roman" w:cs="Times New Roman"/>
          <w:bCs/>
          <w:sz w:val="28"/>
          <w:szCs w:val="28"/>
          <w:lang w:eastAsia="ru-RU"/>
        </w:rPr>
        <w:t>Санкт- Петербург  - северная столица</w:t>
      </w:r>
    </w:p>
    <w:p w:rsidR="00AD277D" w:rsidRPr="00745595" w:rsidRDefault="00AD277D" w:rsidP="00745595">
      <w:pPr>
        <w:pStyle w:val="a3"/>
        <w:ind w:left="-567"/>
        <w:jc w:val="both"/>
        <w:rPr>
          <w:rFonts w:ascii="Times New Roman" w:hAnsi="Times New Roman" w:cs="Times New Roman"/>
          <w:bCs/>
          <w:sz w:val="28"/>
          <w:szCs w:val="28"/>
          <w:lang w:eastAsia="ru-RU"/>
        </w:rPr>
      </w:pPr>
      <w:r w:rsidRPr="00745595">
        <w:rPr>
          <w:rFonts w:ascii="Times New Roman" w:hAnsi="Times New Roman" w:cs="Times New Roman"/>
          <w:bCs/>
          <w:sz w:val="28"/>
          <w:szCs w:val="28"/>
          <w:lang w:eastAsia="ru-RU"/>
        </w:rPr>
        <w:t xml:space="preserve">Отлично, пары образованы. </w:t>
      </w:r>
    </w:p>
    <w:p w:rsidR="00AD277D" w:rsidRPr="00745595" w:rsidRDefault="00AD277D" w:rsidP="00745595">
      <w:pPr>
        <w:pStyle w:val="a3"/>
        <w:ind w:left="-567"/>
        <w:jc w:val="both"/>
        <w:rPr>
          <w:rFonts w:ascii="Times New Roman" w:hAnsi="Times New Roman" w:cs="Times New Roman"/>
          <w:sz w:val="28"/>
          <w:szCs w:val="28"/>
          <w:lang w:eastAsia="ru-RU"/>
        </w:rPr>
      </w:pPr>
      <w:r w:rsidRPr="00745595">
        <w:rPr>
          <w:rFonts w:ascii="Times New Roman" w:hAnsi="Times New Roman" w:cs="Times New Roman"/>
          <w:sz w:val="28"/>
          <w:szCs w:val="28"/>
          <w:lang w:eastAsia="ru-RU"/>
        </w:rPr>
        <w:t>Сейчас вы — ученики. Повторяем правописание падежных окончаний имен существительных.  У каждого своя карточка. Если пишется буква  «Е», вы показываем  эту букву, если и - Букву  «И». Условие: если этих букв в окончании </w:t>
      </w:r>
      <w:r w:rsidRPr="00745595">
        <w:rPr>
          <w:rFonts w:ascii="Times New Roman" w:hAnsi="Times New Roman" w:cs="Times New Roman"/>
          <w:i/>
          <w:iCs/>
          <w:sz w:val="28"/>
          <w:szCs w:val="28"/>
          <w:lang w:eastAsia="ru-RU"/>
        </w:rPr>
        <w:t>нет, или другая буква</w:t>
      </w:r>
      <w:r w:rsidRPr="00745595">
        <w:rPr>
          <w:rFonts w:ascii="Times New Roman" w:hAnsi="Times New Roman" w:cs="Times New Roman"/>
          <w:sz w:val="28"/>
          <w:szCs w:val="28"/>
          <w:lang w:eastAsia="ru-RU"/>
        </w:rPr>
        <w:t> — хлопаем в ладоши».</w:t>
      </w:r>
    </w:p>
    <w:p w:rsidR="00AD277D" w:rsidRPr="00745595" w:rsidRDefault="00AD277D" w:rsidP="00745595">
      <w:pPr>
        <w:pStyle w:val="a3"/>
        <w:ind w:left="-567"/>
        <w:jc w:val="both"/>
        <w:rPr>
          <w:rFonts w:ascii="Times New Roman" w:hAnsi="Times New Roman" w:cs="Times New Roman"/>
          <w:sz w:val="28"/>
          <w:szCs w:val="28"/>
          <w:lang w:eastAsia="ru-RU"/>
        </w:rPr>
      </w:pPr>
      <w:r w:rsidRPr="00745595">
        <w:rPr>
          <w:rFonts w:ascii="Times New Roman" w:hAnsi="Times New Roman" w:cs="Times New Roman"/>
          <w:sz w:val="28"/>
          <w:szCs w:val="28"/>
          <w:lang w:eastAsia="ru-RU"/>
        </w:rPr>
        <w:t xml:space="preserve">Выберите, кто начнет первым. </w:t>
      </w:r>
    </w:p>
    <w:p w:rsidR="00AD277D" w:rsidRPr="00745595" w:rsidRDefault="00AD277D" w:rsidP="00745595">
      <w:pPr>
        <w:pStyle w:val="a3"/>
        <w:ind w:left="-567"/>
        <w:jc w:val="both"/>
        <w:rPr>
          <w:rFonts w:ascii="Times New Roman" w:hAnsi="Times New Roman" w:cs="Times New Roman"/>
          <w:b/>
          <w:sz w:val="28"/>
          <w:szCs w:val="28"/>
          <w:u w:val="single"/>
          <w:lang w:eastAsia="ru-RU"/>
        </w:rPr>
      </w:pPr>
      <w:r w:rsidRPr="00745595">
        <w:rPr>
          <w:rFonts w:ascii="Times New Roman" w:hAnsi="Times New Roman" w:cs="Times New Roman"/>
          <w:b/>
          <w:sz w:val="28"/>
          <w:szCs w:val="28"/>
          <w:u w:val="single"/>
          <w:lang w:eastAsia="ru-RU"/>
        </w:rPr>
        <w:t xml:space="preserve">К кукушке,  на арбузе,  без акварели,  у дома,  о площади,  деревом, без книги, </w:t>
      </w:r>
    </w:p>
    <w:p w:rsidR="00AD277D" w:rsidRPr="00745595" w:rsidRDefault="00AD277D" w:rsidP="00745595">
      <w:pPr>
        <w:pStyle w:val="a3"/>
        <w:ind w:left="-567"/>
        <w:jc w:val="both"/>
        <w:rPr>
          <w:rFonts w:ascii="Times New Roman" w:hAnsi="Times New Roman" w:cs="Times New Roman"/>
          <w:sz w:val="28"/>
          <w:szCs w:val="28"/>
          <w:lang w:eastAsia="ru-RU"/>
        </w:rPr>
      </w:pPr>
      <w:r w:rsidRPr="00745595">
        <w:rPr>
          <w:rFonts w:ascii="Times New Roman" w:hAnsi="Times New Roman" w:cs="Times New Roman"/>
          <w:sz w:val="28"/>
          <w:szCs w:val="28"/>
          <w:lang w:eastAsia="ru-RU"/>
        </w:rPr>
        <w:t xml:space="preserve">Потренировались. Спасибо </w:t>
      </w:r>
    </w:p>
    <w:p w:rsidR="00AD277D" w:rsidRPr="00745595" w:rsidRDefault="00AD277D" w:rsidP="00745595">
      <w:pPr>
        <w:pStyle w:val="a3"/>
        <w:ind w:left="-567"/>
        <w:jc w:val="both"/>
        <w:rPr>
          <w:rFonts w:ascii="Times New Roman" w:hAnsi="Times New Roman" w:cs="Times New Roman"/>
          <w:sz w:val="28"/>
          <w:szCs w:val="28"/>
          <w:lang w:eastAsia="ru-RU"/>
        </w:rPr>
      </w:pPr>
      <w:r w:rsidRPr="00745595">
        <w:rPr>
          <w:rFonts w:ascii="Times New Roman" w:hAnsi="Times New Roman" w:cs="Times New Roman"/>
          <w:b/>
          <w:bCs/>
          <w:sz w:val="28"/>
          <w:szCs w:val="28"/>
          <w:lang w:eastAsia="ru-RU"/>
        </w:rPr>
        <w:t xml:space="preserve">Поменяйтесь ролями. </w:t>
      </w:r>
    </w:p>
    <w:p w:rsidR="00AD277D" w:rsidRPr="00745595" w:rsidRDefault="00AD277D" w:rsidP="00745595">
      <w:pPr>
        <w:pStyle w:val="a3"/>
        <w:ind w:left="-567"/>
        <w:jc w:val="both"/>
        <w:rPr>
          <w:rFonts w:ascii="Times New Roman" w:hAnsi="Times New Roman" w:cs="Times New Roman"/>
          <w:sz w:val="28"/>
          <w:szCs w:val="28"/>
          <w:lang w:eastAsia="ru-RU"/>
        </w:rPr>
      </w:pPr>
      <w:proofErr w:type="spellStart"/>
      <w:r w:rsidRPr="00745595">
        <w:rPr>
          <w:rFonts w:ascii="Times New Roman" w:hAnsi="Times New Roman" w:cs="Times New Roman"/>
          <w:b/>
          <w:bCs/>
          <w:sz w:val="28"/>
          <w:szCs w:val="28"/>
          <w:lang w:eastAsia="ru-RU"/>
        </w:rPr>
        <w:t>Whole</w:t>
      </w:r>
      <w:proofErr w:type="spellEnd"/>
      <w:r w:rsidRPr="00745595">
        <w:rPr>
          <w:rFonts w:ascii="Times New Roman" w:hAnsi="Times New Roman" w:cs="Times New Roman"/>
          <w:b/>
          <w:bCs/>
          <w:sz w:val="28"/>
          <w:szCs w:val="28"/>
          <w:lang w:eastAsia="ru-RU"/>
        </w:rPr>
        <w:t xml:space="preserve"> </w:t>
      </w:r>
      <w:proofErr w:type="spellStart"/>
      <w:r w:rsidRPr="00745595">
        <w:rPr>
          <w:rFonts w:ascii="Times New Roman" w:hAnsi="Times New Roman" w:cs="Times New Roman"/>
          <w:b/>
          <w:bCs/>
          <w:sz w:val="28"/>
          <w:szCs w:val="28"/>
          <w:lang w:eastAsia="ru-RU"/>
        </w:rPr>
        <w:t>Class</w:t>
      </w:r>
      <w:proofErr w:type="spellEnd"/>
      <w:r w:rsidRPr="00745595">
        <w:rPr>
          <w:rFonts w:ascii="Times New Roman" w:hAnsi="Times New Roman" w:cs="Times New Roman"/>
          <w:b/>
          <w:bCs/>
          <w:sz w:val="28"/>
          <w:szCs w:val="28"/>
          <w:lang w:eastAsia="ru-RU"/>
        </w:rPr>
        <w:t xml:space="preserve"> </w:t>
      </w:r>
      <w:proofErr w:type="spellStart"/>
      <w:r w:rsidRPr="00745595">
        <w:rPr>
          <w:rFonts w:ascii="Times New Roman" w:hAnsi="Times New Roman" w:cs="Times New Roman"/>
          <w:b/>
          <w:bCs/>
          <w:sz w:val="28"/>
          <w:szCs w:val="28"/>
          <w:lang w:eastAsia="ru-RU"/>
        </w:rPr>
        <w:t>Game</w:t>
      </w:r>
      <w:proofErr w:type="spellEnd"/>
      <w:r w:rsidRPr="00745595">
        <w:rPr>
          <w:rFonts w:ascii="Times New Roman" w:hAnsi="Times New Roman" w:cs="Times New Roman"/>
          <w:b/>
          <w:bCs/>
          <w:sz w:val="28"/>
          <w:szCs w:val="28"/>
          <w:lang w:eastAsia="ru-RU"/>
        </w:rPr>
        <w:t xml:space="preserve"> (Игра на опережение, 1 мин):</w:t>
      </w:r>
      <w:r w:rsidRPr="00745595">
        <w:rPr>
          <w:rFonts w:ascii="Times New Roman" w:hAnsi="Times New Roman" w:cs="Times New Roman"/>
          <w:sz w:val="28"/>
          <w:szCs w:val="28"/>
          <w:lang w:eastAsia="ru-RU"/>
        </w:rPr>
        <w:t> «А теперь соревнование пар! Я называю слово, чья пара быстрее и правильно покажет нужную карточку?».</w:t>
      </w:r>
    </w:p>
    <w:p w:rsidR="00AD277D" w:rsidRPr="00C34582" w:rsidRDefault="00AD277D" w:rsidP="00745595">
      <w:pPr>
        <w:pStyle w:val="a3"/>
        <w:ind w:left="-567"/>
        <w:jc w:val="both"/>
        <w:rPr>
          <w:rFonts w:ascii="Times New Roman" w:hAnsi="Times New Roman" w:cs="Times New Roman"/>
          <w:sz w:val="28"/>
          <w:szCs w:val="28"/>
          <w:lang w:eastAsia="ru-RU"/>
        </w:rPr>
      </w:pPr>
      <w:proofErr w:type="gramStart"/>
      <w:r w:rsidRPr="00C34582">
        <w:rPr>
          <w:rFonts w:ascii="Times New Roman" w:hAnsi="Times New Roman" w:cs="Times New Roman"/>
          <w:sz w:val="28"/>
          <w:szCs w:val="28"/>
          <w:lang w:eastAsia="ru-RU"/>
        </w:rPr>
        <w:t xml:space="preserve">Без булки,  по капусте,  из печки,  в колыбели,  без записки,  по дорожке,  с картиной,  у школы,  в записке. </w:t>
      </w:r>
      <w:proofErr w:type="gramEnd"/>
    </w:p>
    <w:p w:rsidR="00AD277D" w:rsidRPr="00745595" w:rsidRDefault="00AD277D" w:rsidP="00745595">
      <w:pPr>
        <w:pStyle w:val="a3"/>
        <w:ind w:left="-567"/>
        <w:jc w:val="both"/>
        <w:rPr>
          <w:rFonts w:ascii="Times New Roman" w:hAnsi="Times New Roman" w:cs="Times New Roman"/>
          <w:sz w:val="28"/>
          <w:szCs w:val="28"/>
          <w:lang w:eastAsia="ru-RU"/>
        </w:rPr>
      </w:pPr>
      <w:r w:rsidRPr="00745595">
        <w:rPr>
          <w:rFonts w:ascii="Times New Roman" w:hAnsi="Times New Roman" w:cs="Times New Roman"/>
          <w:sz w:val="28"/>
          <w:szCs w:val="28"/>
          <w:lang w:eastAsia="ru-RU"/>
        </w:rPr>
        <w:t xml:space="preserve">Можно задание усложнить, попросить определить род, склонение, падеж. </w:t>
      </w:r>
    </w:p>
    <w:p w:rsidR="00AD277D" w:rsidRPr="00745595" w:rsidRDefault="00AD277D" w:rsidP="00745595">
      <w:pPr>
        <w:pStyle w:val="a3"/>
        <w:ind w:left="-567"/>
        <w:jc w:val="both"/>
        <w:rPr>
          <w:rFonts w:ascii="Times New Roman" w:hAnsi="Times New Roman" w:cs="Times New Roman"/>
          <w:sz w:val="28"/>
          <w:szCs w:val="28"/>
          <w:lang w:eastAsia="ru-RU"/>
        </w:rPr>
      </w:pPr>
      <w:r w:rsidRPr="00745595">
        <w:rPr>
          <w:rFonts w:ascii="Times New Roman" w:hAnsi="Times New Roman" w:cs="Times New Roman"/>
          <w:sz w:val="28"/>
          <w:szCs w:val="28"/>
          <w:lang w:eastAsia="ru-RU"/>
        </w:rPr>
        <w:t xml:space="preserve">Молодцы, спасибо. </w:t>
      </w:r>
    </w:p>
    <w:p w:rsidR="00AD277D" w:rsidRPr="00745595" w:rsidRDefault="00AD277D" w:rsidP="00745595">
      <w:pPr>
        <w:pStyle w:val="a3"/>
        <w:ind w:left="-567"/>
        <w:jc w:val="both"/>
        <w:rPr>
          <w:rFonts w:ascii="Times New Roman" w:hAnsi="Times New Roman" w:cs="Times New Roman"/>
          <w:sz w:val="28"/>
          <w:szCs w:val="28"/>
          <w:lang w:eastAsia="ru-RU"/>
        </w:rPr>
      </w:pPr>
      <w:r w:rsidRPr="00745595">
        <w:rPr>
          <w:rFonts w:ascii="Times New Roman" w:hAnsi="Times New Roman" w:cs="Times New Roman"/>
          <w:b/>
          <w:bCs/>
          <w:sz w:val="28"/>
          <w:szCs w:val="28"/>
          <w:lang w:eastAsia="ru-RU"/>
        </w:rPr>
        <w:t>Вывод учителя:</w:t>
      </w:r>
      <w:r w:rsidRPr="00745595">
        <w:rPr>
          <w:rFonts w:ascii="Times New Roman" w:hAnsi="Times New Roman" w:cs="Times New Roman"/>
          <w:sz w:val="28"/>
          <w:szCs w:val="28"/>
          <w:lang w:eastAsia="ru-RU"/>
        </w:rPr>
        <w:t> «Структура позволяет быстро и многократно отработать навык с разными партнёрами, добавляя элемент игры».</w:t>
      </w:r>
    </w:p>
    <w:p w:rsidR="00AD277D" w:rsidRPr="00745595" w:rsidRDefault="00AD277D" w:rsidP="00745595">
      <w:pPr>
        <w:pStyle w:val="a3"/>
        <w:ind w:left="-567"/>
        <w:jc w:val="both"/>
        <w:rPr>
          <w:rFonts w:ascii="Times New Roman" w:hAnsi="Times New Roman" w:cs="Times New Roman"/>
          <w:sz w:val="28"/>
          <w:szCs w:val="28"/>
        </w:rPr>
      </w:pPr>
    </w:p>
    <w:p w:rsidR="00AD277D" w:rsidRPr="00C34582" w:rsidRDefault="00C34582" w:rsidP="00C34582">
      <w:pPr>
        <w:pStyle w:val="a3"/>
        <w:ind w:left="-567" w:firstLine="1275"/>
        <w:jc w:val="both"/>
        <w:rPr>
          <w:rFonts w:ascii="Times New Roman" w:hAnsi="Times New Roman" w:cs="Times New Roman"/>
          <w:b/>
          <w:sz w:val="28"/>
          <w:szCs w:val="28"/>
        </w:rPr>
      </w:pPr>
      <w:r>
        <w:rPr>
          <w:rFonts w:ascii="Times New Roman" w:hAnsi="Times New Roman" w:cs="Times New Roman"/>
          <w:b/>
          <w:sz w:val="28"/>
          <w:szCs w:val="28"/>
        </w:rPr>
        <w:t>Приём</w:t>
      </w:r>
      <w:r w:rsidRPr="00C34582">
        <w:rPr>
          <w:rFonts w:ascii="Times New Roman" w:hAnsi="Times New Roman" w:cs="Times New Roman"/>
          <w:b/>
          <w:sz w:val="28"/>
          <w:szCs w:val="28"/>
          <w:lang w:val="en-US"/>
        </w:rPr>
        <w:t xml:space="preserve"> «</w:t>
      </w:r>
      <w:r w:rsidR="00AD277D" w:rsidRPr="00745595">
        <w:rPr>
          <w:rFonts w:ascii="Times New Roman" w:hAnsi="Times New Roman" w:cs="Times New Roman"/>
          <w:b/>
          <w:sz w:val="28"/>
          <w:szCs w:val="28"/>
          <w:lang w:val="en-US"/>
        </w:rPr>
        <w:t>TAKE OFF - TOUCH DOWN</w:t>
      </w:r>
      <w:r w:rsidRPr="00C34582">
        <w:rPr>
          <w:rFonts w:ascii="Times New Roman" w:hAnsi="Times New Roman" w:cs="Times New Roman"/>
          <w:b/>
          <w:sz w:val="28"/>
          <w:szCs w:val="28"/>
          <w:lang w:val="en-US"/>
        </w:rPr>
        <w:t>»</w:t>
      </w:r>
      <w:r w:rsidR="00AD277D" w:rsidRPr="00745595">
        <w:rPr>
          <w:rFonts w:ascii="Times New Roman" w:hAnsi="Times New Roman" w:cs="Times New Roman"/>
          <w:b/>
          <w:sz w:val="28"/>
          <w:szCs w:val="28"/>
          <w:lang w:val="en-US"/>
        </w:rPr>
        <w:t xml:space="preserve"> («</w:t>
      </w:r>
      <w:r w:rsidR="00AD277D" w:rsidRPr="00745595">
        <w:rPr>
          <w:rFonts w:ascii="Times New Roman" w:hAnsi="Times New Roman" w:cs="Times New Roman"/>
          <w:b/>
          <w:sz w:val="28"/>
          <w:szCs w:val="28"/>
        </w:rPr>
        <w:t>встать</w:t>
      </w:r>
      <w:r w:rsidR="00AD277D" w:rsidRPr="00745595">
        <w:rPr>
          <w:rFonts w:ascii="Times New Roman" w:hAnsi="Times New Roman" w:cs="Times New Roman"/>
          <w:b/>
          <w:sz w:val="28"/>
          <w:szCs w:val="28"/>
          <w:lang w:val="en-US"/>
        </w:rPr>
        <w:t xml:space="preserve"> — </w:t>
      </w:r>
      <w:r w:rsidR="00AD277D" w:rsidRPr="00745595">
        <w:rPr>
          <w:rFonts w:ascii="Times New Roman" w:hAnsi="Times New Roman" w:cs="Times New Roman"/>
          <w:b/>
          <w:sz w:val="28"/>
          <w:szCs w:val="28"/>
        </w:rPr>
        <w:t>сесть</w:t>
      </w:r>
      <w:r w:rsidR="00AD277D" w:rsidRPr="00745595">
        <w:rPr>
          <w:rFonts w:ascii="Times New Roman" w:hAnsi="Times New Roman" w:cs="Times New Roman"/>
          <w:b/>
          <w:sz w:val="28"/>
          <w:szCs w:val="28"/>
          <w:lang w:val="en-US"/>
        </w:rPr>
        <w:t>»)</w:t>
      </w:r>
    </w:p>
    <w:p w:rsidR="00AD277D" w:rsidRPr="00745595" w:rsidRDefault="00AD277D"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Учитель проговаривает утверждение по теме (заведомо верное или ложное). Например, «сердце человека состоит из 4 частей» или «в слове «солнце» 5 букв» и т.д.</w:t>
      </w:r>
    </w:p>
    <w:p w:rsidR="00AD277D" w:rsidRPr="00745595" w:rsidRDefault="00AD277D"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В течение трех секунд все ученики встают, если они согласны с утверждением, и остаются на своих местах, если они считают, что утверждение ложное.</w:t>
      </w:r>
    </w:p>
    <w:p w:rsidR="00AD277D" w:rsidRPr="00745595" w:rsidRDefault="00AD277D"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 xml:space="preserve">Учитель сканирует класс, выявляя тех, кто уверенно </w:t>
      </w:r>
      <w:proofErr w:type="gramStart"/>
      <w:r w:rsidRPr="00745595">
        <w:rPr>
          <w:rFonts w:ascii="Times New Roman" w:hAnsi="Times New Roman" w:cs="Times New Roman"/>
          <w:sz w:val="28"/>
          <w:szCs w:val="28"/>
        </w:rPr>
        <w:t>встал</w:t>
      </w:r>
      <w:proofErr w:type="gramEnd"/>
      <w:r w:rsidRPr="00745595">
        <w:rPr>
          <w:rFonts w:ascii="Times New Roman" w:hAnsi="Times New Roman" w:cs="Times New Roman"/>
          <w:sz w:val="28"/>
          <w:szCs w:val="28"/>
        </w:rPr>
        <w:t>/остался на свое месте; встал, только потому что встал «отличник»; встал и сразу сел, потому что большая часть класса не встала и т.д.</w:t>
      </w:r>
    </w:p>
    <w:p w:rsidR="00AD277D" w:rsidRDefault="00AD277D"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 xml:space="preserve">Аналогичным образом учитель предлагает 3-10 утверждений. После каждого раза ошибки обсуждаются и исправляются учениками. </w:t>
      </w:r>
    </w:p>
    <w:p w:rsidR="00C34582" w:rsidRPr="00745595" w:rsidRDefault="00C34582" w:rsidP="00745595">
      <w:pPr>
        <w:pStyle w:val="a3"/>
        <w:ind w:left="-567"/>
        <w:jc w:val="both"/>
        <w:rPr>
          <w:rFonts w:ascii="Times New Roman" w:hAnsi="Times New Roman" w:cs="Times New Roman"/>
          <w:sz w:val="28"/>
          <w:szCs w:val="28"/>
        </w:rPr>
      </w:pPr>
    </w:p>
    <w:p w:rsidR="00AD277D" w:rsidRPr="00C34582" w:rsidRDefault="00C34582" w:rsidP="00C34582">
      <w:pPr>
        <w:pStyle w:val="a3"/>
        <w:ind w:left="-567" w:firstLine="1275"/>
        <w:jc w:val="both"/>
        <w:rPr>
          <w:rFonts w:ascii="Times New Roman" w:hAnsi="Times New Roman" w:cs="Times New Roman"/>
          <w:b/>
          <w:sz w:val="28"/>
          <w:szCs w:val="28"/>
          <w:lang w:val="en-US"/>
        </w:rPr>
      </w:pPr>
      <w:r>
        <w:rPr>
          <w:rFonts w:ascii="Times New Roman" w:hAnsi="Times New Roman" w:cs="Times New Roman"/>
          <w:b/>
          <w:sz w:val="28"/>
          <w:szCs w:val="28"/>
        </w:rPr>
        <w:t>Приём</w:t>
      </w:r>
      <w:r w:rsidRPr="00C34582">
        <w:rPr>
          <w:rFonts w:ascii="Times New Roman" w:hAnsi="Times New Roman" w:cs="Times New Roman"/>
          <w:b/>
          <w:sz w:val="28"/>
          <w:szCs w:val="28"/>
          <w:lang w:val="en-US"/>
        </w:rPr>
        <w:t xml:space="preserve"> «</w:t>
      </w:r>
      <w:r w:rsidR="00AD277D" w:rsidRPr="00745595">
        <w:rPr>
          <w:rFonts w:ascii="Times New Roman" w:hAnsi="Times New Roman" w:cs="Times New Roman"/>
          <w:b/>
          <w:sz w:val="28"/>
          <w:szCs w:val="28"/>
          <w:lang w:val="en-US"/>
        </w:rPr>
        <w:t>Round</w:t>
      </w:r>
      <w:r w:rsidR="00AD277D" w:rsidRPr="00C34582">
        <w:rPr>
          <w:rFonts w:ascii="Times New Roman" w:hAnsi="Times New Roman" w:cs="Times New Roman"/>
          <w:b/>
          <w:sz w:val="28"/>
          <w:szCs w:val="28"/>
          <w:lang w:val="en-US"/>
        </w:rPr>
        <w:t xml:space="preserve"> </w:t>
      </w:r>
      <w:r w:rsidR="00AD277D" w:rsidRPr="00745595">
        <w:rPr>
          <w:rFonts w:ascii="Times New Roman" w:hAnsi="Times New Roman" w:cs="Times New Roman"/>
          <w:b/>
          <w:sz w:val="28"/>
          <w:szCs w:val="28"/>
          <w:lang w:val="en-US"/>
        </w:rPr>
        <w:t>Robin</w:t>
      </w:r>
      <w:r w:rsidRPr="00C34582">
        <w:rPr>
          <w:rFonts w:ascii="Times New Roman" w:hAnsi="Times New Roman" w:cs="Times New Roman"/>
          <w:b/>
          <w:sz w:val="28"/>
          <w:szCs w:val="28"/>
          <w:lang w:val="en-US"/>
        </w:rPr>
        <w:t>»</w:t>
      </w:r>
      <w:r w:rsidR="00AD277D" w:rsidRPr="00C34582">
        <w:rPr>
          <w:rFonts w:ascii="Times New Roman" w:hAnsi="Times New Roman" w:cs="Times New Roman"/>
          <w:b/>
          <w:sz w:val="28"/>
          <w:szCs w:val="28"/>
          <w:lang w:val="en-US"/>
        </w:rPr>
        <w:t xml:space="preserve"> (</w:t>
      </w:r>
      <w:r w:rsidR="00AD277D" w:rsidRPr="00745595">
        <w:rPr>
          <w:rFonts w:ascii="Times New Roman" w:hAnsi="Times New Roman" w:cs="Times New Roman"/>
          <w:b/>
          <w:sz w:val="28"/>
          <w:szCs w:val="28"/>
        </w:rPr>
        <w:t>Раунд</w:t>
      </w:r>
      <w:r w:rsidR="00AD277D" w:rsidRPr="00C34582">
        <w:rPr>
          <w:rFonts w:ascii="Times New Roman" w:hAnsi="Times New Roman" w:cs="Times New Roman"/>
          <w:b/>
          <w:sz w:val="28"/>
          <w:szCs w:val="28"/>
          <w:lang w:val="en-US"/>
        </w:rPr>
        <w:t xml:space="preserve"> </w:t>
      </w:r>
      <w:r w:rsidR="00AD277D" w:rsidRPr="00745595">
        <w:rPr>
          <w:rFonts w:ascii="Times New Roman" w:hAnsi="Times New Roman" w:cs="Times New Roman"/>
          <w:b/>
          <w:sz w:val="28"/>
          <w:szCs w:val="28"/>
        </w:rPr>
        <w:t>Робин</w:t>
      </w:r>
      <w:r w:rsidR="00AD277D" w:rsidRPr="00C34582">
        <w:rPr>
          <w:rFonts w:ascii="Times New Roman" w:hAnsi="Times New Roman" w:cs="Times New Roman"/>
          <w:b/>
          <w:sz w:val="28"/>
          <w:szCs w:val="28"/>
          <w:lang w:val="en-US"/>
        </w:rPr>
        <w:t>)</w:t>
      </w:r>
    </w:p>
    <w:p w:rsidR="00AD277D" w:rsidRPr="00745595" w:rsidRDefault="00AD277D" w:rsidP="00745595">
      <w:pPr>
        <w:pStyle w:val="a3"/>
        <w:ind w:left="-567"/>
        <w:jc w:val="both"/>
        <w:rPr>
          <w:rFonts w:ascii="Times New Roman" w:hAnsi="Times New Roman" w:cs="Times New Roman"/>
          <w:b/>
          <w:color w:val="000000" w:themeColor="text1"/>
          <w:sz w:val="28"/>
          <w:szCs w:val="28"/>
        </w:rPr>
      </w:pPr>
      <w:r w:rsidRPr="00745595">
        <w:rPr>
          <w:rFonts w:ascii="Times New Roman" w:hAnsi="Times New Roman" w:cs="Times New Roman"/>
          <w:color w:val="000000" w:themeColor="text1"/>
          <w:spacing w:val="2"/>
          <w:sz w:val="28"/>
          <w:szCs w:val="28"/>
          <w:shd w:val="clear" w:color="auto" w:fill="FFFFFF"/>
        </w:rPr>
        <w:t>Учитель задает вопрос, дает время для размышления, определяет фиксированное время для ответа каждого ученика (напр., 30 секунд) и кто начинает делиться ответом первым.</w:t>
      </w:r>
    </w:p>
    <w:p w:rsidR="00AD277D" w:rsidRPr="00745595" w:rsidRDefault="00AD277D" w:rsidP="00745595">
      <w:pPr>
        <w:pStyle w:val="a3"/>
        <w:ind w:left="-567"/>
        <w:jc w:val="both"/>
        <w:rPr>
          <w:rFonts w:ascii="Times New Roman" w:hAnsi="Times New Roman" w:cs="Times New Roman"/>
          <w:b/>
          <w:color w:val="000000" w:themeColor="text1"/>
          <w:sz w:val="28"/>
          <w:szCs w:val="28"/>
        </w:rPr>
      </w:pPr>
      <w:r w:rsidRPr="00745595">
        <w:rPr>
          <w:rFonts w:ascii="Times New Roman" w:hAnsi="Times New Roman" w:cs="Times New Roman"/>
          <w:color w:val="000000" w:themeColor="text1"/>
          <w:spacing w:val="2"/>
          <w:sz w:val="28"/>
          <w:szCs w:val="28"/>
          <w:shd w:val="clear" w:color="auto" w:fill="FFFFFF"/>
        </w:rPr>
        <w:lastRenderedPageBreak/>
        <w:t>Ученики по очереди проговаривают ответ по кругу в рамках фиксированного времени, активно слушают друг друга;</w:t>
      </w:r>
    </w:p>
    <w:p w:rsidR="00AD277D" w:rsidRPr="00745595" w:rsidRDefault="00AD277D" w:rsidP="00745595">
      <w:pPr>
        <w:pStyle w:val="a3"/>
        <w:ind w:left="-567"/>
        <w:jc w:val="both"/>
        <w:rPr>
          <w:rFonts w:ascii="Times New Roman" w:hAnsi="Times New Roman" w:cs="Times New Roman"/>
          <w:b/>
          <w:color w:val="000000" w:themeColor="text1"/>
          <w:sz w:val="28"/>
          <w:szCs w:val="28"/>
        </w:rPr>
      </w:pPr>
      <w:r w:rsidRPr="00745595">
        <w:rPr>
          <w:rFonts w:ascii="Times New Roman" w:hAnsi="Times New Roman" w:cs="Times New Roman"/>
          <w:color w:val="000000" w:themeColor="text1"/>
          <w:spacing w:val="2"/>
          <w:sz w:val="28"/>
          <w:szCs w:val="28"/>
          <w:shd w:val="clear" w:color="auto" w:fill="FFFFFF"/>
        </w:rPr>
        <w:t>Учитель проходит по рядам и внимательно прислушивается к ответам учеников, делая мышление/ знания/ошибки учеников видимым.</w:t>
      </w:r>
    </w:p>
    <w:p w:rsidR="00AD277D" w:rsidRPr="00745595" w:rsidRDefault="00AD277D" w:rsidP="00745595">
      <w:pPr>
        <w:pStyle w:val="a3"/>
        <w:ind w:left="-567"/>
        <w:jc w:val="both"/>
        <w:rPr>
          <w:sz w:val="28"/>
          <w:szCs w:val="28"/>
        </w:rPr>
      </w:pPr>
    </w:p>
    <w:p w:rsidR="00AD277D" w:rsidRPr="00C34582" w:rsidRDefault="00C34582" w:rsidP="00C34582">
      <w:pPr>
        <w:pStyle w:val="a3"/>
        <w:ind w:left="-567" w:firstLine="1275"/>
        <w:jc w:val="both"/>
        <w:rPr>
          <w:rFonts w:ascii="Times New Roman" w:hAnsi="Times New Roman" w:cs="Times New Roman"/>
          <w:b/>
          <w:sz w:val="28"/>
          <w:szCs w:val="28"/>
        </w:rPr>
      </w:pPr>
      <w:r w:rsidRPr="00C34582">
        <w:rPr>
          <w:rFonts w:ascii="Times New Roman" w:hAnsi="Times New Roman" w:cs="Times New Roman"/>
          <w:b/>
          <w:sz w:val="28"/>
          <w:szCs w:val="28"/>
        </w:rPr>
        <w:t>Приём «</w:t>
      </w:r>
      <w:r w:rsidR="00AD277D" w:rsidRPr="00C34582">
        <w:rPr>
          <w:rFonts w:ascii="Times New Roman" w:hAnsi="Times New Roman" w:cs="Times New Roman"/>
          <w:b/>
          <w:sz w:val="28"/>
          <w:szCs w:val="28"/>
        </w:rPr>
        <w:t>Подскажи-подскажи-научи</w:t>
      </w:r>
      <w:r w:rsidRPr="00C34582">
        <w:rPr>
          <w:rFonts w:ascii="Times New Roman" w:hAnsi="Times New Roman" w:cs="Times New Roman"/>
          <w:b/>
          <w:sz w:val="28"/>
          <w:szCs w:val="28"/>
        </w:rPr>
        <w:t>»</w:t>
      </w:r>
    </w:p>
    <w:p w:rsidR="00AD277D" w:rsidRPr="00745595" w:rsidRDefault="00AD277D"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Детям дается домашнее задание – прочитать произведение и сформулировать по нему один вопрос. Вопрос и ответ на него дети записывают на листочке.</w:t>
      </w:r>
    </w:p>
    <w:p w:rsidR="00AD277D" w:rsidRPr="00745595" w:rsidRDefault="00AD277D"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Домашнее задание проверяется на уроке. Под музыку дети передвигаются по классу, как только музыка останавливается, дети объединяются в пары. Каждый из пары задает своему партнеру вопрос и слушает ответ. Если ответ неверный или партнер не ответил на вопрос, то зачитывается правильный ответ. После этого дети обмениваются карточками и показывают свою готовность каким-то условным сигналом (например, поднять руки домиком).</w:t>
      </w:r>
    </w:p>
    <w:p w:rsidR="00AD277D" w:rsidRPr="00745595" w:rsidRDefault="00AD277D"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 xml:space="preserve">Таким образом сделать ещё 2-3 повторения. Дети смогут ответить  на разные вопросы и определить, насколько хорошо знают </w:t>
      </w:r>
      <w:proofErr w:type="gramStart"/>
      <w:r w:rsidRPr="00745595">
        <w:rPr>
          <w:rFonts w:ascii="Times New Roman" w:hAnsi="Times New Roman" w:cs="Times New Roman"/>
          <w:sz w:val="28"/>
          <w:szCs w:val="28"/>
        </w:rPr>
        <w:t>прочитанное</w:t>
      </w:r>
      <w:proofErr w:type="gramEnd"/>
      <w:r w:rsidRPr="00745595">
        <w:rPr>
          <w:rFonts w:ascii="Times New Roman" w:hAnsi="Times New Roman" w:cs="Times New Roman"/>
          <w:sz w:val="28"/>
          <w:szCs w:val="28"/>
        </w:rPr>
        <w:t xml:space="preserve"> произведения.</w:t>
      </w:r>
    </w:p>
    <w:p w:rsidR="00AD277D" w:rsidRPr="00745595" w:rsidRDefault="00AD277D" w:rsidP="00745595">
      <w:pPr>
        <w:pStyle w:val="a3"/>
        <w:ind w:left="-567"/>
        <w:jc w:val="both"/>
        <w:rPr>
          <w:rFonts w:ascii="Times New Roman" w:hAnsi="Times New Roman" w:cs="Times New Roman"/>
          <w:sz w:val="28"/>
          <w:szCs w:val="28"/>
        </w:rPr>
      </w:pPr>
    </w:p>
    <w:p w:rsidR="00AD277D" w:rsidRPr="00C34582" w:rsidRDefault="00C34582" w:rsidP="00C34582">
      <w:pPr>
        <w:pStyle w:val="a3"/>
        <w:ind w:left="-567" w:firstLine="1275"/>
        <w:jc w:val="both"/>
        <w:rPr>
          <w:rFonts w:ascii="Times New Roman" w:hAnsi="Times New Roman" w:cs="Times New Roman"/>
          <w:b/>
          <w:sz w:val="28"/>
          <w:szCs w:val="28"/>
        </w:rPr>
      </w:pPr>
      <w:r w:rsidRPr="00C34582">
        <w:rPr>
          <w:rFonts w:ascii="Times New Roman" w:hAnsi="Times New Roman" w:cs="Times New Roman"/>
          <w:b/>
          <w:sz w:val="28"/>
          <w:szCs w:val="28"/>
        </w:rPr>
        <w:t>Приём</w:t>
      </w:r>
      <w:r w:rsidRPr="00745595">
        <w:rPr>
          <w:rFonts w:ascii="Times New Roman" w:hAnsi="Times New Roman" w:cs="Times New Roman"/>
          <w:sz w:val="28"/>
          <w:szCs w:val="28"/>
        </w:rPr>
        <w:t xml:space="preserve"> </w:t>
      </w:r>
      <w:r w:rsidRPr="00C34582">
        <w:rPr>
          <w:rFonts w:ascii="Times New Roman" w:hAnsi="Times New Roman" w:cs="Times New Roman"/>
          <w:b/>
          <w:sz w:val="28"/>
          <w:szCs w:val="28"/>
        </w:rPr>
        <w:t>«</w:t>
      </w:r>
      <w:r w:rsidR="00AD277D" w:rsidRPr="00C34582">
        <w:rPr>
          <w:rFonts w:ascii="Times New Roman" w:hAnsi="Times New Roman" w:cs="Times New Roman"/>
          <w:b/>
          <w:sz w:val="28"/>
          <w:szCs w:val="28"/>
        </w:rPr>
        <w:t>Таблица слов</w:t>
      </w:r>
      <w:r w:rsidRPr="00C34582">
        <w:rPr>
          <w:rFonts w:ascii="Times New Roman" w:hAnsi="Times New Roman" w:cs="Times New Roman"/>
          <w:b/>
          <w:sz w:val="28"/>
          <w:szCs w:val="28"/>
        </w:rPr>
        <w:t>»</w:t>
      </w:r>
    </w:p>
    <w:p w:rsidR="00AD277D" w:rsidRPr="00745595" w:rsidRDefault="00AD277D"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 xml:space="preserve">В таблице зашифрованы слова к изучаемому произведению. Команды должны найти эти слова, выделить их цветом. Затем, каждая команда должна выбрать одно слово и найти его в тексте произведения для того, чтобы доказать, почему  именно это слово было в таблице. </w:t>
      </w:r>
    </w:p>
    <w:p w:rsidR="00AD277D" w:rsidRPr="002C0965" w:rsidRDefault="00AD277D" w:rsidP="00745595">
      <w:pPr>
        <w:spacing w:after="0" w:line="240" w:lineRule="auto"/>
        <w:ind w:left="-567"/>
        <w:rPr>
          <w:rFonts w:ascii="Times New Roman" w:hAnsi="Times New Roman" w:cs="Times New Roman"/>
          <w:sz w:val="28"/>
          <w:szCs w:val="28"/>
        </w:rPr>
      </w:pPr>
      <w:r w:rsidRPr="002C0965">
        <w:rPr>
          <w:rFonts w:ascii="Times New Roman" w:hAnsi="Times New Roman" w:cs="Times New Roman"/>
          <w:noProof/>
          <w:sz w:val="28"/>
          <w:szCs w:val="28"/>
          <w:lang w:eastAsia="ru-RU"/>
        </w:rPr>
        <w:drawing>
          <wp:inline distT="0" distB="0" distL="0" distR="0" wp14:anchorId="7FB5C545" wp14:editId="7B5DDCBA">
            <wp:extent cx="2599379" cy="3714750"/>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6">
                      <a:extLst>
                        <a:ext uri="{28A0092B-C50C-407E-A947-70E740481C1C}">
                          <a14:useLocalDpi xmlns:a14="http://schemas.microsoft.com/office/drawing/2010/main" val="0"/>
                        </a:ext>
                      </a:extLst>
                    </a:blip>
                    <a:srcRect l="42103" t="15856" r="29448" b="11868"/>
                    <a:stretch/>
                  </pic:blipFill>
                  <pic:spPr bwMode="auto">
                    <a:xfrm>
                      <a:off x="0" y="0"/>
                      <a:ext cx="2601310" cy="3717509"/>
                    </a:xfrm>
                    <a:prstGeom prst="rect">
                      <a:avLst/>
                    </a:prstGeom>
                    <a:noFill/>
                    <a:ln>
                      <a:noFill/>
                    </a:ln>
                    <a:effectLst/>
                    <a:extLst/>
                  </pic:spPr>
                </pic:pic>
              </a:graphicData>
            </a:graphic>
          </wp:inline>
        </w:drawing>
      </w:r>
    </w:p>
    <w:p w:rsidR="00C34582" w:rsidRDefault="00C34582" w:rsidP="00745595">
      <w:pPr>
        <w:spacing w:after="0" w:line="240" w:lineRule="auto"/>
        <w:ind w:left="-567"/>
        <w:rPr>
          <w:rFonts w:ascii="Times New Roman" w:hAnsi="Times New Roman" w:cs="Times New Roman"/>
          <w:b/>
          <w:sz w:val="28"/>
          <w:szCs w:val="28"/>
        </w:rPr>
      </w:pPr>
    </w:p>
    <w:p w:rsidR="00AD277D" w:rsidRPr="002C0965" w:rsidRDefault="00C34582" w:rsidP="00C34582">
      <w:pPr>
        <w:spacing w:after="0" w:line="240" w:lineRule="auto"/>
        <w:ind w:left="-567" w:firstLine="1275"/>
        <w:rPr>
          <w:rFonts w:ascii="Times New Roman" w:hAnsi="Times New Roman" w:cs="Times New Roman"/>
          <w:b/>
          <w:sz w:val="28"/>
          <w:szCs w:val="28"/>
        </w:rPr>
      </w:pPr>
      <w:r w:rsidRPr="00C34582">
        <w:rPr>
          <w:rFonts w:ascii="Times New Roman" w:hAnsi="Times New Roman" w:cs="Times New Roman"/>
          <w:b/>
          <w:sz w:val="28"/>
          <w:szCs w:val="28"/>
        </w:rPr>
        <w:t>Приём</w:t>
      </w:r>
      <w:r w:rsidRPr="002C0965">
        <w:rPr>
          <w:rFonts w:ascii="Times New Roman" w:hAnsi="Times New Roman" w:cs="Times New Roman"/>
          <w:b/>
          <w:sz w:val="28"/>
          <w:szCs w:val="28"/>
        </w:rPr>
        <w:t xml:space="preserve"> </w:t>
      </w:r>
      <w:r>
        <w:rPr>
          <w:rFonts w:ascii="Times New Roman" w:hAnsi="Times New Roman" w:cs="Times New Roman"/>
          <w:b/>
          <w:sz w:val="28"/>
          <w:szCs w:val="28"/>
        </w:rPr>
        <w:t>«</w:t>
      </w:r>
      <w:r w:rsidR="00AD277D" w:rsidRPr="002C0965">
        <w:rPr>
          <w:rFonts w:ascii="Times New Roman" w:hAnsi="Times New Roman" w:cs="Times New Roman"/>
          <w:b/>
          <w:sz w:val="28"/>
          <w:szCs w:val="28"/>
        </w:rPr>
        <w:t>Карусель</w:t>
      </w:r>
      <w:r>
        <w:rPr>
          <w:rFonts w:ascii="Times New Roman" w:hAnsi="Times New Roman" w:cs="Times New Roman"/>
          <w:b/>
          <w:sz w:val="28"/>
          <w:szCs w:val="28"/>
        </w:rPr>
        <w:t>»</w:t>
      </w:r>
    </w:p>
    <w:p w:rsidR="00AD277D" w:rsidRPr="00C34582" w:rsidRDefault="00AD277D" w:rsidP="00745595">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 xml:space="preserve">Каждой команде даётся отрывок из произведения, в котором пропущены слова. Объединившись в карусель (встать в круг спиной друг другу, взяться под руки), команды должны заполнить пропуски. После выполнение задания команды </w:t>
      </w:r>
      <w:r w:rsidRPr="00C34582">
        <w:rPr>
          <w:rFonts w:ascii="Times New Roman" w:hAnsi="Times New Roman" w:cs="Times New Roman"/>
          <w:sz w:val="28"/>
          <w:szCs w:val="28"/>
        </w:rPr>
        <w:lastRenderedPageBreak/>
        <w:t xml:space="preserve">показывают свою готовность каким-то условным сигналом (например, одновременно всей командой хлопнуть один раз в ладоши). </w:t>
      </w:r>
    </w:p>
    <w:p w:rsidR="00AD277D" w:rsidRPr="00C34582" w:rsidRDefault="00AD277D" w:rsidP="00745595">
      <w:pPr>
        <w:pStyle w:val="a3"/>
        <w:ind w:left="-567"/>
        <w:jc w:val="both"/>
        <w:rPr>
          <w:rFonts w:ascii="Times New Roman" w:hAnsi="Times New Roman" w:cs="Times New Roman"/>
          <w:sz w:val="28"/>
          <w:szCs w:val="28"/>
        </w:rPr>
      </w:pPr>
      <w:r w:rsidRPr="00C34582">
        <w:rPr>
          <w:rFonts w:ascii="Times New Roman" w:hAnsi="Times New Roman" w:cs="Times New Roman"/>
          <w:sz w:val="28"/>
          <w:szCs w:val="28"/>
        </w:rPr>
        <w:t>Проверка осуществляется зачитыванием отрывка, если команды согласны с записанным словом, хлопают одновременно в ладоши.</w:t>
      </w:r>
    </w:p>
    <w:p w:rsidR="00AD277D" w:rsidRDefault="00AD277D" w:rsidP="00745595">
      <w:pPr>
        <w:spacing w:after="0" w:line="240" w:lineRule="auto"/>
        <w:ind w:left="-567"/>
      </w:pPr>
      <w:r>
        <w:rPr>
          <w:noProof/>
          <w:lang w:eastAsia="ru-RU"/>
        </w:rPr>
        <w:drawing>
          <wp:inline distT="0" distB="0" distL="0" distR="0" wp14:anchorId="5AE9C4BA" wp14:editId="552D08D5">
            <wp:extent cx="3762375" cy="273367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9070" t="12251" r="17628" b="5981"/>
                    <a:stretch/>
                  </pic:blipFill>
                  <pic:spPr bwMode="auto">
                    <a:xfrm>
                      <a:off x="0" y="0"/>
                      <a:ext cx="3760365" cy="2732214"/>
                    </a:xfrm>
                    <a:prstGeom prst="rect">
                      <a:avLst/>
                    </a:prstGeom>
                    <a:ln>
                      <a:noFill/>
                    </a:ln>
                    <a:extLst>
                      <a:ext uri="{53640926-AAD7-44D8-BBD7-CCE9431645EC}">
                        <a14:shadowObscured xmlns:a14="http://schemas.microsoft.com/office/drawing/2010/main"/>
                      </a:ext>
                    </a:extLst>
                  </pic:spPr>
                </pic:pic>
              </a:graphicData>
            </a:graphic>
          </wp:inline>
        </w:drawing>
      </w:r>
    </w:p>
    <w:p w:rsidR="00AD277D" w:rsidRDefault="00AD277D" w:rsidP="00745595">
      <w:pPr>
        <w:spacing w:after="0" w:line="240" w:lineRule="auto"/>
        <w:ind w:left="-567"/>
      </w:pPr>
    </w:p>
    <w:p w:rsidR="00AD277D" w:rsidRPr="00AC0636" w:rsidRDefault="00AD277D" w:rsidP="00745595">
      <w:pPr>
        <w:pStyle w:val="a3"/>
        <w:ind w:left="-567"/>
        <w:jc w:val="both"/>
        <w:rPr>
          <w:rFonts w:ascii="Times New Roman" w:hAnsi="Times New Roman" w:cs="Times New Roman"/>
          <w:sz w:val="24"/>
          <w:szCs w:val="24"/>
        </w:rPr>
      </w:pPr>
    </w:p>
    <w:p w:rsidR="00745595" w:rsidRPr="00E9253A" w:rsidRDefault="00745595" w:rsidP="00745595">
      <w:pPr>
        <w:pStyle w:val="a3"/>
        <w:ind w:left="-567"/>
        <w:jc w:val="both"/>
        <w:rPr>
          <w:rFonts w:ascii="Times New Roman" w:hAnsi="Times New Roman" w:cs="Times New Roman"/>
          <w:sz w:val="28"/>
          <w:szCs w:val="28"/>
          <w:shd w:val="clear" w:color="auto" w:fill="FFFFFF"/>
        </w:rPr>
      </w:pPr>
      <w:proofErr w:type="gramStart"/>
      <w:r w:rsidRPr="00E9253A">
        <w:rPr>
          <w:rFonts w:ascii="Times New Roman" w:hAnsi="Times New Roman" w:cs="Times New Roman"/>
          <w:b/>
          <w:bCs/>
          <w:sz w:val="28"/>
          <w:szCs w:val="28"/>
          <w:shd w:val="clear" w:color="auto" w:fill="FFFFFF"/>
        </w:rPr>
        <w:t>Хай</w:t>
      </w:r>
      <w:proofErr w:type="gramEnd"/>
      <w:r w:rsidRPr="00E9253A">
        <w:rPr>
          <w:rFonts w:ascii="Times New Roman" w:hAnsi="Times New Roman" w:cs="Times New Roman"/>
          <w:b/>
          <w:bCs/>
          <w:sz w:val="28"/>
          <w:szCs w:val="28"/>
          <w:shd w:val="clear" w:color="auto" w:fill="FFFFFF"/>
        </w:rPr>
        <w:t xml:space="preserve"> </w:t>
      </w:r>
      <w:proofErr w:type="spellStart"/>
      <w:r w:rsidRPr="00E9253A">
        <w:rPr>
          <w:rFonts w:ascii="Times New Roman" w:hAnsi="Times New Roman" w:cs="Times New Roman"/>
          <w:b/>
          <w:bCs/>
          <w:sz w:val="28"/>
          <w:szCs w:val="28"/>
          <w:shd w:val="clear" w:color="auto" w:fill="FFFFFF"/>
        </w:rPr>
        <w:t>Файв</w:t>
      </w:r>
      <w:proofErr w:type="spellEnd"/>
      <w:r w:rsidRPr="00E9253A">
        <w:rPr>
          <w:rFonts w:ascii="Times New Roman" w:hAnsi="Times New Roman" w:cs="Times New Roman"/>
          <w:sz w:val="28"/>
          <w:szCs w:val="28"/>
          <w:shd w:val="clear" w:color="auto" w:fill="FFFFFF"/>
        </w:rPr>
        <w:t>. Строевая игра на внимание. Сообщение задач урока. Дословно «дай пять» - сигнал тишины и привлечения внимания.  Учитель поднимает руку и говорит, обращаясь к классу: «</w:t>
      </w:r>
      <w:proofErr w:type="gramStart"/>
      <w:r w:rsidRPr="00E9253A">
        <w:rPr>
          <w:rFonts w:ascii="Times New Roman" w:hAnsi="Times New Roman" w:cs="Times New Roman"/>
          <w:sz w:val="28"/>
          <w:szCs w:val="28"/>
          <w:shd w:val="clear" w:color="auto" w:fill="FFFFFF"/>
        </w:rPr>
        <w:t>Хай</w:t>
      </w:r>
      <w:proofErr w:type="gramEnd"/>
      <w:r w:rsidRPr="00E9253A">
        <w:rPr>
          <w:rFonts w:ascii="Times New Roman" w:hAnsi="Times New Roman" w:cs="Times New Roman"/>
          <w:sz w:val="28"/>
          <w:szCs w:val="28"/>
          <w:shd w:val="clear" w:color="auto" w:fill="FFFFFF"/>
        </w:rPr>
        <w:t xml:space="preserve"> </w:t>
      </w:r>
      <w:proofErr w:type="spellStart"/>
      <w:r w:rsidRPr="00E9253A">
        <w:rPr>
          <w:rFonts w:ascii="Times New Roman" w:hAnsi="Times New Roman" w:cs="Times New Roman"/>
          <w:sz w:val="28"/>
          <w:szCs w:val="28"/>
          <w:shd w:val="clear" w:color="auto" w:fill="FFFFFF"/>
        </w:rPr>
        <w:t>файв</w:t>
      </w:r>
      <w:proofErr w:type="spellEnd"/>
      <w:r w:rsidRPr="00E9253A">
        <w:rPr>
          <w:rFonts w:ascii="Times New Roman" w:hAnsi="Times New Roman" w:cs="Times New Roman"/>
          <w:sz w:val="28"/>
          <w:szCs w:val="28"/>
          <w:shd w:val="clear" w:color="auto" w:fill="FFFFFF"/>
        </w:rPr>
        <w:t>!» Учащиеся в ответ должны тоже поднять руку и посмотреть на учителя. Данная структура учит сконцентрировать внимание на учителе и приготовиться к следующему этапу работы.</w:t>
      </w:r>
    </w:p>
    <w:p w:rsidR="00745595" w:rsidRPr="00E9253A" w:rsidRDefault="00745595" w:rsidP="00745595">
      <w:pPr>
        <w:pStyle w:val="a3"/>
        <w:ind w:left="-567"/>
        <w:jc w:val="both"/>
        <w:rPr>
          <w:rFonts w:ascii="Times New Roman" w:hAnsi="Times New Roman" w:cs="Times New Roman"/>
          <w:sz w:val="28"/>
          <w:szCs w:val="28"/>
          <w:shd w:val="clear" w:color="auto" w:fill="FFFFFF"/>
        </w:rPr>
      </w:pPr>
      <w:r w:rsidRPr="00E9253A">
        <w:rPr>
          <w:rFonts w:ascii="Times New Roman" w:hAnsi="Times New Roman" w:cs="Times New Roman"/>
          <w:sz w:val="28"/>
          <w:szCs w:val="28"/>
          <w:shd w:val="clear" w:color="auto" w:fill="FFFFFF"/>
        </w:rPr>
        <w:t xml:space="preserve"> </w:t>
      </w:r>
    </w:p>
    <w:p w:rsidR="00745595" w:rsidRPr="00E9253A" w:rsidRDefault="00745595" w:rsidP="00745595">
      <w:pPr>
        <w:pStyle w:val="a3"/>
        <w:ind w:left="-567"/>
        <w:jc w:val="both"/>
        <w:rPr>
          <w:rFonts w:ascii="Times New Roman" w:hAnsi="Times New Roman" w:cs="Times New Roman"/>
          <w:sz w:val="28"/>
          <w:szCs w:val="28"/>
          <w:shd w:val="clear" w:color="auto" w:fill="FFFFFF"/>
        </w:rPr>
      </w:pPr>
      <w:r w:rsidRPr="00E9253A">
        <w:rPr>
          <w:rFonts w:ascii="Times New Roman" w:hAnsi="Times New Roman" w:cs="Times New Roman"/>
          <w:b/>
          <w:sz w:val="28"/>
          <w:szCs w:val="28"/>
          <w:shd w:val="clear" w:color="auto" w:fill="FFFFFF"/>
        </w:rPr>
        <w:t>Игровая волна «Статика моря».</w:t>
      </w:r>
      <w:r w:rsidRPr="00E9253A">
        <w:rPr>
          <w:rFonts w:ascii="Times New Roman" w:hAnsi="Times New Roman" w:cs="Times New Roman"/>
          <w:sz w:val="28"/>
          <w:szCs w:val="28"/>
          <w:shd w:val="clear" w:color="auto" w:fill="FFFFFF"/>
        </w:rPr>
        <w:t xml:space="preserve"> Суть приёма заключается в том, что участники игры представляют себя в виде различных элементов акробатики: «ласточка», «угол» и т.д. Когда ведущий произносит фразу «море волнуется раз», игроки замирают в той позе, которая символизирует их образ.</w:t>
      </w:r>
    </w:p>
    <w:p w:rsidR="00745595" w:rsidRPr="00E9253A" w:rsidRDefault="00745595" w:rsidP="00745595">
      <w:pPr>
        <w:pStyle w:val="a3"/>
        <w:ind w:left="-567"/>
        <w:jc w:val="both"/>
        <w:rPr>
          <w:rFonts w:ascii="Times New Roman" w:hAnsi="Times New Roman" w:cs="Times New Roman"/>
          <w:sz w:val="28"/>
          <w:szCs w:val="28"/>
          <w:shd w:val="clear" w:color="auto" w:fill="FFFFFF"/>
        </w:rPr>
      </w:pPr>
      <w:r w:rsidRPr="00E9253A">
        <w:rPr>
          <w:rFonts w:ascii="Times New Roman" w:hAnsi="Times New Roman" w:cs="Times New Roman"/>
          <w:sz w:val="28"/>
          <w:szCs w:val="28"/>
          <w:shd w:val="clear" w:color="auto" w:fill="FFFFFF"/>
        </w:rPr>
        <w:t>Этот приём развивает:</w:t>
      </w:r>
    </w:p>
    <w:p w:rsidR="00745595" w:rsidRPr="00E9253A" w:rsidRDefault="00745595" w:rsidP="00745595">
      <w:pPr>
        <w:pStyle w:val="a3"/>
        <w:ind w:left="-567"/>
        <w:jc w:val="both"/>
        <w:rPr>
          <w:rFonts w:ascii="Times New Roman" w:hAnsi="Times New Roman" w:cs="Times New Roman"/>
          <w:sz w:val="28"/>
          <w:szCs w:val="28"/>
          <w:shd w:val="clear" w:color="auto" w:fill="FFFFFF"/>
        </w:rPr>
      </w:pPr>
      <w:r w:rsidRPr="00E9253A">
        <w:rPr>
          <w:rFonts w:ascii="Times New Roman" w:hAnsi="Times New Roman" w:cs="Times New Roman"/>
          <w:sz w:val="28"/>
          <w:szCs w:val="28"/>
          <w:shd w:val="clear" w:color="auto" w:fill="FFFFFF"/>
        </w:rPr>
        <w:t>Творческое мышление — участники придумывают оригинальные образы.</w:t>
      </w:r>
    </w:p>
    <w:p w:rsidR="00745595" w:rsidRPr="00E9253A" w:rsidRDefault="00745595" w:rsidP="00745595">
      <w:pPr>
        <w:pStyle w:val="a3"/>
        <w:ind w:left="-567"/>
        <w:jc w:val="both"/>
        <w:rPr>
          <w:rFonts w:ascii="Times New Roman" w:hAnsi="Times New Roman" w:cs="Times New Roman"/>
          <w:sz w:val="28"/>
          <w:szCs w:val="28"/>
          <w:shd w:val="clear" w:color="auto" w:fill="FFFFFF"/>
        </w:rPr>
      </w:pPr>
      <w:r w:rsidRPr="00E9253A">
        <w:rPr>
          <w:rFonts w:ascii="Times New Roman" w:hAnsi="Times New Roman" w:cs="Times New Roman"/>
          <w:sz w:val="28"/>
          <w:szCs w:val="28"/>
          <w:shd w:val="clear" w:color="auto" w:fill="FFFFFF"/>
        </w:rPr>
        <w:t>Воображение — способность создавать мысленные картины.</w:t>
      </w:r>
    </w:p>
    <w:p w:rsidR="00745595" w:rsidRPr="00E9253A" w:rsidRDefault="00745595" w:rsidP="00745595">
      <w:pPr>
        <w:pStyle w:val="a3"/>
        <w:ind w:left="-567"/>
        <w:jc w:val="both"/>
        <w:rPr>
          <w:rFonts w:ascii="Times New Roman" w:hAnsi="Times New Roman" w:cs="Times New Roman"/>
          <w:sz w:val="28"/>
          <w:szCs w:val="28"/>
          <w:shd w:val="clear" w:color="auto" w:fill="FFFFFF"/>
        </w:rPr>
      </w:pPr>
      <w:r w:rsidRPr="00E9253A">
        <w:rPr>
          <w:rFonts w:ascii="Times New Roman" w:hAnsi="Times New Roman" w:cs="Times New Roman"/>
          <w:sz w:val="28"/>
          <w:szCs w:val="28"/>
          <w:shd w:val="clear" w:color="auto" w:fill="FFFFFF"/>
        </w:rPr>
        <w:t>Координацию — точность и выразительность движений.</w:t>
      </w:r>
    </w:p>
    <w:p w:rsidR="00745595" w:rsidRPr="00E9253A" w:rsidRDefault="00745595" w:rsidP="00745595">
      <w:pPr>
        <w:pStyle w:val="a3"/>
        <w:ind w:left="-567"/>
        <w:jc w:val="both"/>
        <w:rPr>
          <w:rFonts w:ascii="Times New Roman" w:hAnsi="Times New Roman" w:cs="Times New Roman"/>
          <w:sz w:val="28"/>
          <w:szCs w:val="28"/>
          <w:shd w:val="clear" w:color="auto" w:fill="FFFFFF"/>
        </w:rPr>
      </w:pPr>
      <w:r w:rsidRPr="00E9253A">
        <w:rPr>
          <w:rFonts w:ascii="Times New Roman" w:hAnsi="Times New Roman" w:cs="Times New Roman"/>
          <w:sz w:val="28"/>
          <w:szCs w:val="28"/>
          <w:shd w:val="clear" w:color="auto" w:fill="FFFFFF"/>
        </w:rPr>
        <w:t>Концентрацию — умение удерживать внимание на задании.</w:t>
      </w:r>
    </w:p>
    <w:p w:rsidR="00745595" w:rsidRPr="00E9253A" w:rsidRDefault="00745595" w:rsidP="00745595">
      <w:pPr>
        <w:pStyle w:val="a3"/>
        <w:ind w:left="-567"/>
        <w:jc w:val="both"/>
        <w:rPr>
          <w:rFonts w:ascii="Times New Roman" w:hAnsi="Times New Roman" w:cs="Times New Roman"/>
          <w:sz w:val="28"/>
          <w:szCs w:val="28"/>
          <w:shd w:val="clear" w:color="auto" w:fill="FFFFFF"/>
        </w:rPr>
      </w:pPr>
      <w:r w:rsidRPr="00E9253A">
        <w:rPr>
          <w:rFonts w:ascii="Times New Roman" w:hAnsi="Times New Roman" w:cs="Times New Roman"/>
          <w:sz w:val="28"/>
          <w:szCs w:val="28"/>
          <w:shd w:val="clear" w:color="auto" w:fill="FFFFFF"/>
        </w:rPr>
        <w:t>Игра также включает элемент символизма, где море выступает как метафора различных состояний и образов, что делает её не только развлекательной, но и развивающей.</w:t>
      </w:r>
    </w:p>
    <w:p w:rsidR="00745595" w:rsidRDefault="00745595" w:rsidP="00AD277D">
      <w:pPr>
        <w:spacing w:after="0" w:line="240" w:lineRule="auto"/>
        <w:rPr>
          <w:lang w:val="en-US"/>
        </w:rPr>
      </w:pPr>
    </w:p>
    <w:p w:rsidR="00745595" w:rsidRPr="00E9253A" w:rsidRDefault="00E9253A" w:rsidP="00E9253A">
      <w:pPr>
        <w:pStyle w:val="a3"/>
        <w:ind w:left="-567" w:firstLine="1275"/>
        <w:jc w:val="both"/>
        <w:rPr>
          <w:rFonts w:ascii="Times New Roman" w:hAnsi="Times New Roman" w:cs="Times New Roman"/>
          <w:b/>
          <w:sz w:val="28"/>
          <w:szCs w:val="28"/>
        </w:rPr>
      </w:pPr>
      <w:r w:rsidRPr="00E9253A">
        <w:rPr>
          <w:rFonts w:ascii="Times New Roman" w:hAnsi="Times New Roman" w:cs="Times New Roman"/>
          <w:b/>
          <w:sz w:val="28"/>
          <w:szCs w:val="28"/>
        </w:rPr>
        <w:t>Приём «</w:t>
      </w:r>
      <w:r w:rsidR="00745595" w:rsidRPr="00E9253A">
        <w:rPr>
          <w:rFonts w:ascii="Times New Roman" w:hAnsi="Times New Roman" w:cs="Times New Roman"/>
          <w:b/>
          <w:sz w:val="28"/>
          <w:szCs w:val="28"/>
        </w:rPr>
        <w:t>ДЖОТ ТОТС</w:t>
      </w:r>
      <w:r w:rsidRPr="00E9253A">
        <w:rPr>
          <w:rFonts w:ascii="Times New Roman" w:hAnsi="Times New Roman" w:cs="Times New Roman"/>
          <w:b/>
          <w:sz w:val="28"/>
          <w:szCs w:val="28"/>
        </w:rPr>
        <w:t>»</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Каждый член команды берет 4 маленьких листочка бумаги.</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Учитель задает вопрос или тему для генерирования идеи.</w:t>
      </w:r>
    </w:p>
    <w:p w:rsidR="00745595" w:rsidRPr="00E9253A" w:rsidRDefault="00745595" w:rsidP="00E9253A">
      <w:pPr>
        <w:pStyle w:val="a3"/>
        <w:ind w:left="-567"/>
        <w:jc w:val="both"/>
        <w:rPr>
          <w:rFonts w:ascii="Times New Roman" w:hAnsi="Times New Roman" w:cs="Times New Roman"/>
          <w:sz w:val="28"/>
          <w:szCs w:val="28"/>
        </w:rPr>
      </w:pPr>
      <w:proofErr w:type="gramStart"/>
      <w:r w:rsidRPr="00E9253A">
        <w:rPr>
          <w:rFonts w:ascii="Times New Roman" w:hAnsi="Times New Roman" w:cs="Times New Roman"/>
          <w:sz w:val="28"/>
          <w:szCs w:val="28"/>
        </w:rPr>
        <w:t>Каждый ученик ПРИДУМЫВАЕТ вариант ответа (слово/словосочетание, связанное с темой) (напр., по теме «Россия» ученики могут предложить: «родина», «богата полезными ископаемыми», «самая большая страна» и т. д.)</w:t>
      </w:r>
      <w:proofErr w:type="gramEnd"/>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lastRenderedPageBreak/>
        <w:t>Далее ученик ПРОГОВАРИВАЕТ свой ответ вслух, чтобы члены команды не использовали эту идею.</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 xml:space="preserve">Затем он ЗАПИСЫВАЕТ свой ответ на одном из 4 листочков и КЛАДЕТ его </w:t>
      </w:r>
      <w:proofErr w:type="gramStart"/>
      <w:r w:rsidRPr="00E9253A">
        <w:rPr>
          <w:rFonts w:ascii="Times New Roman" w:hAnsi="Times New Roman" w:cs="Times New Roman"/>
          <w:sz w:val="28"/>
          <w:szCs w:val="28"/>
        </w:rPr>
        <w:t>на</w:t>
      </w:r>
      <w:proofErr w:type="gramEnd"/>
      <w:r w:rsidRPr="00E9253A">
        <w:rPr>
          <w:rFonts w:ascii="Times New Roman" w:hAnsi="Times New Roman" w:cs="Times New Roman"/>
          <w:sz w:val="28"/>
          <w:szCs w:val="28"/>
        </w:rPr>
        <w:t xml:space="preserve"> </w:t>
      </w:r>
      <w:proofErr w:type="gramStart"/>
      <w:r w:rsidRPr="00E9253A">
        <w:rPr>
          <w:rFonts w:ascii="Times New Roman" w:hAnsi="Times New Roman" w:cs="Times New Roman"/>
          <w:sz w:val="28"/>
          <w:szCs w:val="28"/>
        </w:rPr>
        <w:t>центра</w:t>
      </w:r>
      <w:proofErr w:type="gramEnd"/>
      <w:r w:rsidRPr="00E9253A">
        <w:rPr>
          <w:rFonts w:ascii="Times New Roman" w:hAnsi="Times New Roman" w:cs="Times New Roman"/>
          <w:sz w:val="28"/>
          <w:szCs w:val="28"/>
        </w:rPr>
        <w:t xml:space="preserve"> стола лицевой стороной вверх, не закрывая листочки остальных членов команды.</w:t>
      </w:r>
    </w:p>
    <w:p w:rsidR="00745595"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 xml:space="preserve">Ученики повторяют шаги 3-5 с оставшимися листочками. Каждому ученику необходимо максимально быстро заполнить </w:t>
      </w:r>
      <w:proofErr w:type="gramStart"/>
      <w:r w:rsidRPr="00E9253A">
        <w:rPr>
          <w:rFonts w:ascii="Times New Roman" w:hAnsi="Times New Roman" w:cs="Times New Roman"/>
          <w:sz w:val="28"/>
          <w:szCs w:val="28"/>
        </w:rPr>
        <w:t>свои</w:t>
      </w:r>
      <w:proofErr w:type="gramEnd"/>
      <w:r w:rsidRPr="00E9253A">
        <w:rPr>
          <w:rFonts w:ascii="Times New Roman" w:hAnsi="Times New Roman" w:cs="Times New Roman"/>
          <w:sz w:val="28"/>
          <w:szCs w:val="28"/>
        </w:rPr>
        <w:t xml:space="preserve"> 4 листочка. Работа выполняется не по кругу.</w:t>
      </w:r>
    </w:p>
    <w:p w:rsidR="00E9253A" w:rsidRPr="00E9253A" w:rsidRDefault="00E9253A" w:rsidP="00E9253A">
      <w:pPr>
        <w:pStyle w:val="a3"/>
        <w:ind w:left="-567"/>
        <w:jc w:val="both"/>
        <w:rPr>
          <w:rFonts w:ascii="Times New Roman" w:hAnsi="Times New Roman" w:cs="Times New Roman"/>
          <w:sz w:val="28"/>
          <w:szCs w:val="28"/>
        </w:rPr>
      </w:pPr>
    </w:p>
    <w:p w:rsidR="00745595" w:rsidRPr="00E9253A" w:rsidRDefault="00E9253A" w:rsidP="00E9253A">
      <w:pPr>
        <w:pStyle w:val="a3"/>
        <w:ind w:left="-567" w:firstLine="1275"/>
        <w:jc w:val="both"/>
        <w:rPr>
          <w:rFonts w:ascii="Times New Roman" w:hAnsi="Times New Roman" w:cs="Times New Roman"/>
          <w:color w:val="000000" w:themeColor="text1"/>
          <w:spacing w:val="2"/>
          <w:sz w:val="28"/>
          <w:szCs w:val="28"/>
          <w:shd w:val="clear" w:color="auto" w:fill="FFFFFF"/>
          <w:lang w:val="en-US"/>
        </w:rPr>
      </w:pPr>
      <w:r w:rsidRPr="00E9253A">
        <w:rPr>
          <w:rFonts w:ascii="Times New Roman" w:hAnsi="Times New Roman" w:cs="Times New Roman"/>
          <w:b/>
          <w:color w:val="000000" w:themeColor="text1"/>
          <w:spacing w:val="2"/>
          <w:sz w:val="28"/>
          <w:szCs w:val="28"/>
          <w:shd w:val="clear" w:color="auto" w:fill="FFFFFF"/>
        </w:rPr>
        <w:t>Приём</w:t>
      </w:r>
      <w:r w:rsidRPr="00E9253A">
        <w:rPr>
          <w:rFonts w:ascii="Times New Roman" w:hAnsi="Times New Roman" w:cs="Times New Roman"/>
          <w:b/>
          <w:color w:val="000000" w:themeColor="text1"/>
          <w:spacing w:val="2"/>
          <w:sz w:val="28"/>
          <w:szCs w:val="28"/>
          <w:shd w:val="clear" w:color="auto" w:fill="FFFFFF"/>
          <w:lang w:val="en-US"/>
        </w:rPr>
        <w:t xml:space="preserve"> «</w:t>
      </w:r>
      <w:r w:rsidR="00745595" w:rsidRPr="00E9253A">
        <w:rPr>
          <w:rFonts w:ascii="Times New Roman" w:hAnsi="Times New Roman" w:cs="Times New Roman"/>
          <w:b/>
          <w:color w:val="000000" w:themeColor="text1"/>
          <w:spacing w:val="2"/>
          <w:sz w:val="28"/>
          <w:szCs w:val="28"/>
          <w:shd w:val="clear" w:color="auto" w:fill="FFFFFF"/>
          <w:lang w:val="en-US"/>
        </w:rPr>
        <w:t>Continuous Round Robin</w:t>
      </w:r>
      <w:r w:rsidRPr="00E9253A">
        <w:rPr>
          <w:rFonts w:ascii="Times New Roman" w:hAnsi="Times New Roman" w:cs="Times New Roman"/>
          <w:b/>
          <w:color w:val="000000" w:themeColor="text1"/>
          <w:spacing w:val="2"/>
          <w:sz w:val="28"/>
          <w:szCs w:val="28"/>
          <w:shd w:val="clear" w:color="auto" w:fill="FFFFFF"/>
          <w:lang w:val="en-US"/>
        </w:rPr>
        <w:t>»</w:t>
      </w:r>
      <w:r w:rsidRPr="00E9253A">
        <w:rPr>
          <w:rFonts w:ascii="Times New Roman" w:hAnsi="Times New Roman" w:cs="Times New Roman"/>
          <w:color w:val="000000" w:themeColor="text1"/>
          <w:spacing w:val="2"/>
          <w:sz w:val="28"/>
          <w:szCs w:val="28"/>
          <w:shd w:val="clear" w:color="auto" w:fill="FFFFFF"/>
          <w:lang w:val="en-US"/>
        </w:rPr>
        <w:t xml:space="preserve"> (</w:t>
      </w:r>
      <w:r w:rsidR="00745595" w:rsidRPr="00E9253A">
        <w:rPr>
          <w:rFonts w:ascii="Times New Roman" w:hAnsi="Times New Roman" w:cs="Times New Roman"/>
          <w:color w:val="000000" w:themeColor="text1"/>
          <w:spacing w:val="2"/>
          <w:sz w:val="28"/>
          <w:szCs w:val="28"/>
          <w:shd w:val="clear" w:color="auto" w:fill="FFFFFF"/>
        </w:rPr>
        <w:t>КОНТИНИУС</w:t>
      </w:r>
      <w:r w:rsidR="00745595" w:rsidRPr="00E9253A">
        <w:rPr>
          <w:rFonts w:ascii="Times New Roman" w:hAnsi="Times New Roman" w:cs="Times New Roman"/>
          <w:color w:val="000000" w:themeColor="text1"/>
          <w:spacing w:val="2"/>
          <w:sz w:val="28"/>
          <w:szCs w:val="28"/>
          <w:shd w:val="clear" w:color="auto" w:fill="FFFFFF"/>
          <w:lang w:val="en-US"/>
        </w:rPr>
        <w:t xml:space="preserve"> </w:t>
      </w:r>
      <w:r w:rsidR="00745595" w:rsidRPr="00E9253A">
        <w:rPr>
          <w:rFonts w:ascii="Times New Roman" w:hAnsi="Times New Roman" w:cs="Times New Roman"/>
          <w:color w:val="000000" w:themeColor="text1"/>
          <w:spacing w:val="2"/>
          <w:sz w:val="28"/>
          <w:szCs w:val="28"/>
          <w:shd w:val="clear" w:color="auto" w:fill="FFFFFF"/>
        </w:rPr>
        <w:t>РАУНД</w:t>
      </w:r>
      <w:r w:rsidR="00745595" w:rsidRPr="00E9253A">
        <w:rPr>
          <w:rFonts w:ascii="Times New Roman" w:hAnsi="Times New Roman" w:cs="Times New Roman"/>
          <w:color w:val="000000" w:themeColor="text1"/>
          <w:spacing w:val="2"/>
          <w:sz w:val="28"/>
          <w:szCs w:val="28"/>
          <w:shd w:val="clear" w:color="auto" w:fill="FFFFFF"/>
          <w:lang w:val="en-US"/>
        </w:rPr>
        <w:t xml:space="preserve"> </w:t>
      </w:r>
      <w:r w:rsidR="00745595" w:rsidRPr="00E9253A">
        <w:rPr>
          <w:rFonts w:ascii="Times New Roman" w:hAnsi="Times New Roman" w:cs="Times New Roman"/>
          <w:color w:val="000000" w:themeColor="text1"/>
          <w:spacing w:val="2"/>
          <w:sz w:val="28"/>
          <w:szCs w:val="28"/>
          <w:shd w:val="clear" w:color="auto" w:fill="FFFFFF"/>
        </w:rPr>
        <w:t>РОБИН</w:t>
      </w:r>
      <w:r w:rsidRPr="00E9253A">
        <w:rPr>
          <w:rFonts w:ascii="Times New Roman" w:hAnsi="Times New Roman" w:cs="Times New Roman"/>
          <w:color w:val="000000" w:themeColor="text1"/>
          <w:spacing w:val="2"/>
          <w:sz w:val="28"/>
          <w:szCs w:val="28"/>
          <w:shd w:val="clear" w:color="auto" w:fill="FFFFFF"/>
          <w:lang w:val="en-US"/>
        </w:rPr>
        <w:t>)</w:t>
      </w:r>
      <w:r w:rsidR="00745595" w:rsidRPr="00E9253A">
        <w:rPr>
          <w:rFonts w:ascii="Times New Roman" w:hAnsi="Times New Roman" w:cs="Times New Roman"/>
          <w:color w:val="000000" w:themeColor="text1"/>
          <w:spacing w:val="2"/>
          <w:sz w:val="28"/>
          <w:szCs w:val="28"/>
          <w:shd w:val="clear" w:color="auto" w:fill="FFFFFF"/>
          <w:lang w:val="en-US"/>
        </w:rPr>
        <w:t xml:space="preserve"> </w:t>
      </w:r>
    </w:p>
    <w:p w:rsidR="00745595" w:rsidRPr="00E9253A" w:rsidRDefault="00745595" w:rsidP="00E9253A">
      <w:pPr>
        <w:pStyle w:val="a3"/>
        <w:ind w:left="-567"/>
        <w:jc w:val="both"/>
        <w:rPr>
          <w:rFonts w:ascii="Times New Roman" w:hAnsi="Times New Roman" w:cs="Times New Roman"/>
          <w:color w:val="000000" w:themeColor="text1"/>
          <w:spacing w:val="2"/>
          <w:sz w:val="28"/>
          <w:szCs w:val="28"/>
          <w:shd w:val="clear" w:color="auto" w:fill="FFFFFF"/>
        </w:rPr>
      </w:pPr>
      <w:r w:rsidRPr="00E9253A">
        <w:rPr>
          <w:rFonts w:ascii="Times New Roman" w:hAnsi="Times New Roman" w:cs="Times New Roman"/>
          <w:color w:val="000000" w:themeColor="text1"/>
          <w:spacing w:val="2"/>
          <w:sz w:val="28"/>
          <w:szCs w:val="28"/>
          <w:shd w:val="clear" w:color="auto" w:fill="FFFFFF"/>
        </w:rPr>
        <w:t>Учитель задает тему/ вопрос/проблем, чтобы ученики устно сгенерировали множество ответов (минимум 7-8).</w:t>
      </w:r>
    </w:p>
    <w:p w:rsidR="00745595" w:rsidRPr="00E9253A" w:rsidRDefault="00745595" w:rsidP="00E9253A">
      <w:pPr>
        <w:pStyle w:val="a3"/>
        <w:ind w:left="-567"/>
        <w:jc w:val="both"/>
        <w:rPr>
          <w:rFonts w:ascii="Times New Roman" w:hAnsi="Times New Roman" w:cs="Times New Roman"/>
          <w:color w:val="000000" w:themeColor="text1"/>
          <w:spacing w:val="2"/>
          <w:sz w:val="28"/>
          <w:szCs w:val="28"/>
          <w:shd w:val="clear" w:color="auto" w:fill="FFFFFF"/>
        </w:rPr>
      </w:pPr>
      <w:r w:rsidRPr="00E9253A">
        <w:rPr>
          <w:rFonts w:ascii="Times New Roman" w:hAnsi="Times New Roman" w:cs="Times New Roman"/>
          <w:color w:val="000000" w:themeColor="text1"/>
          <w:spacing w:val="2"/>
          <w:sz w:val="28"/>
          <w:szCs w:val="28"/>
          <w:shd w:val="clear" w:color="auto" w:fill="FFFFFF"/>
        </w:rPr>
        <w:t xml:space="preserve"> Начиная с участника </w:t>
      </w:r>
      <w:proofErr w:type="spellStart"/>
      <w:r w:rsidRPr="00E9253A">
        <w:rPr>
          <w:rFonts w:ascii="Times New Roman" w:hAnsi="Times New Roman" w:cs="Times New Roman"/>
          <w:color w:val="000000" w:themeColor="text1"/>
          <w:spacing w:val="2"/>
          <w:sz w:val="28"/>
          <w:szCs w:val="28"/>
          <w:shd w:val="clear" w:color="auto" w:fill="FFFFFF"/>
        </w:rPr>
        <w:t>Nºl</w:t>
      </w:r>
      <w:proofErr w:type="spellEnd"/>
      <w:r w:rsidRPr="00E9253A">
        <w:rPr>
          <w:rFonts w:ascii="Times New Roman" w:hAnsi="Times New Roman" w:cs="Times New Roman"/>
          <w:color w:val="000000" w:themeColor="text1"/>
          <w:spacing w:val="2"/>
          <w:sz w:val="28"/>
          <w:szCs w:val="28"/>
          <w:shd w:val="clear" w:color="auto" w:fill="FFFFFF"/>
        </w:rPr>
        <w:t xml:space="preserve"> за столом, ученики по кругу предлагают по одному ответу, пока все варианты не закончатся. </w:t>
      </w:r>
    </w:p>
    <w:p w:rsidR="00745595" w:rsidRPr="00E9253A" w:rsidRDefault="00745595" w:rsidP="00E9253A">
      <w:pPr>
        <w:pStyle w:val="a3"/>
        <w:ind w:left="-567"/>
        <w:jc w:val="both"/>
        <w:rPr>
          <w:rFonts w:ascii="Times New Roman" w:hAnsi="Times New Roman" w:cs="Times New Roman"/>
          <w:color w:val="000000" w:themeColor="text1"/>
          <w:sz w:val="28"/>
          <w:szCs w:val="28"/>
        </w:rPr>
      </w:pPr>
      <w:r w:rsidRPr="00E9253A">
        <w:rPr>
          <w:rFonts w:ascii="Times New Roman" w:hAnsi="Times New Roman" w:cs="Times New Roman"/>
          <w:color w:val="000000" w:themeColor="text1"/>
          <w:spacing w:val="2"/>
          <w:sz w:val="28"/>
          <w:szCs w:val="28"/>
          <w:shd w:val="clear" w:color="auto" w:fill="FFFFFF"/>
        </w:rPr>
        <w:t>Учитель фронтально опрашивает несколько команд.</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ab/>
      </w:r>
    </w:p>
    <w:p w:rsidR="00745595" w:rsidRPr="00E9253A" w:rsidRDefault="00E9253A" w:rsidP="00E9253A">
      <w:pPr>
        <w:pStyle w:val="a3"/>
        <w:ind w:left="-567" w:firstLine="1275"/>
        <w:jc w:val="both"/>
        <w:rPr>
          <w:rFonts w:ascii="Times New Roman" w:hAnsi="Times New Roman" w:cs="Times New Roman"/>
          <w:b/>
          <w:sz w:val="28"/>
          <w:szCs w:val="28"/>
        </w:rPr>
      </w:pPr>
      <w:r w:rsidRPr="00E9253A">
        <w:rPr>
          <w:rFonts w:ascii="Times New Roman" w:hAnsi="Times New Roman" w:cs="Times New Roman"/>
          <w:b/>
          <w:sz w:val="28"/>
          <w:szCs w:val="28"/>
        </w:rPr>
        <w:t xml:space="preserve">Приём </w:t>
      </w:r>
      <w:r w:rsidR="00745595" w:rsidRPr="00E9253A">
        <w:rPr>
          <w:rFonts w:ascii="Times New Roman" w:hAnsi="Times New Roman" w:cs="Times New Roman"/>
          <w:b/>
          <w:sz w:val="28"/>
          <w:szCs w:val="28"/>
        </w:rPr>
        <w:t>«</w:t>
      </w:r>
      <w:proofErr w:type="spellStart"/>
      <w:r w:rsidR="00745595" w:rsidRPr="00E9253A">
        <w:rPr>
          <w:rFonts w:ascii="Times New Roman" w:hAnsi="Times New Roman" w:cs="Times New Roman"/>
          <w:b/>
          <w:sz w:val="28"/>
          <w:szCs w:val="28"/>
        </w:rPr>
        <w:t>Quiz-Quiz-Trade</w:t>
      </w:r>
      <w:proofErr w:type="spellEnd"/>
      <w:r w:rsidR="00745595" w:rsidRPr="00E9253A">
        <w:rPr>
          <w:rFonts w:ascii="Times New Roman" w:hAnsi="Times New Roman" w:cs="Times New Roman"/>
          <w:b/>
          <w:sz w:val="28"/>
          <w:szCs w:val="28"/>
        </w:rPr>
        <w:t>»</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Метод «</w:t>
      </w:r>
      <w:proofErr w:type="spellStart"/>
      <w:r w:rsidRPr="00E9253A">
        <w:rPr>
          <w:rFonts w:ascii="Times New Roman" w:hAnsi="Times New Roman" w:cs="Times New Roman"/>
          <w:sz w:val="28"/>
          <w:szCs w:val="28"/>
        </w:rPr>
        <w:t>Quiz-Quiz-Trade</w:t>
      </w:r>
      <w:proofErr w:type="spellEnd"/>
      <w:r w:rsidRPr="00E9253A">
        <w:rPr>
          <w:rFonts w:ascii="Times New Roman" w:hAnsi="Times New Roman" w:cs="Times New Roman"/>
          <w:sz w:val="28"/>
          <w:szCs w:val="28"/>
        </w:rPr>
        <w:t>» — это интерактивная техника обучения, которая помогает ученикам начальных классов развивать навыки общения, критического мышления и сотрудничества. Этот метод особенно эффективен для закрепления изученного материала и повышения вовлеченности детей в учебный процесс.</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Суть метода «</w:t>
      </w:r>
      <w:proofErr w:type="spellStart"/>
      <w:r w:rsidRPr="00E9253A">
        <w:rPr>
          <w:rFonts w:ascii="Times New Roman" w:hAnsi="Times New Roman" w:cs="Times New Roman"/>
          <w:sz w:val="28"/>
          <w:szCs w:val="28"/>
        </w:rPr>
        <w:t>Quiz-Quiz-Trade</w:t>
      </w:r>
      <w:proofErr w:type="spellEnd"/>
      <w:r w:rsidRPr="00E9253A">
        <w:rPr>
          <w:rFonts w:ascii="Times New Roman" w:hAnsi="Times New Roman" w:cs="Times New Roman"/>
          <w:sz w:val="28"/>
          <w:szCs w:val="28"/>
        </w:rPr>
        <w:t>»</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Метод «</w:t>
      </w:r>
      <w:proofErr w:type="spellStart"/>
      <w:r w:rsidRPr="00E9253A">
        <w:rPr>
          <w:rFonts w:ascii="Times New Roman" w:hAnsi="Times New Roman" w:cs="Times New Roman"/>
          <w:sz w:val="28"/>
          <w:szCs w:val="28"/>
        </w:rPr>
        <w:t>Quiz-Quiz-Trade</w:t>
      </w:r>
      <w:proofErr w:type="spellEnd"/>
      <w:r w:rsidRPr="00E9253A">
        <w:rPr>
          <w:rFonts w:ascii="Times New Roman" w:hAnsi="Times New Roman" w:cs="Times New Roman"/>
          <w:sz w:val="28"/>
          <w:szCs w:val="28"/>
        </w:rPr>
        <w:t>» состоит из трех этапов:</w:t>
      </w:r>
    </w:p>
    <w:p w:rsidR="00745595" w:rsidRPr="00E9253A" w:rsidRDefault="00745595" w:rsidP="00E9253A">
      <w:pPr>
        <w:pStyle w:val="a3"/>
        <w:ind w:left="-567"/>
        <w:jc w:val="both"/>
        <w:rPr>
          <w:rFonts w:ascii="Times New Roman" w:hAnsi="Times New Roman" w:cs="Times New Roman"/>
          <w:sz w:val="28"/>
          <w:szCs w:val="28"/>
        </w:rPr>
      </w:pPr>
      <w:proofErr w:type="spellStart"/>
      <w:r w:rsidRPr="00E9253A">
        <w:rPr>
          <w:rFonts w:ascii="Times New Roman" w:hAnsi="Times New Roman" w:cs="Times New Roman"/>
          <w:bCs/>
          <w:sz w:val="28"/>
          <w:szCs w:val="28"/>
        </w:rPr>
        <w:t>Quiz</w:t>
      </w:r>
      <w:proofErr w:type="spellEnd"/>
      <w:r w:rsidRPr="00E9253A">
        <w:rPr>
          <w:rFonts w:ascii="Times New Roman" w:hAnsi="Times New Roman" w:cs="Times New Roman"/>
          <w:bCs/>
          <w:sz w:val="28"/>
          <w:szCs w:val="28"/>
        </w:rPr>
        <w:t xml:space="preserve"> (опрос)</w:t>
      </w:r>
      <w:r w:rsidRPr="00E9253A">
        <w:rPr>
          <w:rFonts w:ascii="Times New Roman" w:hAnsi="Times New Roman" w:cs="Times New Roman"/>
          <w:sz w:val="28"/>
          <w:szCs w:val="28"/>
        </w:rPr>
        <w:t>: Ученики получают карточки с вопросами и ответами по изученной теме. Каждый ученик должен задать вопрос своему партнеру и проверить правильность ответа.</w:t>
      </w:r>
    </w:p>
    <w:p w:rsidR="00745595" w:rsidRPr="00E9253A" w:rsidRDefault="00745595" w:rsidP="00E9253A">
      <w:pPr>
        <w:pStyle w:val="a3"/>
        <w:ind w:left="-567"/>
        <w:jc w:val="both"/>
        <w:rPr>
          <w:rFonts w:ascii="Times New Roman" w:hAnsi="Times New Roman" w:cs="Times New Roman"/>
          <w:sz w:val="28"/>
          <w:szCs w:val="28"/>
        </w:rPr>
      </w:pPr>
      <w:proofErr w:type="spellStart"/>
      <w:r w:rsidRPr="00E9253A">
        <w:rPr>
          <w:rFonts w:ascii="Times New Roman" w:hAnsi="Times New Roman" w:cs="Times New Roman"/>
          <w:bCs/>
          <w:sz w:val="28"/>
          <w:szCs w:val="28"/>
        </w:rPr>
        <w:t>Quiz</w:t>
      </w:r>
      <w:proofErr w:type="spellEnd"/>
      <w:r w:rsidRPr="00E9253A">
        <w:rPr>
          <w:rFonts w:ascii="Times New Roman" w:hAnsi="Times New Roman" w:cs="Times New Roman"/>
          <w:bCs/>
          <w:sz w:val="28"/>
          <w:szCs w:val="28"/>
        </w:rPr>
        <w:t xml:space="preserve"> (опрос)</w:t>
      </w:r>
      <w:r w:rsidRPr="00E9253A">
        <w:rPr>
          <w:rFonts w:ascii="Times New Roman" w:hAnsi="Times New Roman" w:cs="Times New Roman"/>
          <w:sz w:val="28"/>
          <w:szCs w:val="28"/>
        </w:rPr>
        <w:t>: После того как первый ученик ответил, он задает свой вопрос второму ученику, и тот проверяет ответ.</w:t>
      </w:r>
    </w:p>
    <w:p w:rsidR="00745595" w:rsidRPr="00E9253A" w:rsidRDefault="00745595" w:rsidP="00E9253A">
      <w:pPr>
        <w:pStyle w:val="a3"/>
        <w:ind w:left="-567"/>
        <w:jc w:val="both"/>
        <w:rPr>
          <w:rFonts w:ascii="Times New Roman" w:hAnsi="Times New Roman" w:cs="Times New Roman"/>
          <w:sz w:val="28"/>
          <w:szCs w:val="28"/>
        </w:rPr>
      </w:pPr>
      <w:proofErr w:type="spellStart"/>
      <w:r w:rsidRPr="00E9253A">
        <w:rPr>
          <w:rFonts w:ascii="Times New Roman" w:hAnsi="Times New Roman" w:cs="Times New Roman"/>
          <w:bCs/>
          <w:sz w:val="28"/>
          <w:szCs w:val="28"/>
        </w:rPr>
        <w:t>Trade</w:t>
      </w:r>
      <w:proofErr w:type="spellEnd"/>
      <w:r w:rsidRPr="00E9253A">
        <w:rPr>
          <w:rFonts w:ascii="Times New Roman" w:hAnsi="Times New Roman" w:cs="Times New Roman"/>
          <w:bCs/>
          <w:sz w:val="28"/>
          <w:szCs w:val="28"/>
        </w:rPr>
        <w:t xml:space="preserve"> (обмен)</w:t>
      </w:r>
      <w:r w:rsidRPr="00E9253A">
        <w:rPr>
          <w:rFonts w:ascii="Times New Roman" w:hAnsi="Times New Roman" w:cs="Times New Roman"/>
          <w:sz w:val="28"/>
          <w:szCs w:val="28"/>
        </w:rPr>
        <w:t>: После взаимного опроса ученики обмениваются карточками и находят нового партнера для повторения процесса.</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Как применять метод «</w:t>
      </w:r>
      <w:proofErr w:type="spellStart"/>
      <w:r w:rsidRPr="00E9253A">
        <w:rPr>
          <w:rFonts w:ascii="Times New Roman" w:hAnsi="Times New Roman" w:cs="Times New Roman"/>
          <w:sz w:val="28"/>
          <w:szCs w:val="28"/>
        </w:rPr>
        <w:t>Quiz-Quiz-Trade</w:t>
      </w:r>
      <w:proofErr w:type="spellEnd"/>
      <w:r w:rsidRPr="00E9253A">
        <w:rPr>
          <w:rFonts w:ascii="Times New Roman" w:hAnsi="Times New Roman" w:cs="Times New Roman"/>
          <w:sz w:val="28"/>
          <w:szCs w:val="28"/>
        </w:rPr>
        <w:t>»</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Метод «</w:t>
      </w:r>
      <w:proofErr w:type="spellStart"/>
      <w:r w:rsidRPr="00E9253A">
        <w:rPr>
          <w:rFonts w:ascii="Times New Roman" w:hAnsi="Times New Roman" w:cs="Times New Roman"/>
          <w:sz w:val="28"/>
          <w:szCs w:val="28"/>
        </w:rPr>
        <w:t>Quiz-Quiz-Trade</w:t>
      </w:r>
      <w:proofErr w:type="spellEnd"/>
      <w:r w:rsidRPr="00E9253A">
        <w:rPr>
          <w:rFonts w:ascii="Times New Roman" w:hAnsi="Times New Roman" w:cs="Times New Roman"/>
          <w:sz w:val="28"/>
          <w:szCs w:val="28"/>
        </w:rPr>
        <w:t>» можно использовать в различных учебных ситуациях:</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bCs/>
          <w:sz w:val="28"/>
          <w:szCs w:val="28"/>
        </w:rPr>
        <w:t>Закрепление изученного материала</w:t>
      </w:r>
      <w:r w:rsidRPr="00E9253A">
        <w:rPr>
          <w:rFonts w:ascii="Times New Roman" w:hAnsi="Times New Roman" w:cs="Times New Roman"/>
          <w:sz w:val="28"/>
          <w:szCs w:val="28"/>
        </w:rPr>
        <w:t>: После изучения новой темы ученики могут использовать этот метод для повторения и закрепления информации.</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bCs/>
          <w:sz w:val="28"/>
          <w:szCs w:val="28"/>
        </w:rPr>
        <w:t>Подготовка к контрольным работам</w:t>
      </w:r>
      <w:r w:rsidRPr="00E9253A">
        <w:rPr>
          <w:rFonts w:ascii="Times New Roman" w:hAnsi="Times New Roman" w:cs="Times New Roman"/>
          <w:sz w:val="28"/>
          <w:szCs w:val="28"/>
        </w:rPr>
        <w:t>: Ученики могут использовать карточки с вопросами для подготовки к тестам и экзаменам.</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bCs/>
          <w:sz w:val="28"/>
          <w:szCs w:val="28"/>
        </w:rPr>
        <w:t>Развитие навыков общения</w:t>
      </w:r>
      <w:r w:rsidRPr="00E9253A">
        <w:rPr>
          <w:rFonts w:ascii="Times New Roman" w:hAnsi="Times New Roman" w:cs="Times New Roman"/>
          <w:sz w:val="28"/>
          <w:szCs w:val="28"/>
        </w:rPr>
        <w:t>: Метод способствует развитию навыков общения и сотрудничества, так как ученики должны взаимодействовать друг с другом.</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bCs/>
          <w:sz w:val="28"/>
          <w:szCs w:val="28"/>
        </w:rPr>
        <w:t>Повышение мотивации</w:t>
      </w:r>
      <w:r w:rsidRPr="00E9253A">
        <w:rPr>
          <w:rFonts w:ascii="Times New Roman" w:hAnsi="Times New Roman" w:cs="Times New Roman"/>
          <w:sz w:val="28"/>
          <w:szCs w:val="28"/>
        </w:rPr>
        <w:t>: Интерактивный характер метода делает обучение более интересным и увлекательным для детей.</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Пример использования метода «</w:t>
      </w:r>
      <w:proofErr w:type="spellStart"/>
      <w:r w:rsidRPr="00E9253A">
        <w:rPr>
          <w:rFonts w:ascii="Times New Roman" w:hAnsi="Times New Roman" w:cs="Times New Roman"/>
          <w:sz w:val="28"/>
          <w:szCs w:val="28"/>
        </w:rPr>
        <w:t>Quiz-Quiz-Trade</w:t>
      </w:r>
      <w:proofErr w:type="spellEnd"/>
      <w:r w:rsidRPr="00E9253A">
        <w:rPr>
          <w:rFonts w:ascii="Times New Roman" w:hAnsi="Times New Roman" w:cs="Times New Roman"/>
          <w:sz w:val="28"/>
          <w:szCs w:val="28"/>
        </w:rPr>
        <w:t>»</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Например, после изучения темы «Животные» учитель может подготовить карточки с вопросами и ответами, такими как:</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Какое животное живет в лесу?</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Что ест медведь?</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lastRenderedPageBreak/>
        <w:t>Как называется детеныш кошки?</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Ученики получают карточки и начинают задавать вопросы друг другу. После взаимного опроса они обмениваются карточками и находят нового партнера. Этот процесс повторяется несколько раз, что позволяет ученикам закрепить изученный материал и развить навыки общения.</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sz w:val="28"/>
          <w:szCs w:val="28"/>
        </w:rPr>
        <w:t>Преимущества метода «</w:t>
      </w:r>
      <w:proofErr w:type="spellStart"/>
      <w:r w:rsidRPr="00E9253A">
        <w:rPr>
          <w:rFonts w:ascii="Times New Roman" w:hAnsi="Times New Roman" w:cs="Times New Roman"/>
          <w:sz w:val="28"/>
          <w:szCs w:val="28"/>
        </w:rPr>
        <w:t>Quiz-Quiz-Trade</w:t>
      </w:r>
      <w:proofErr w:type="spellEnd"/>
      <w:r w:rsidRPr="00E9253A">
        <w:rPr>
          <w:rFonts w:ascii="Times New Roman" w:hAnsi="Times New Roman" w:cs="Times New Roman"/>
          <w:sz w:val="28"/>
          <w:szCs w:val="28"/>
        </w:rPr>
        <w:t>»</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bCs/>
          <w:sz w:val="28"/>
          <w:szCs w:val="28"/>
        </w:rPr>
        <w:t>Активное участие</w:t>
      </w:r>
      <w:r w:rsidRPr="00E9253A">
        <w:rPr>
          <w:rFonts w:ascii="Times New Roman" w:hAnsi="Times New Roman" w:cs="Times New Roman"/>
          <w:sz w:val="28"/>
          <w:szCs w:val="28"/>
        </w:rPr>
        <w:t>: Ученики активно участвуют в учебном процессе, что повышает их мотивацию и интерес к учебе.</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bCs/>
          <w:sz w:val="28"/>
          <w:szCs w:val="28"/>
        </w:rPr>
        <w:t>Развитие навыков общения</w:t>
      </w:r>
      <w:r w:rsidRPr="00E9253A">
        <w:rPr>
          <w:rFonts w:ascii="Times New Roman" w:hAnsi="Times New Roman" w:cs="Times New Roman"/>
          <w:sz w:val="28"/>
          <w:szCs w:val="28"/>
        </w:rPr>
        <w:t>: Метод способствует развитию навыков общения и сотрудничества, так как ученики должны взаимодействовать друг с другом.</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bCs/>
          <w:sz w:val="28"/>
          <w:szCs w:val="28"/>
        </w:rPr>
        <w:t>Закрепление материала</w:t>
      </w:r>
      <w:r w:rsidRPr="00E9253A">
        <w:rPr>
          <w:rFonts w:ascii="Times New Roman" w:hAnsi="Times New Roman" w:cs="Times New Roman"/>
          <w:sz w:val="28"/>
          <w:szCs w:val="28"/>
        </w:rPr>
        <w:t>: Повторение и закрепление изученного материала помогает ученикам лучше усвоить информацию.</w:t>
      </w:r>
    </w:p>
    <w:p w:rsidR="00745595" w:rsidRPr="00E9253A" w:rsidRDefault="00745595" w:rsidP="00E9253A">
      <w:pPr>
        <w:pStyle w:val="a3"/>
        <w:ind w:left="-567"/>
        <w:jc w:val="both"/>
        <w:rPr>
          <w:rFonts w:ascii="Times New Roman" w:hAnsi="Times New Roman" w:cs="Times New Roman"/>
          <w:sz w:val="28"/>
          <w:szCs w:val="28"/>
        </w:rPr>
      </w:pPr>
      <w:r w:rsidRPr="00E9253A">
        <w:rPr>
          <w:rFonts w:ascii="Times New Roman" w:hAnsi="Times New Roman" w:cs="Times New Roman"/>
          <w:bCs/>
          <w:sz w:val="28"/>
          <w:szCs w:val="28"/>
        </w:rPr>
        <w:t>Разнообразие</w:t>
      </w:r>
      <w:r w:rsidRPr="00E9253A">
        <w:rPr>
          <w:rFonts w:ascii="Times New Roman" w:hAnsi="Times New Roman" w:cs="Times New Roman"/>
          <w:sz w:val="28"/>
          <w:szCs w:val="28"/>
        </w:rPr>
        <w:t>: Метод можно использовать в различных учебных ситуациях, что делает его универсальным инструментом для учителей.</w:t>
      </w:r>
    </w:p>
    <w:p w:rsidR="00745595" w:rsidRPr="00745595" w:rsidRDefault="00745595" w:rsidP="00745595">
      <w:pPr>
        <w:pStyle w:val="a3"/>
        <w:jc w:val="both"/>
        <w:rPr>
          <w:rFonts w:ascii="Times New Roman" w:hAnsi="Times New Roman" w:cs="Times New Roman"/>
          <w:sz w:val="24"/>
          <w:szCs w:val="24"/>
        </w:rPr>
      </w:pPr>
    </w:p>
    <w:p w:rsidR="00745595" w:rsidRPr="00745595" w:rsidRDefault="00745595" w:rsidP="00745595">
      <w:pPr>
        <w:pStyle w:val="a3"/>
        <w:jc w:val="both"/>
        <w:rPr>
          <w:rFonts w:ascii="Times New Roman" w:hAnsi="Times New Roman" w:cs="Times New Roman"/>
          <w:b/>
          <w:sz w:val="28"/>
          <w:szCs w:val="28"/>
        </w:rPr>
      </w:pPr>
      <w:r w:rsidRPr="00745595">
        <w:rPr>
          <w:rFonts w:ascii="Times New Roman" w:hAnsi="Times New Roman" w:cs="Times New Roman"/>
          <w:b/>
          <w:sz w:val="28"/>
          <w:szCs w:val="28"/>
        </w:rPr>
        <w:t>Прием «Посмотри — Подумай — Задумайся» (See-Think-Wonder)</w:t>
      </w:r>
    </w:p>
    <w:p w:rsidR="00745595" w:rsidRPr="00745595" w:rsidRDefault="00745595" w:rsidP="00745595">
      <w:pPr>
        <w:pStyle w:val="a3"/>
        <w:jc w:val="both"/>
        <w:rPr>
          <w:rFonts w:ascii="Times New Roman" w:hAnsi="Times New Roman" w:cs="Times New Roman"/>
          <w:sz w:val="28"/>
          <w:szCs w:val="28"/>
        </w:rPr>
      </w:pPr>
    </w:p>
    <w:p w:rsidR="00745595" w:rsidRPr="00745595" w:rsidRDefault="00745595" w:rsidP="00E9253A">
      <w:pPr>
        <w:pStyle w:val="a3"/>
        <w:ind w:left="-567" w:firstLine="708"/>
        <w:jc w:val="both"/>
        <w:rPr>
          <w:rFonts w:ascii="Times New Roman" w:hAnsi="Times New Roman" w:cs="Times New Roman"/>
          <w:sz w:val="28"/>
          <w:szCs w:val="28"/>
        </w:rPr>
      </w:pPr>
      <w:r w:rsidRPr="00745595">
        <w:rPr>
          <w:rFonts w:ascii="Times New Roman" w:hAnsi="Times New Roman" w:cs="Times New Roman"/>
          <w:sz w:val="28"/>
          <w:szCs w:val="28"/>
        </w:rPr>
        <w:t>Прием «Посмотри — Подумай — Задумайся» (See-Think-Wonder) — это эффективный метод развития критического мышления и навыков анализа у младших школьников. Он помогает детям научиться наблюдать, анализировать и задавать вопросы, что способствует развитию любознательности и самостоятельности в обучении.</w:t>
      </w:r>
    </w:p>
    <w:p w:rsidR="00745595" w:rsidRPr="00745595" w:rsidRDefault="00745595" w:rsidP="00E9253A">
      <w:pPr>
        <w:pStyle w:val="a3"/>
        <w:ind w:left="-567" w:firstLine="708"/>
        <w:jc w:val="both"/>
        <w:rPr>
          <w:rFonts w:ascii="Times New Roman" w:hAnsi="Times New Roman" w:cs="Times New Roman"/>
          <w:sz w:val="28"/>
          <w:szCs w:val="28"/>
        </w:rPr>
      </w:pPr>
      <w:r w:rsidRPr="00745595">
        <w:rPr>
          <w:rFonts w:ascii="Times New Roman" w:hAnsi="Times New Roman" w:cs="Times New Roman"/>
          <w:sz w:val="28"/>
          <w:szCs w:val="28"/>
        </w:rPr>
        <w:t>Как работает прием?</w:t>
      </w:r>
    </w:p>
    <w:p w:rsidR="00745595" w:rsidRPr="00745595" w:rsidRDefault="00745595" w:rsidP="00E9253A">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Прием состоит из трех этапов:</w:t>
      </w:r>
    </w:p>
    <w:p w:rsidR="00745595" w:rsidRPr="00745595" w:rsidRDefault="00745595" w:rsidP="00E9253A">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Посмотри (</w:t>
      </w:r>
      <w:proofErr w:type="spellStart"/>
      <w:r w:rsidRPr="00745595">
        <w:rPr>
          <w:rFonts w:ascii="Times New Roman" w:hAnsi="Times New Roman" w:cs="Times New Roman"/>
          <w:bCs/>
          <w:sz w:val="28"/>
          <w:szCs w:val="28"/>
        </w:rPr>
        <w:t>See</w:t>
      </w:r>
      <w:proofErr w:type="spellEnd"/>
      <w:r w:rsidRPr="00745595">
        <w:rPr>
          <w:rFonts w:ascii="Times New Roman" w:hAnsi="Times New Roman" w:cs="Times New Roman"/>
          <w:bCs/>
          <w:sz w:val="28"/>
          <w:szCs w:val="28"/>
        </w:rPr>
        <w:t>)</w:t>
      </w:r>
      <w:r w:rsidRPr="00745595">
        <w:rPr>
          <w:rFonts w:ascii="Times New Roman" w:hAnsi="Times New Roman" w:cs="Times New Roman"/>
          <w:sz w:val="28"/>
          <w:szCs w:val="28"/>
        </w:rPr>
        <w:t xml:space="preserve"> — дети внимательно рассматривают изображение, предмет или ситуацию, обращая внимание на детали.</w:t>
      </w:r>
    </w:p>
    <w:p w:rsidR="00745595" w:rsidRPr="00745595" w:rsidRDefault="00745595" w:rsidP="00E9253A">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Подумай (</w:t>
      </w:r>
      <w:proofErr w:type="spellStart"/>
      <w:r w:rsidRPr="00745595">
        <w:rPr>
          <w:rFonts w:ascii="Times New Roman" w:hAnsi="Times New Roman" w:cs="Times New Roman"/>
          <w:bCs/>
          <w:sz w:val="28"/>
          <w:szCs w:val="28"/>
        </w:rPr>
        <w:t>Think</w:t>
      </w:r>
      <w:proofErr w:type="spellEnd"/>
      <w:r w:rsidRPr="00745595">
        <w:rPr>
          <w:rFonts w:ascii="Times New Roman" w:hAnsi="Times New Roman" w:cs="Times New Roman"/>
          <w:bCs/>
          <w:sz w:val="28"/>
          <w:szCs w:val="28"/>
        </w:rPr>
        <w:t>)</w:t>
      </w:r>
      <w:r w:rsidRPr="00745595">
        <w:rPr>
          <w:rFonts w:ascii="Times New Roman" w:hAnsi="Times New Roman" w:cs="Times New Roman"/>
          <w:sz w:val="28"/>
          <w:szCs w:val="28"/>
        </w:rPr>
        <w:t xml:space="preserve"> — дети размышляют о том, что они увидели, и пытаются понять смысл </w:t>
      </w:r>
      <w:proofErr w:type="gramStart"/>
      <w:r w:rsidRPr="00745595">
        <w:rPr>
          <w:rFonts w:ascii="Times New Roman" w:hAnsi="Times New Roman" w:cs="Times New Roman"/>
          <w:sz w:val="28"/>
          <w:szCs w:val="28"/>
        </w:rPr>
        <w:t>увиденного</w:t>
      </w:r>
      <w:proofErr w:type="gramEnd"/>
      <w:r w:rsidRPr="00745595">
        <w:rPr>
          <w:rFonts w:ascii="Times New Roman" w:hAnsi="Times New Roman" w:cs="Times New Roman"/>
          <w:sz w:val="28"/>
          <w:szCs w:val="28"/>
        </w:rPr>
        <w:t>.</w:t>
      </w:r>
    </w:p>
    <w:p w:rsidR="00745595" w:rsidRPr="00745595" w:rsidRDefault="00745595" w:rsidP="00E9253A">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Задумайся (</w:t>
      </w:r>
      <w:proofErr w:type="spellStart"/>
      <w:r w:rsidRPr="00745595">
        <w:rPr>
          <w:rFonts w:ascii="Times New Roman" w:hAnsi="Times New Roman" w:cs="Times New Roman"/>
          <w:bCs/>
          <w:sz w:val="28"/>
          <w:szCs w:val="28"/>
        </w:rPr>
        <w:t>Wonder</w:t>
      </w:r>
      <w:proofErr w:type="spellEnd"/>
      <w:r w:rsidRPr="00745595">
        <w:rPr>
          <w:rFonts w:ascii="Times New Roman" w:hAnsi="Times New Roman" w:cs="Times New Roman"/>
          <w:bCs/>
          <w:sz w:val="28"/>
          <w:szCs w:val="28"/>
        </w:rPr>
        <w:t>)</w:t>
      </w:r>
      <w:r w:rsidRPr="00745595">
        <w:rPr>
          <w:rFonts w:ascii="Times New Roman" w:hAnsi="Times New Roman" w:cs="Times New Roman"/>
          <w:sz w:val="28"/>
          <w:szCs w:val="28"/>
        </w:rPr>
        <w:t xml:space="preserve"> — дети задают вопросы, которые возникают у них в процессе наблюдения и размышления.</w:t>
      </w:r>
    </w:p>
    <w:p w:rsidR="00745595" w:rsidRPr="004D3732" w:rsidRDefault="00745595" w:rsidP="00745595">
      <w:pPr>
        <w:pStyle w:val="3"/>
        <w:jc w:val="center"/>
        <w:rPr>
          <w:rFonts w:ascii="Times New Roman" w:hAnsi="Times New Roman" w:cs="Times New Roman"/>
          <w:b/>
          <w:sz w:val="28"/>
          <w:szCs w:val="28"/>
        </w:rPr>
      </w:pPr>
      <w:r w:rsidRPr="004D3732">
        <w:rPr>
          <w:rFonts w:ascii="Times New Roman" w:hAnsi="Times New Roman" w:cs="Times New Roman"/>
          <w:b/>
          <w:sz w:val="28"/>
          <w:szCs w:val="28"/>
        </w:rPr>
        <w:t>Пример заполнения таблицы</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72"/>
        <w:gridCol w:w="3706"/>
        <w:gridCol w:w="4397"/>
      </w:tblGrid>
      <w:tr w:rsidR="00745595" w:rsidRPr="004D3732" w:rsidTr="00745595">
        <w:trPr>
          <w:tblHeader/>
        </w:trPr>
        <w:tc>
          <w:tcPr>
            <w:tcW w:w="0" w:type="auto"/>
          </w:tcPr>
          <w:p w:rsidR="00745595" w:rsidRPr="004D3732" w:rsidRDefault="00745595" w:rsidP="00745595">
            <w:pPr>
              <w:rPr>
                <w:rFonts w:ascii="Times New Roman" w:hAnsi="Times New Roman" w:cs="Times New Roman"/>
                <w:sz w:val="28"/>
                <w:szCs w:val="28"/>
              </w:rPr>
            </w:pPr>
            <w:r w:rsidRPr="004D3732">
              <w:rPr>
                <w:rFonts w:ascii="Times New Roman" w:hAnsi="Times New Roman" w:cs="Times New Roman"/>
                <w:sz w:val="28"/>
                <w:szCs w:val="28"/>
              </w:rPr>
              <w:t>Этап</w:t>
            </w:r>
          </w:p>
        </w:tc>
        <w:tc>
          <w:tcPr>
            <w:tcW w:w="0" w:type="auto"/>
          </w:tcPr>
          <w:p w:rsidR="00745595" w:rsidRPr="004D3732" w:rsidRDefault="00745595" w:rsidP="00745595">
            <w:pPr>
              <w:rPr>
                <w:rFonts w:ascii="Times New Roman" w:hAnsi="Times New Roman" w:cs="Times New Roman"/>
                <w:sz w:val="28"/>
                <w:szCs w:val="28"/>
              </w:rPr>
            </w:pPr>
            <w:r w:rsidRPr="004D3732">
              <w:rPr>
                <w:rFonts w:ascii="Times New Roman" w:hAnsi="Times New Roman" w:cs="Times New Roman"/>
                <w:sz w:val="28"/>
                <w:szCs w:val="28"/>
              </w:rPr>
              <w:t>Вопросы учителя</w:t>
            </w:r>
          </w:p>
        </w:tc>
        <w:tc>
          <w:tcPr>
            <w:tcW w:w="0" w:type="auto"/>
          </w:tcPr>
          <w:p w:rsidR="00745595" w:rsidRPr="004D3732" w:rsidRDefault="00745595" w:rsidP="00745595">
            <w:pPr>
              <w:rPr>
                <w:rFonts w:ascii="Times New Roman" w:hAnsi="Times New Roman" w:cs="Times New Roman"/>
                <w:sz w:val="28"/>
                <w:szCs w:val="28"/>
              </w:rPr>
            </w:pPr>
            <w:r w:rsidRPr="004D3732">
              <w:rPr>
                <w:rFonts w:ascii="Times New Roman" w:hAnsi="Times New Roman" w:cs="Times New Roman"/>
                <w:sz w:val="28"/>
                <w:szCs w:val="28"/>
              </w:rPr>
              <w:t>Возможные ответы детей</w:t>
            </w:r>
          </w:p>
        </w:tc>
      </w:tr>
      <w:tr w:rsidR="00745595" w:rsidRPr="004D3732" w:rsidTr="00745595">
        <w:tc>
          <w:tcPr>
            <w:tcW w:w="0" w:type="auto"/>
          </w:tcPr>
          <w:p w:rsidR="00745595" w:rsidRPr="004D3732" w:rsidRDefault="00745595" w:rsidP="00745595">
            <w:pPr>
              <w:rPr>
                <w:rFonts w:ascii="Times New Roman" w:hAnsi="Times New Roman" w:cs="Times New Roman"/>
                <w:sz w:val="28"/>
                <w:szCs w:val="28"/>
              </w:rPr>
            </w:pPr>
            <w:r w:rsidRPr="004D3732">
              <w:rPr>
                <w:rFonts w:ascii="Times New Roman" w:hAnsi="Times New Roman" w:cs="Times New Roman"/>
                <w:sz w:val="28"/>
                <w:szCs w:val="28"/>
              </w:rPr>
              <w:t>Посмотри</w:t>
            </w:r>
          </w:p>
        </w:tc>
        <w:tc>
          <w:tcPr>
            <w:tcW w:w="0" w:type="auto"/>
          </w:tcPr>
          <w:p w:rsidR="00745595" w:rsidRPr="004D3732" w:rsidRDefault="00745595" w:rsidP="00745595">
            <w:pPr>
              <w:rPr>
                <w:rFonts w:ascii="Times New Roman" w:hAnsi="Times New Roman" w:cs="Times New Roman"/>
                <w:sz w:val="28"/>
                <w:szCs w:val="28"/>
              </w:rPr>
            </w:pPr>
            <w:r w:rsidRPr="004D3732">
              <w:rPr>
                <w:rFonts w:ascii="Times New Roman" w:hAnsi="Times New Roman" w:cs="Times New Roman"/>
                <w:sz w:val="28"/>
                <w:szCs w:val="28"/>
              </w:rPr>
              <w:t>Что ты видишь на картинке?</w:t>
            </w:r>
          </w:p>
        </w:tc>
        <w:tc>
          <w:tcPr>
            <w:tcW w:w="0" w:type="auto"/>
          </w:tcPr>
          <w:p w:rsidR="00745595" w:rsidRPr="004D3732" w:rsidRDefault="00745595" w:rsidP="00745595">
            <w:pPr>
              <w:rPr>
                <w:rFonts w:ascii="Times New Roman" w:hAnsi="Times New Roman" w:cs="Times New Roman"/>
                <w:sz w:val="28"/>
                <w:szCs w:val="28"/>
              </w:rPr>
            </w:pPr>
            <w:r w:rsidRPr="004D3732">
              <w:rPr>
                <w:rFonts w:ascii="Times New Roman" w:hAnsi="Times New Roman" w:cs="Times New Roman"/>
                <w:sz w:val="28"/>
                <w:szCs w:val="28"/>
              </w:rPr>
              <w:t>Я вижу дерево, птицу, дом.</w:t>
            </w:r>
          </w:p>
        </w:tc>
      </w:tr>
      <w:tr w:rsidR="00745595" w:rsidRPr="004D3732" w:rsidTr="00745595">
        <w:tc>
          <w:tcPr>
            <w:tcW w:w="0" w:type="auto"/>
          </w:tcPr>
          <w:p w:rsidR="00745595" w:rsidRPr="004D3732" w:rsidRDefault="00745595" w:rsidP="00745595">
            <w:pPr>
              <w:rPr>
                <w:rFonts w:ascii="Times New Roman" w:hAnsi="Times New Roman" w:cs="Times New Roman"/>
                <w:sz w:val="28"/>
                <w:szCs w:val="28"/>
              </w:rPr>
            </w:pPr>
            <w:r w:rsidRPr="004D3732">
              <w:rPr>
                <w:rFonts w:ascii="Times New Roman" w:hAnsi="Times New Roman" w:cs="Times New Roman"/>
                <w:sz w:val="28"/>
                <w:szCs w:val="28"/>
              </w:rPr>
              <w:t>Подумай</w:t>
            </w:r>
          </w:p>
        </w:tc>
        <w:tc>
          <w:tcPr>
            <w:tcW w:w="0" w:type="auto"/>
          </w:tcPr>
          <w:p w:rsidR="00745595" w:rsidRPr="004D3732" w:rsidRDefault="00745595" w:rsidP="00745595">
            <w:pPr>
              <w:rPr>
                <w:rFonts w:ascii="Times New Roman" w:hAnsi="Times New Roman" w:cs="Times New Roman"/>
                <w:sz w:val="28"/>
                <w:szCs w:val="28"/>
              </w:rPr>
            </w:pPr>
            <w:r w:rsidRPr="004D3732">
              <w:rPr>
                <w:rFonts w:ascii="Times New Roman" w:hAnsi="Times New Roman" w:cs="Times New Roman"/>
                <w:sz w:val="28"/>
                <w:szCs w:val="28"/>
              </w:rPr>
              <w:t>Что, по-твоему, происходит на картинке?</w:t>
            </w:r>
          </w:p>
        </w:tc>
        <w:tc>
          <w:tcPr>
            <w:tcW w:w="0" w:type="auto"/>
          </w:tcPr>
          <w:p w:rsidR="00745595" w:rsidRPr="004D3732" w:rsidRDefault="00745595" w:rsidP="00745595">
            <w:pPr>
              <w:rPr>
                <w:rFonts w:ascii="Times New Roman" w:hAnsi="Times New Roman" w:cs="Times New Roman"/>
                <w:sz w:val="28"/>
                <w:szCs w:val="28"/>
              </w:rPr>
            </w:pPr>
            <w:r w:rsidRPr="004D3732">
              <w:rPr>
                <w:rFonts w:ascii="Times New Roman" w:hAnsi="Times New Roman" w:cs="Times New Roman"/>
                <w:sz w:val="28"/>
                <w:szCs w:val="28"/>
              </w:rPr>
              <w:t>Птица сидит на дереве и смотрит на дом.</w:t>
            </w:r>
          </w:p>
        </w:tc>
      </w:tr>
      <w:tr w:rsidR="00745595" w:rsidRPr="004D3732" w:rsidTr="00745595">
        <w:tc>
          <w:tcPr>
            <w:tcW w:w="0" w:type="auto"/>
          </w:tcPr>
          <w:p w:rsidR="00745595" w:rsidRPr="004D3732" w:rsidRDefault="00745595" w:rsidP="00745595">
            <w:pPr>
              <w:rPr>
                <w:rFonts w:ascii="Times New Roman" w:hAnsi="Times New Roman" w:cs="Times New Roman"/>
                <w:sz w:val="28"/>
                <w:szCs w:val="28"/>
              </w:rPr>
            </w:pPr>
            <w:r w:rsidRPr="004D3732">
              <w:rPr>
                <w:rFonts w:ascii="Times New Roman" w:hAnsi="Times New Roman" w:cs="Times New Roman"/>
                <w:sz w:val="28"/>
                <w:szCs w:val="28"/>
              </w:rPr>
              <w:t>Задумайся</w:t>
            </w:r>
          </w:p>
        </w:tc>
        <w:tc>
          <w:tcPr>
            <w:tcW w:w="0" w:type="auto"/>
          </w:tcPr>
          <w:p w:rsidR="00745595" w:rsidRPr="004D3732" w:rsidRDefault="00745595" w:rsidP="00745595">
            <w:pPr>
              <w:rPr>
                <w:rFonts w:ascii="Times New Roman" w:hAnsi="Times New Roman" w:cs="Times New Roman"/>
                <w:sz w:val="28"/>
                <w:szCs w:val="28"/>
              </w:rPr>
            </w:pPr>
            <w:r w:rsidRPr="004D3732">
              <w:rPr>
                <w:rFonts w:ascii="Times New Roman" w:hAnsi="Times New Roman" w:cs="Times New Roman"/>
                <w:sz w:val="28"/>
                <w:szCs w:val="28"/>
              </w:rPr>
              <w:t>Какие вопросы у тебя возникают?</w:t>
            </w:r>
          </w:p>
        </w:tc>
        <w:tc>
          <w:tcPr>
            <w:tcW w:w="0" w:type="auto"/>
          </w:tcPr>
          <w:p w:rsidR="00745595" w:rsidRPr="004D3732" w:rsidRDefault="00745595" w:rsidP="00745595">
            <w:pPr>
              <w:rPr>
                <w:rFonts w:ascii="Times New Roman" w:hAnsi="Times New Roman" w:cs="Times New Roman"/>
                <w:sz w:val="28"/>
                <w:szCs w:val="28"/>
              </w:rPr>
            </w:pPr>
            <w:r w:rsidRPr="004D3732">
              <w:rPr>
                <w:rFonts w:ascii="Times New Roman" w:hAnsi="Times New Roman" w:cs="Times New Roman"/>
                <w:sz w:val="28"/>
                <w:szCs w:val="28"/>
              </w:rPr>
              <w:t>Почему птица смотрит на дом? Что она там ищет?</w:t>
            </w:r>
          </w:p>
        </w:tc>
      </w:tr>
    </w:tbl>
    <w:p w:rsidR="00745595" w:rsidRPr="004D3732" w:rsidRDefault="00745595" w:rsidP="00745595">
      <w:pPr>
        <w:rPr>
          <w:rFonts w:ascii="Times New Roman" w:hAnsi="Times New Roman" w:cs="Times New Roman"/>
          <w:sz w:val="28"/>
          <w:szCs w:val="28"/>
        </w:rPr>
      </w:pP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Применение в начальной школе</w:t>
      </w: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Прием «Посмотри — Подумай — Задумайся» можно использовать в различных предметных областях:</w:t>
      </w:r>
    </w:p>
    <w:p w:rsidR="00745595" w:rsidRPr="00745595" w:rsidRDefault="00745595" w:rsidP="00745595">
      <w:pPr>
        <w:pStyle w:val="a3"/>
        <w:ind w:left="-567"/>
        <w:jc w:val="both"/>
        <w:rPr>
          <w:rFonts w:ascii="Times New Roman" w:hAnsi="Times New Roman" w:cs="Times New Roman"/>
          <w:sz w:val="28"/>
          <w:szCs w:val="28"/>
        </w:rPr>
      </w:pP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Литературное чтение</w:t>
      </w:r>
      <w:r w:rsidRPr="00745595">
        <w:rPr>
          <w:rFonts w:ascii="Times New Roman" w:hAnsi="Times New Roman" w:cs="Times New Roman"/>
          <w:sz w:val="28"/>
          <w:szCs w:val="28"/>
        </w:rPr>
        <w:t>: анализ иллюстраций к произведениям.</w:t>
      </w: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Окружающий мир</w:t>
      </w:r>
      <w:r w:rsidRPr="00745595">
        <w:rPr>
          <w:rFonts w:ascii="Times New Roman" w:hAnsi="Times New Roman" w:cs="Times New Roman"/>
          <w:sz w:val="28"/>
          <w:szCs w:val="28"/>
        </w:rPr>
        <w:t>: изучение природных явлений и объектов.</w:t>
      </w: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Математика</w:t>
      </w:r>
      <w:r w:rsidRPr="00745595">
        <w:rPr>
          <w:rFonts w:ascii="Times New Roman" w:hAnsi="Times New Roman" w:cs="Times New Roman"/>
          <w:sz w:val="28"/>
          <w:szCs w:val="28"/>
        </w:rPr>
        <w:t>: анализ геометрических фигур и числовых выражений.</w:t>
      </w: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Изобразительное искусство</w:t>
      </w:r>
      <w:r w:rsidRPr="00745595">
        <w:rPr>
          <w:rFonts w:ascii="Times New Roman" w:hAnsi="Times New Roman" w:cs="Times New Roman"/>
          <w:sz w:val="28"/>
          <w:szCs w:val="28"/>
        </w:rPr>
        <w:t>: обсуждение картин и рисунков.</w:t>
      </w:r>
    </w:p>
    <w:p w:rsidR="00745595" w:rsidRPr="00745595" w:rsidRDefault="00745595" w:rsidP="00745595">
      <w:pPr>
        <w:pStyle w:val="a3"/>
        <w:ind w:left="-567"/>
        <w:jc w:val="both"/>
        <w:rPr>
          <w:rFonts w:ascii="Times New Roman" w:hAnsi="Times New Roman" w:cs="Times New Roman"/>
          <w:sz w:val="28"/>
          <w:szCs w:val="28"/>
        </w:rPr>
      </w:pP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Преимущества приема</w:t>
      </w: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Развитие наблюдательности</w:t>
      </w:r>
      <w:r w:rsidRPr="00745595">
        <w:rPr>
          <w:rFonts w:ascii="Times New Roman" w:hAnsi="Times New Roman" w:cs="Times New Roman"/>
          <w:sz w:val="28"/>
          <w:szCs w:val="28"/>
        </w:rPr>
        <w:t>: дети учатся замечать детали и анализировать информацию.</w:t>
      </w: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Формирование навыков анализа</w:t>
      </w:r>
      <w:r w:rsidRPr="00745595">
        <w:rPr>
          <w:rFonts w:ascii="Times New Roman" w:hAnsi="Times New Roman" w:cs="Times New Roman"/>
          <w:sz w:val="28"/>
          <w:szCs w:val="28"/>
        </w:rPr>
        <w:t>: дети учатся размышлять и делать выводы.</w:t>
      </w: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Стимулирование любознательности</w:t>
      </w:r>
      <w:r w:rsidRPr="00745595">
        <w:rPr>
          <w:rFonts w:ascii="Times New Roman" w:hAnsi="Times New Roman" w:cs="Times New Roman"/>
          <w:sz w:val="28"/>
          <w:szCs w:val="28"/>
        </w:rPr>
        <w:t>: дети учатся задавать вопросы и искать ответы.</w:t>
      </w: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Повышение мотивации</w:t>
      </w:r>
      <w:r w:rsidRPr="00745595">
        <w:rPr>
          <w:rFonts w:ascii="Times New Roman" w:hAnsi="Times New Roman" w:cs="Times New Roman"/>
          <w:sz w:val="28"/>
          <w:szCs w:val="28"/>
        </w:rPr>
        <w:t>: дети становятся активными участниками учебного процесса.</w:t>
      </w:r>
    </w:p>
    <w:p w:rsidR="00745595" w:rsidRPr="00745595" w:rsidRDefault="00745595" w:rsidP="00745595">
      <w:pPr>
        <w:pStyle w:val="a3"/>
        <w:ind w:left="-567"/>
        <w:jc w:val="both"/>
        <w:rPr>
          <w:rFonts w:ascii="Times New Roman" w:hAnsi="Times New Roman" w:cs="Times New Roman"/>
          <w:sz w:val="28"/>
          <w:szCs w:val="28"/>
        </w:rPr>
      </w:pP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Практические рекомендации</w:t>
      </w: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Выбирайте интересные и разнообразные материалы</w:t>
      </w:r>
      <w:r w:rsidRPr="00745595">
        <w:rPr>
          <w:rFonts w:ascii="Times New Roman" w:hAnsi="Times New Roman" w:cs="Times New Roman"/>
          <w:sz w:val="28"/>
          <w:szCs w:val="28"/>
        </w:rPr>
        <w:t>: используйте яркие и привлекательные изображения, предметы и ситуации.</w:t>
      </w: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Создавайте условия для обсуждения</w:t>
      </w:r>
      <w:r w:rsidRPr="00745595">
        <w:rPr>
          <w:rFonts w:ascii="Times New Roman" w:hAnsi="Times New Roman" w:cs="Times New Roman"/>
          <w:sz w:val="28"/>
          <w:szCs w:val="28"/>
        </w:rPr>
        <w:t>: поощряйте детей делиться своими наблюдениями и вопросами.</w:t>
      </w: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Поддерживайте интерес</w:t>
      </w:r>
      <w:r w:rsidRPr="00745595">
        <w:rPr>
          <w:rFonts w:ascii="Times New Roman" w:hAnsi="Times New Roman" w:cs="Times New Roman"/>
          <w:sz w:val="28"/>
          <w:szCs w:val="28"/>
        </w:rPr>
        <w:t>: задавайте наводящие вопросы и помогайте детям формулировать свои мысли.</w:t>
      </w:r>
    </w:p>
    <w:p w:rsidR="00745595" w:rsidRPr="00745595" w:rsidRDefault="00745595" w:rsidP="00745595">
      <w:pPr>
        <w:pStyle w:val="a3"/>
        <w:ind w:left="-567"/>
        <w:jc w:val="both"/>
        <w:rPr>
          <w:rFonts w:ascii="Times New Roman" w:hAnsi="Times New Roman" w:cs="Times New Roman"/>
          <w:sz w:val="28"/>
          <w:szCs w:val="28"/>
        </w:rPr>
      </w:pPr>
    </w:p>
    <w:p w:rsid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Прием «Посмотри — Подумай — Задумайся» — это простой и эффективный способ развития критического мышления и навыков анализа у младших школьников. Он помогает детям стать более внимательными, любознательными и самостоятельными в обучении.</w:t>
      </w:r>
    </w:p>
    <w:p w:rsidR="00E9253A" w:rsidRPr="00745595" w:rsidRDefault="00E9253A" w:rsidP="00745595">
      <w:pPr>
        <w:pStyle w:val="a3"/>
        <w:ind w:left="-567"/>
        <w:jc w:val="both"/>
        <w:rPr>
          <w:rFonts w:ascii="Times New Roman" w:hAnsi="Times New Roman" w:cs="Times New Roman"/>
          <w:sz w:val="28"/>
          <w:szCs w:val="28"/>
        </w:rPr>
      </w:pPr>
    </w:p>
    <w:p w:rsidR="00745595" w:rsidRPr="00745595" w:rsidRDefault="00745595" w:rsidP="00E9253A">
      <w:pPr>
        <w:pStyle w:val="a3"/>
        <w:ind w:left="-567" w:firstLine="1275"/>
        <w:jc w:val="both"/>
        <w:rPr>
          <w:rFonts w:ascii="Times New Roman" w:hAnsi="Times New Roman" w:cs="Times New Roman"/>
          <w:sz w:val="28"/>
          <w:szCs w:val="28"/>
        </w:rPr>
      </w:pPr>
      <w:r w:rsidRPr="00745595">
        <w:rPr>
          <w:rFonts w:ascii="Times New Roman" w:hAnsi="Times New Roman" w:cs="Times New Roman"/>
          <w:sz w:val="28"/>
          <w:szCs w:val="28"/>
        </w:rPr>
        <w:t>Структура </w:t>
      </w:r>
      <w:r w:rsidRPr="00745595">
        <w:rPr>
          <w:rStyle w:val="a8"/>
          <w:rFonts w:ascii="Times New Roman" w:hAnsi="Times New Roman" w:cs="Times New Roman"/>
          <w:sz w:val="28"/>
          <w:szCs w:val="28"/>
        </w:rPr>
        <w:t>«ТАЙМД-ПЭА-ШЭА»</w:t>
      </w:r>
      <w:r w:rsidRPr="00745595">
        <w:rPr>
          <w:rFonts w:ascii="Times New Roman" w:hAnsi="Times New Roman" w:cs="Times New Roman"/>
          <w:sz w:val="28"/>
          <w:szCs w:val="28"/>
        </w:rPr>
        <w:t> для разучивания: </w:t>
      </w:r>
      <w:proofErr w:type="spellStart"/>
      <w:r w:rsidRPr="00745595">
        <w:rPr>
          <w:rStyle w:val="a8"/>
          <w:rFonts w:ascii="Times New Roman" w:hAnsi="Times New Roman" w:cs="Times New Roman"/>
          <w:sz w:val="28"/>
          <w:szCs w:val="28"/>
        </w:rPr>
        <w:t>Think</w:t>
      </w:r>
      <w:proofErr w:type="spellEnd"/>
      <w:r w:rsidRPr="00745595">
        <w:rPr>
          <w:rFonts w:ascii="Times New Roman" w:hAnsi="Times New Roman" w:cs="Times New Roman"/>
          <w:sz w:val="28"/>
          <w:szCs w:val="28"/>
        </w:rPr>
        <w:t> (слушают исполнение), </w:t>
      </w:r>
      <w:proofErr w:type="spellStart"/>
      <w:r w:rsidRPr="00745595">
        <w:rPr>
          <w:rStyle w:val="a8"/>
          <w:rFonts w:ascii="Times New Roman" w:hAnsi="Times New Roman" w:cs="Times New Roman"/>
          <w:sz w:val="28"/>
          <w:szCs w:val="28"/>
        </w:rPr>
        <w:t>Pair</w:t>
      </w:r>
      <w:proofErr w:type="spellEnd"/>
      <w:r w:rsidRPr="00745595">
        <w:rPr>
          <w:rFonts w:ascii="Times New Roman" w:hAnsi="Times New Roman" w:cs="Times New Roman"/>
          <w:sz w:val="28"/>
          <w:szCs w:val="28"/>
        </w:rPr>
        <w:t> (разучивают ритм текста в парах хлопками), </w:t>
      </w:r>
      <w:proofErr w:type="spellStart"/>
      <w:r w:rsidRPr="00745595">
        <w:rPr>
          <w:rStyle w:val="a8"/>
          <w:rFonts w:ascii="Times New Roman" w:hAnsi="Times New Roman" w:cs="Times New Roman"/>
          <w:sz w:val="28"/>
          <w:szCs w:val="28"/>
        </w:rPr>
        <w:t>Share</w:t>
      </w:r>
      <w:proofErr w:type="spellEnd"/>
      <w:r w:rsidRPr="00745595">
        <w:rPr>
          <w:rFonts w:ascii="Times New Roman" w:hAnsi="Times New Roman" w:cs="Times New Roman"/>
          <w:sz w:val="28"/>
          <w:szCs w:val="28"/>
        </w:rPr>
        <w:t> (исполнение всем залом).</w:t>
      </w: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Учитель делит класс на </w:t>
      </w:r>
      <w:r w:rsidRPr="00745595">
        <w:rPr>
          <w:rStyle w:val="a8"/>
          <w:rFonts w:ascii="Times New Roman" w:hAnsi="Times New Roman" w:cs="Times New Roman"/>
          <w:sz w:val="28"/>
          <w:szCs w:val="28"/>
        </w:rPr>
        <w:t>три группы</w:t>
      </w:r>
      <w:r w:rsidRPr="00745595">
        <w:rPr>
          <w:rFonts w:ascii="Times New Roman" w:hAnsi="Times New Roman" w:cs="Times New Roman"/>
          <w:sz w:val="28"/>
          <w:szCs w:val="28"/>
        </w:rPr>
        <w:t> с помощью быстрой структуры (например, раздаём карточки с тремя символами — «волна», «нота», «орнамент» — и просим найти тех, у кого такой же символ).</w:t>
      </w: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Класс выполняет задание</w:t>
      </w:r>
    </w:p>
    <w:p w:rsidR="00745595" w:rsidRPr="00745595" w:rsidRDefault="00745595" w:rsidP="00745595">
      <w:pPr>
        <w:pStyle w:val="a3"/>
        <w:ind w:left="-567"/>
        <w:jc w:val="both"/>
        <w:rPr>
          <w:rFonts w:ascii="Times New Roman" w:hAnsi="Times New Roman" w:cs="Times New Roman"/>
          <w:sz w:val="28"/>
          <w:szCs w:val="28"/>
        </w:rPr>
      </w:pPr>
    </w:p>
    <w:p w:rsidR="00745595" w:rsidRPr="00745595" w:rsidRDefault="00745595" w:rsidP="00745595">
      <w:pPr>
        <w:pStyle w:val="a3"/>
        <w:ind w:left="-567"/>
        <w:jc w:val="both"/>
        <w:rPr>
          <w:rFonts w:ascii="Times New Roman" w:hAnsi="Times New Roman" w:cs="Times New Roman"/>
          <w:sz w:val="28"/>
          <w:szCs w:val="28"/>
        </w:rPr>
      </w:pP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Приемы смыслового чтения. «Тонкие» и «толстые» вопросы</w:t>
      </w:r>
    </w:p>
    <w:p w:rsidR="00745595" w:rsidRPr="00745595" w:rsidRDefault="00745595" w:rsidP="00745595">
      <w:pPr>
        <w:pStyle w:val="a3"/>
        <w:ind w:left="-567"/>
        <w:jc w:val="both"/>
        <w:rPr>
          <w:rFonts w:ascii="Times New Roman" w:hAnsi="Times New Roman" w:cs="Times New Roman"/>
          <w:sz w:val="28"/>
          <w:szCs w:val="28"/>
        </w:rPr>
      </w:pP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t>Смысловое чтение — это процесс глубокого понимания текста, при котором читатель не просто воспринимает информацию, но и активно взаимодействует с ней, анализирует, интерпретирует и применяет полученные знания. В начальной школе этот навык особенно важен, так как он помогает детям развивать критическое мышление, улучшать память и повышать интерес к чтению.</w:t>
      </w:r>
    </w:p>
    <w:p w:rsidR="00745595" w:rsidRPr="00745595" w:rsidRDefault="00745595" w:rsidP="00745595">
      <w:pPr>
        <w:pStyle w:val="a3"/>
        <w:ind w:left="-567"/>
        <w:jc w:val="both"/>
        <w:rPr>
          <w:rFonts w:ascii="Times New Roman" w:hAnsi="Times New Roman" w:cs="Times New Roman"/>
          <w:sz w:val="28"/>
          <w:szCs w:val="28"/>
        </w:rPr>
      </w:pP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sz w:val="28"/>
          <w:szCs w:val="28"/>
        </w:rPr>
        <w:lastRenderedPageBreak/>
        <w:t>Приемы смыслового чтения</w:t>
      </w:r>
    </w:p>
    <w:p w:rsidR="00745595" w:rsidRPr="00745595" w:rsidRDefault="00745595" w:rsidP="00745595">
      <w:pPr>
        <w:pStyle w:val="a3"/>
        <w:ind w:left="-567"/>
        <w:jc w:val="both"/>
        <w:rPr>
          <w:rFonts w:ascii="Times New Roman" w:hAnsi="Times New Roman" w:cs="Times New Roman"/>
          <w:sz w:val="28"/>
          <w:szCs w:val="28"/>
        </w:rPr>
      </w:pP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bCs/>
          <w:sz w:val="28"/>
          <w:szCs w:val="28"/>
        </w:rPr>
        <w:t>Предварительное чтение (прогнозирование)</w:t>
      </w:r>
      <w:r w:rsidRPr="00745595">
        <w:rPr>
          <w:rFonts w:ascii="Times New Roman" w:hAnsi="Times New Roman" w:cs="Times New Roman"/>
          <w:sz w:val="28"/>
          <w:szCs w:val="28"/>
        </w:rPr>
        <w:t>:</w:t>
      </w:r>
      <w:r w:rsidRPr="00745595">
        <w:rPr>
          <w:rFonts w:ascii="Times New Roman" w:hAnsi="Times New Roman" w:cs="Times New Roman"/>
          <w:sz w:val="28"/>
          <w:szCs w:val="28"/>
        </w:rPr>
        <w:br/>
        <w:t xml:space="preserve">— </w:t>
      </w:r>
      <w:r w:rsidRPr="00745595">
        <w:rPr>
          <w:rFonts w:ascii="Times New Roman" w:hAnsi="Times New Roman" w:cs="Times New Roman"/>
          <w:bCs/>
          <w:sz w:val="28"/>
          <w:szCs w:val="28"/>
        </w:rPr>
        <w:t>Описание</w:t>
      </w:r>
      <w:r w:rsidRPr="00745595">
        <w:rPr>
          <w:rFonts w:ascii="Times New Roman" w:hAnsi="Times New Roman" w:cs="Times New Roman"/>
          <w:sz w:val="28"/>
          <w:szCs w:val="28"/>
        </w:rPr>
        <w:t>: Перед началом чтения учитель предлагает ученикам предположить, о чем будет текст, основываясь на заголовке, иллюстрациях или первых предложениях.</w:t>
      </w:r>
      <w:r w:rsidRPr="00745595">
        <w:rPr>
          <w:rFonts w:ascii="Times New Roman" w:hAnsi="Times New Roman" w:cs="Times New Roman"/>
          <w:sz w:val="28"/>
          <w:szCs w:val="28"/>
        </w:rPr>
        <w:br/>
        <w:t xml:space="preserve">— </w:t>
      </w:r>
      <w:r w:rsidRPr="00745595">
        <w:rPr>
          <w:rFonts w:ascii="Times New Roman" w:hAnsi="Times New Roman" w:cs="Times New Roman"/>
          <w:bCs/>
          <w:sz w:val="28"/>
          <w:szCs w:val="28"/>
        </w:rPr>
        <w:t>Применение</w:t>
      </w:r>
      <w:r w:rsidRPr="00745595">
        <w:rPr>
          <w:rFonts w:ascii="Times New Roman" w:hAnsi="Times New Roman" w:cs="Times New Roman"/>
          <w:sz w:val="28"/>
          <w:szCs w:val="28"/>
        </w:rPr>
        <w:t>: Этот прием помогает активизировать знания и опыт детей, а также мотивирует их к чтению.</w:t>
      </w:r>
    </w:p>
    <w:p w:rsidR="00745595" w:rsidRPr="00745595" w:rsidRDefault="00745595" w:rsidP="00E9253A">
      <w:pPr>
        <w:pStyle w:val="a3"/>
        <w:ind w:left="-567"/>
        <w:rPr>
          <w:rFonts w:ascii="Times New Roman" w:hAnsi="Times New Roman" w:cs="Times New Roman"/>
          <w:sz w:val="28"/>
          <w:szCs w:val="28"/>
        </w:rPr>
      </w:pPr>
      <w:r w:rsidRPr="00745595">
        <w:rPr>
          <w:rFonts w:ascii="Times New Roman" w:hAnsi="Times New Roman" w:cs="Times New Roman"/>
          <w:bCs/>
          <w:sz w:val="28"/>
          <w:szCs w:val="28"/>
        </w:rPr>
        <w:t>Чтение с остановками</w:t>
      </w:r>
      <w:r w:rsidRPr="00745595">
        <w:rPr>
          <w:rFonts w:ascii="Times New Roman" w:hAnsi="Times New Roman" w:cs="Times New Roman"/>
          <w:sz w:val="28"/>
          <w:szCs w:val="28"/>
        </w:rPr>
        <w:t>:</w:t>
      </w:r>
      <w:r w:rsidRPr="00745595">
        <w:rPr>
          <w:rFonts w:ascii="Times New Roman" w:hAnsi="Times New Roman" w:cs="Times New Roman"/>
          <w:sz w:val="28"/>
          <w:szCs w:val="28"/>
        </w:rPr>
        <w:br/>
        <w:t xml:space="preserve">— </w:t>
      </w:r>
      <w:r w:rsidRPr="00745595">
        <w:rPr>
          <w:rFonts w:ascii="Times New Roman" w:hAnsi="Times New Roman" w:cs="Times New Roman"/>
          <w:bCs/>
          <w:sz w:val="28"/>
          <w:szCs w:val="28"/>
        </w:rPr>
        <w:t>Описание</w:t>
      </w:r>
      <w:r w:rsidRPr="00745595">
        <w:rPr>
          <w:rFonts w:ascii="Times New Roman" w:hAnsi="Times New Roman" w:cs="Times New Roman"/>
          <w:sz w:val="28"/>
          <w:szCs w:val="28"/>
        </w:rPr>
        <w:t>: Учитель останавливает чтение на ключевых моментах и задает вопросы, чтобы проверить понимание текста.</w:t>
      </w:r>
      <w:r w:rsidRPr="00745595">
        <w:rPr>
          <w:rFonts w:ascii="Times New Roman" w:hAnsi="Times New Roman" w:cs="Times New Roman"/>
          <w:sz w:val="28"/>
          <w:szCs w:val="28"/>
        </w:rPr>
        <w:br/>
        <w:t xml:space="preserve">— </w:t>
      </w:r>
      <w:r w:rsidRPr="00745595">
        <w:rPr>
          <w:rFonts w:ascii="Times New Roman" w:hAnsi="Times New Roman" w:cs="Times New Roman"/>
          <w:bCs/>
          <w:sz w:val="28"/>
          <w:szCs w:val="28"/>
        </w:rPr>
        <w:t>Применение</w:t>
      </w:r>
      <w:r w:rsidRPr="00745595">
        <w:rPr>
          <w:rFonts w:ascii="Times New Roman" w:hAnsi="Times New Roman" w:cs="Times New Roman"/>
          <w:sz w:val="28"/>
          <w:szCs w:val="28"/>
        </w:rPr>
        <w:t>: Этот прием позволяет детям лучше усвоить материал и научиться выделять главное.</w:t>
      </w:r>
    </w:p>
    <w:p w:rsidR="00745595" w:rsidRPr="00745595" w:rsidRDefault="00745595" w:rsidP="00E9253A">
      <w:pPr>
        <w:pStyle w:val="a3"/>
        <w:ind w:left="-567"/>
        <w:rPr>
          <w:rFonts w:ascii="Times New Roman" w:hAnsi="Times New Roman" w:cs="Times New Roman"/>
          <w:sz w:val="28"/>
          <w:szCs w:val="28"/>
        </w:rPr>
      </w:pPr>
      <w:r w:rsidRPr="00745595">
        <w:rPr>
          <w:rFonts w:ascii="Times New Roman" w:hAnsi="Times New Roman" w:cs="Times New Roman"/>
          <w:bCs/>
          <w:sz w:val="28"/>
          <w:szCs w:val="28"/>
        </w:rPr>
        <w:t>Создание вопросов</w:t>
      </w:r>
      <w:r w:rsidRPr="00745595">
        <w:rPr>
          <w:rFonts w:ascii="Times New Roman" w:hAnsi="Times New Roman" w:cs="Times New Roman"/>
          <w:sz w:val="28"/>
          <w:szCs w:val="28"/>
        </w:rPr>
        <w:t>:</w:t>
      </w:r>
      <w:r w:rsidRPr="00745595">
        <w:rPr>
          <w:rFonts w:ascii="Times New Roman" w:hAnsi="Times New Roman" w:cs="Times New Roman"/>
          <w:sz w:val="28"/>
          <w:szCs w:val="28"/>
        </w:rPr>
        <w:br/>
        <w:t xml:space="preserve">— </w:t>
      </w:r>
      <w:r w:rsidRPr="00745595">
        <w:rPr>
          <w:rFonts w:ascii="Times New Roman" w:hAnsi="Times New Roman" w:cs="Times New Roman"/>
          <w:bCs/>
          <w:sz w:val="28"/>
          <w:szCs w:val="28"/>
        </w:rPr>
        <w:t>Описание</w:t>
      </w:r>
      <w:r w:rsidRPr="00745595">
        <w:rPr>
          <w:rFonts w:ascii="Times New Roman" w:hAnsi="Times New Roman" w:cs="Times New Roman"/>
          <w:sz w:val="28"/>
          <w:szCs w:val="28"/>
        </w:rPr>
        <w:t>: Ученики самостоятельно формулируют вопросы к тексту, что помогает им глубже понять его содержание.</w:t>
      </w:r>
      <w:r w:rsidRPr="00745595">
        <w:rPr>
          <w:rFonts w:ascii="Times New Roman" w:hAnsi="Times New Roman" w:cs="Times New Roman"/>
          <w:sz w:val="28"/>
          <w:szCs w:val="28"/>
        </w:rPr>
        <w:br/>
        <w:t xml:space="preserve">— </w:t>
      </w:r>
      <w:r w:rsidRPr="00745595">
        <w:rPr>
          <w:rFonts w:ascii="Times New Roman" w:hAnsi="Times New Roman" w:cs="Times New Roman"/>
          <w:bCs/>
          <w:sz w:val="28"/>
          <w:szCs w:val="28"/>
        </w:rPr>
        <w:t>Применение</w:t>
      </w:r>
      <w:r w:rsidRPr="00745595">
        <w:rPr>
          <w:rFonts w:ascii="Times New Roman" w:hAnsi="Times New Roman" w:cs="Times New Roman"/>
          <w:sz w:val="28"/>
          <w:szCs w:val="28"/>
        </w:rPr>
        <w:t>: Этот прием развивает умение анализировать текст и задавать вопросы, что важно для критического мышления.</w:t>
      </w:r>
    </w:p>
    <w:p w:rsidR="00745595" w:rsidRPr="00745595" w:rsidRDefault="00745595" w:rsidP="00E9253A">
      <w:pPr>
        <w:pStyle w:val="a3"/>
        <w:ind w:left="-567"/>
        <w:rPr>
          <w:rFonts w:ascii="Times New Roman" w:hAnsi="Times New Roman" w:cs="Times New Roman"/>
          <w:sz w:val="28"/>
          <w:szCs w:val="28"/>
        </w:rPr>
      </w:pPr>
      <w:r w:rsidRPr="00745595">
        <w:rPr>
          <w:rFonts w:ascii="Times New Roman" w:hAnsi="Times New Roman" w:cs="Times New Roman"/>
          <w:bCs/>
          <w:sz w:val="28"/>
          <w:szCs w:val="28"/>
        </w:rPr>
        <w:t>Составление плана</w:t>
      </w:r>
      <w:r w:rsidRPr="00745595">
        <w:rPr>
          <w:rFonts w:ascii="Times New Roman" w:hAnsi="Times New Roman" w:cs="Times New Roman"/>
          <w:sz w:val="28"/>
          <w:szCs w:val="28"/>
        </w:rPr>
        <w:t>:</w:t>
      </w:r>
      <w:r w:rsidRPr="00745595">
        <w:rPr>
          <w:rFonts w:ascii="Times New Roman" w:hAnsi="Times New Roman" w:cs="Times New Roman"/>
          <w:sz w:val="28"/>
          <w:szCs w:val="28"/>
        </w:rPr>
        <w:br/>
        <w:t xml:space="preserve">— </w:t>
      </w:r>
      <w:r w:rsidRPr="00745595">
        <w:rPr>
          <w:rFonts w:ascii="Times New Roman" w:hAnsi="Times New Roman" w:cs="Times New Roman"/>
          <w:bCs/>
          <w:sz w:val="28"/>
          <w:szCs w:val="28"/>
        </w:rPr>
        <w:t>Описание</w:t>
      </w:r>
      <w:r w:rsidRPr="00745595">
        <w:rPr>
          <w:rFonts w:ascii="Times New Roman" w:hAnsi="Times New Roman" w:cs="Times New Roman"/>
          <w:sz w:val="28"/>
          <w:szCs w:val="28"/>
        </w:rPr>
        <w:t>: После прочтения текста ученики составляют план, выделяя основные идеи и события.</w:t>
      </w:r>
      <w:r w:rsidRPr="00745595">
        <w:rPr>
          <w:rFonts w:ascii="Times New Roman" w:hAnsi="Times New Roman" w:cs="Times New Roman"/>
          <w:sz w:val="28"/>
          <w:szCs w:val="28"/>
        </w:rPr>
        <w:br/>
        <w:t xml:space="preserve">— </w:t>
      </w:r>
      <w:r w:rsidRPr="00745595">
        <w:rPr>
          <w:rFonts w:ascii="Times New Roman" w:hAnsi="Times New Roman" w:cs="Times New Roman"/>
          <w:bCs/>
          <w:sz w:val="28"/>
          <w:szCs w:val="28"/>
        </w:rPr>
        <w:t>Применение</w:t>
      </w:r>
      <w:r w:rsidRPr="00745595">
        <w:rPr>
          <w:rFonts w:ascii="Times New Roman" w:hAnsi="Times New Roman" w:cs="Times New Roman"/>
          <w:sz w:val="28"/>
          <w:szCs w:val="28"/>
        </w:rPr>
        <w:t>: Этот прием помогает структурировать информацию и улучшить память.</w:t>
      </w:r>
    </w:p>
    <w:p w:rsidR="00745595" w:rsidRPr="00745595" w:rsidRDefault="00745595" w:rsidP="00E9253A">
      <w:pPr>
        <w:pStyle w:val="a3"/>
        <w:ind w:left="-567"/>
        <w:rPr>
          <w:rFonts w:ascii="Times New Roman" w:hAnsi="Times New Roman" w:cs="Times New Roman"/>
          <w:sz w:val="28"/>
          <w:szCs w:val="28"/>
        </w:rPr>
      </w:pPr>
      <w:r w:rsidRPr="00745595">
        <w:rPr>
          <w:rFonts w:ascii="Times New Roman" w:hAnsi="Times New Roman" w:cs="Times New Roman"/>
          <w:bCs/>
          <w:sz w:val="28"/>
          <w:szCs w:val="28"/>
        </w:rPr>
        <w:t>Пересказ текста</w:t>
      </w:r>
      <w:r w:rsidRPr="00745595">
        <w:rPr>
          <w:rFonts w:ascii="Times New Roman" w:hAnsi="Times New Roman" w:cs="Times New Roman"/>
          <w:sz w:val="28"/>
          <w:szCs w:val="28"/>
        </w:rPr>
        <w:t>:</w:t>
      </w:r>
      <w:r w:rsidRPr="00745595">
        <w:rPr>
          <w:rFonts w:ascii="Times New Roman" w:hAnsi="Times New Roman" w:cs="Times New Roman"/>
          <w:sz w:val="28"/>
          <w:szCs w:val="28"/>
        </w:rPr>
        <w:br/>
        <w:t xml:space="preserve">— </w:t>
      </w:r>
      <w:r w:rsidRPr="00745595">
        <w:rPr>
          <w:rFonts w:ascii="Times New Roman" w:hAnsi="Times New Roman" w:cs="Times New Roman"/>
          <w:bCs/>
          <w:sz w:val="28"/>
          <w:szCs w:val="28"/>
        </w:rPr>
        <w:t>Описание</w:t>
      </w:r>
      <w:r w:rsidRPr="00745595">
        <w:rPr>
          <w:rFonts w:ascii="Times New Roman" w:hAnsi="Times New Roman" w:cs="Times New Roman"/>
          <w:sz w:val="28"/>
          <w:szCs w:val="28"/>
        </w:rPr>
        <w:t>: Ученики пересказывают те</w:t>
      </w:r>
      <w:proofErr w:type="gramStart"/>
      <w:r w:rsidRPr="00745595">
        <w:rPr>
          <w:rFonts w:ascii="Times New Roman" w:hAnsi="Times New Roman" w:cs="Times New Roman"/>
          <w:sz w:val="28"/>
          <w:szCs w:val="28"/>
        </w:rPr>
        <w:t>кст св</w:t>
      </w:r>
      <w:proofErr w:type="gramEnd"/>
      <w:r w:rsidRPr="00745595">
        <w:rPr>
          <w:rFonts w:ascii="Times New Roman" w:hAnsi="Times New Roman" w:cs="Times New Roman"/>
          <w:sz w:val="28"/>
          <w:szCs w:val="28"/>
        </w:rPr>
        <w:t>оими словами, что помогает проверить их понимание и умение выражать мысли.</w:t>
      </w:r>
      <w:r w:rsidRPr="00745595">
        <w:rPr>
          <w:rFonts w:ascii="Times New Roman" w:hAnsi="Times New Roman" w:cs="Times New Roman"/>
          <w:sz w:val="28"/>
          <w:szCs w:val="28"/>
        </w:rPr>
        <w:br/>
        <w:t xml:space="preserve">— </w:t>
      </w:r>
      <w:r w:rsidRPr="00745595">
        <w:rPr>
          <w:rFonts w:ascii="Times New Roman" w:hAnsi="Times New Roman" w:cs="Times New Roman"/>
          <w:bCs/>
          <w:sz w:val="28"/>
          <w:szCs w:val="28"/>
        </w:rPr>
        <w:t>Применение</w:t>
      </w:r>
      <w:r w:rsidRPr="00745595">
        <w:rPr>
          <w:rFonts w:ascii="Times New Roman" w:hAnsi="Times New Roman" w:cs="Times New Roman"/>
          <w:sz w:val="28"/>
          <w:szCs w:val="28"/>
        </w:rPr>
        <w:t>: Этот прием развивает речь и улучшает навыки общения.</w:t>
      </w:r>
    </w:p>
    <w:p w:rsidR="00745595" w:rsidRPr="00745595" w:rsidRDefault="00745595" w:rsidP="00E9253A">
      <w:pPr>
        <w:pStyle w:val="a3"/>
        <w:ind w:left="-567"/>
        <w:rPr>
          <w:rFonts w:ascii="Times New Roman" w:hAnsi="Times New Roman" w:cs="Times New Roman"/>
          <w:sz w:val="28"/>
          <w:szCs w:val="28"/>
        </w:rPr>
      </w:pPr>
      <w:r w:rsidRPr="00745595">
        <w:rPr>
          <w:rFonts w:ascii="Times New Roman" w:hAnsi="Times New Roman" w:cs="Times New Roman"/>
          <w:bCs/>
          <w:sz w:val="28"/>
          <w:szCs w:val="28"/>
        </w:rPr>
        <w:t>Сравнение и сопоставление</w:t>
      </w:r>
      <w:r w:rsidRPr="00745595">
        <w:rPr>
          <w:rFonts w:ascii="Times New Roman" w:hAnsi="Times New Roman" w:cs="Times New Roman"/>
          <w:sz w:val="28"/>
          <w:szCs w:val="28"/>
        </w:rPr>
        <w:t>:</w:t>
      </w:r>
      <w:r w:rsidRPr="00745595">
        <w:rPr>
          <w:rFonts w:ascii="Times New Roman" w:hAnsi="Times New Roman" w:cs="Times New Roman"/>
          <w:sz w:val="28"/>
          <w:szCs w:val="28"/>
        </w:rPr>
        <w:br/>
        <w:t xml:space="preserve">— </w:t>
      </w:r>
      <w:r w:rsidRPr="00745595">
        <w:rPr>
          <w:rFonts w:ascii="Times New Roman" w:hAnsi="Times New Roman" w:cs="Times New Roman"/>
          <w:bCs/>
          <w:sz w:val="28"/>
          <w:szCs w:val="28"/>
        </w:rPr>
        <w:t>Описание</w:t>
      </w:r>
      <w:r w:rsidRPr="00745595">
        <w:rPr>
          <w:rFonts w:ascii="Times New Roman" w:hAnsi="Times New Roman" w:cs="Times New Roman"/>
          <w:sz w:val="28"/>
          <w:szCs w:val="28"/>
        </w:rPr>
        <w:t>: Учитель предлагает сравнить два текста или события, что помогает детям увидеть сходства и различия.</w:t>
      </w:r>
      <w:r w:rsidRPr="00745595">
        <w:rPr>
          <w:rFonts w:ascii="Times New Roman" w:hAnsi="Times New Roman" w:cs="Times New Roman"/>
          <w:sz w:val="28"/>
          <w:szCs w:val="28"/>
        </w:rPr>
        <w:br/>
        <w:t xml:space="preserve">— </w:t>
      </w:r>
      <w:r w:rsidRPr="00745595">
        <w:rPr>
          <w:rFonts w:ascii="Times New Roman" w:hAnsi="Times New Roman" w:cs="Times New Roman"/>
          <w:bCs/>
          <w:sz w:val="28"/>
          <w:szCs w:val="28"/>
        </w:rPr>
        <w:t>Применение</w:t>
      </w:r>
      <w:r w:rsidRPr="00745595">
        <w:rPr>
          <w:rFonts w:ascii="Times New Roman" w:hAnsi="Times New Roman" w:cs="Times New Roman"/>
          <w:sz w:val="28"/>
          <w:szCs w:val="28"/>
        </w:rPr>
        <w:t>: Этот прием развивает аналитические способности и умение делать выводы.</w:t>
      </w:r>
    </w:p>
    <w:p w:rsidR="00745595" w:rsidRPr="00745595" w:rsidRDefault="00745595" w:rsidP="00E9253A">
      <w:pPr>
        <w:pStyle w:val="a3"/>
        <w:ind w:left="-567"/>
        <w:rPr>
          <w:rFonts w:ascii="Times New Roman" w:hAnsi="Times New Roman" w:cs="Times New Roman"/>
          <w:sz w:val="28"/>
          <w:szCs w:val="28"/>
        </w:rPr>
      </w:pPr>
      <w:r w:rsidRPr="00745595">
        <w:rPr>
          <w:rFonts w:ascii="Times New Roman" w:hAnsi="Times New Roman" w:cs="Times New Roman"/>
          <w:bCs/>
          <w:sz w:val="28"/>
          <w:szCs w:val="28"/>
        </w:rPr>
        <w:t>Ролевая игра</w:t>
      </w:r>
      <w:r w:rsidRPr="00745595">
        <w:rPr>
          <w:rFonts w:ascii="Times New Roman" w:hAnsi="Times New Roman" w:cs="Times New Roman"/>
          <w:sz w:val="28"/>
          <w:szCs w:val="28"/>
        </w:rPr>
        <w:t>:</w:t>
      </w:r>
      <w:r w:rsidRPr="00745595">
        <w:rPr>
          <w:rFonts w:ascii="Times New Roman" w:hAnsi="Times New Roman" w:cs="Times New Roman"/>
          <w:sz w:val="28"/>
          <w:szCs w:val="28"/>
        </w:rPr>
        <w:br/>
        <w:t xml:space="preserve">— </w:t>
      </w:r>
      <w:r w:rsidRPr="00745595">
        <w:rPr>
          <w:rFonts w:ascii="Times New Roman" w:hAnsi="Times New Roman" w:cs="Times New Roman"/>
          <w:bCs/>
          <w:sz w:val="28"/>
          <w:szCs w:val="28"/>
        </w:rPr>
        <w:t>Описание</w:t>
      </w:r>
      <w:r w:rsidRPr="00745595">
        <w:rPr>
          <w:rFonts w:ascii="Times New Roman" w:hAnsi="Times New Roman" w:cs="Times New Roman"/>
          <w:sz w:val="28"/>
          <w:szCs w:val="28"/>
        </w:rPr>
        <w:t>: Ученики разыгрывают сцены из текста, что помогает им лучше понять эмоции и мотивы персонажей.</w:t>
      </w:r>
      <w:r w:rsidRPr="00745595">
        <w:rPr>
          <w:rFonts w:ascii="Times New Roman" w:hAnsi="Times New Roman" w:cs="Times New Roman"/>
          <w:sz w:val="28"/>
          <w:szCs w:val="28"/>
        </w:rPr>
        <w:br/>
        <w:t xml:space="preserve">— </w:t>
      </w:r>
      <w:r w:rsidRPr="00745595">
        <w:rPr>
          <w:rFonts w:ascii="Times New Roman" w:hAnsi="Times New Roman" w:cs="Times New Roman"/>
          <w:bCs/>
          <w:sz w:val="28"/>
          <w:szCs w:val="28"/>
        </w:rPr>
        <w:t>Применение</w:t>
      </w:r>
      <w:r w:rsidRPr="00745595">
        <w:rPr>
          <w:rFonts w:ascii="Times New Roman" w:hAnsi="Times New Roman" w:cs="Times New Roman"/>
          <w:sz w:val="28"/>
          <w:szCs w:val="28"/>
        </w:rPr>
        <w:t>: Этот прием развивает воображение и улучшает понимание текста.</w:t>
      </w:r>
    </w:p>
    <w:p w:rsidR="00745595" w:rsidRPr="00745595" w:rsidRDefault="00745595" w:rsidP="00745595">
      <w:pPr>
        <w:pStyle w:val="a3"/>
        <w:ind w:left="-567" w:firstLine="1275"/>
        <w:jc w:val="both"/>
        <w:rPr>
          <w:rFonts w:ascii="Times New Roman" w:hAnsi="Times New Roman" w:cs="Times New Roman"/>
          <w:b/>
          <w:sz w:val="28"/>
          <w:szCs w:val="28"/>
        </w:rPr>
      </w:pPr>
      <w:r w:rsidRPr="00745595">
        <w:rPr>
          <w:rFonts w:ascii="Times New Roman" w:hAnsi="Times New Roman" w:cs="Times New Roman"/>
          <w:b/>
          <w:sz w:val="28"/>
          <w:szCs w:val="28"/>
        </w:rPr>
        <w:t>Приём «Тонкие» и «толстые» вопросы</w:t>
      </w:r>
    </w:p>
    <w:p w:rsidR="00745595" w:rsidRPr="00745595" w:rsidRDefault="00745595" w:rsidP="00745595">
      <w:pPr>
        <w:pStyle w:val="a3"/>
        <w:ind w:left="-567"/>
        <w:rPr>
          <w:rFonts w:ascii="Times New Roman" w:hAnsi="Times New Roman" w:cs="Times New Roman"/>
          <w:sz w:val="28"/>
          <w:szCs w:val="28"/>
        </w:rPr>
      </w:pPr>
    </w:p>
    <w:p w:rsidR="00745595" w:rsidRPr="00745595" w:rsidRDefault="00745595" w:rsidP="00745595">
      <w:pPr>
        <w:pStyle w:val="a3"/>
        <w:ind w:left="-567"/>
        <w:rPr>
          <w:rFonts w:ascii="Times New Roman" w:hAnsi="Times New Roman" w:cs="Times New Roman"/>
          <w:sz w:val="28"/>
          <w:szCs w:val="28"/>
        </w:rPr>
      </w:pPr>
      <w:r w:rsidRPr="00745595">
        <w:rPr>
          <w:rFonts w:ascii="Times New Roman" w:hAnsi="Times New Roman" w:cs="Times New Roman"/>
          <w:sz w:val="28"/>
          <w:szCs w:val="28"/>
        </w:rPr>
        <w:t>«Тонкие» вопросы — это вопросы, на которые можно ответить кратко и однозначно, основываясь на тексте. Они помогают проверить фактическое понимание материала.</w:t>
      </w:r>
    </w:p>
    <w:p w:rsidR="00745595" w:rsidRPr="00745595" w:rsidRDefault="00745595" w:rsidP="00745595">
      <w:pPr>
        <w:pStyle w:val="a3"/>
        <w:ind w:left="-567"/>
        <w:rPr>
          <w:rFonts w:ascii="Times New Roman" w:hAnsi="Times New Roman" w:cs="Times New Roman"/>
          <w:sz w:val="28"/>
          <w:szCs w:val="28"/>
        </w:rPr>
      </w:pPr>
      <w:r w:rsidRPr="00745595">
        <w:rPr>
          <w:rFonts w:ascii="Times New Roman" w:hAnsi="Times New Roman" w:cs="Times New Roman"/>
          <w:sz w:val="28"/>
          <w:szCs w:val="28"/>
        </w:rPr>
        <w:t>Примеры «тонких» вопросов:</w:t>
      </w:r>
      <w:r w:rsidRPr="00745595">
        <w:rPr>
          <w:rFonts w:ascii="Times New Roman" w:hAnsi="Times New Roman" w:cs="Times New Roman"/>
          <w:sz w:val="28"/>
          <w:szCs w:val="28"/>
        </w:rPr>
        <w:br/>
        <w:t>— Кто главный герой рассказа?</w:t>
      </w:r>
      <w:r w:rsidRPr="00745595">
        <w:rPr>
          <w:rFonts w:ascii="Times New Roman" w:hAnsi="Times New Roman" w:cs="Times New Roman"/>
          <w:sz w:val="28"/>
          <w:szCs w:val="28"/>
        </w:rPr>
        <w:br/>
      </w:r>
      <w:r w:rsidRPr="00745595">
        <w:rPr>
          <w:rFonts w:ascii="Times New Roman" w:hAnsi="Times New Roman" w:cs="Times New Roman"/>
          <w:sz w:val="28"/>
          <w:szCs w:val="28"/>
        </w:rPr>
        <w:lastRenderedPageBreak/>
        <w:t>— Где происходит действие?</w:t>
      </w:r>
      <w:r w:rsidRPr="00745595">
        <w:rPr>
          <w:rFonts w:ascii="Times New Roman" w:hAnsi="Times New Roman" w:cs="Times New Roman"/>
          <w:sz w:val="28"/>
          <w:szCs w:val="28"/>
        </w:rPr>
        <w:br/>
        <w:t>— Что сделал герой в конце рассказа?</w:t>
      </w:r>
    </w:p>
    <w:p w:rsidR="00745595" w:rsidRPr="00745595" w:rsidRDefault="00745595" w:rsidP="00745595">
      <w:pPr>
        <w:pStyle w:val="a3"/>
        <w:ind w:left="-567"/>
        <w:rPr>
          <w:rFonts w:ascii="Times New Roman" w:hAnsi="Times New Roman" w:cs="Times New Roman"/>
          <w:sz w:val="28"/>
          <w:szCs w:val="28"/>
        </w:rPr>
      </w:pPr>
    </w:p>
    <w:p w:rsidR="00745595" w:rsidRPr="00745595" w:rsidRDefault="00745595" w:rsidP="00745595">
      <w:pPr>
        <w:pStyle w:val="a3"/>
        <w:ind w:left="-567"/>
        <w:rPr>
          <w:rFonts w:ascii="Times New Roman" w:hAnsi="Times New Roman" w:cs="Times New Roman"/>
          <w:sz w:val="28"/>
          <w:szCs w:val="28"/>
        </w:rPr>
      </w:pPr>
      <w:r w:rsidRPr="00745595">
        <w:rPr>
          <w:rFonts w:ascii="Times New Roman" w:hAnsi="Times New Roman" w:cs="Times New Roman"/>
          <w:sz w:val="28"/>
          <w:szCs w:val="28"/>
        </w:rPr>
        <w:t>«Толстые» вопросы — это вопросы, на которые нельзя ответить однозначно, они требуют размышлений и анализа. Они помогают развивать критическое мышление и умение делать выводы.</w:t>
      </w:r>
    </w:p>
    <w:p w:rsidR="00745595" w:rsidRPr="00745595" w:rsidRDefault="00745595" w:rsidP="00745595">
      <w:pPr>
        <w:pStyle w:val="a3"/>
        <w:ind w:left="-567"/>
        <w:rPr>
          <w:rFonts w:ascii="Times New Roman" w:hAnsi="Times New Roman" w:cs="Times New Roman"/>
          <w:sz w:val="28"/>
          <w:szCs w:val="28"/>
        </w:rPr>
      </w:pPr>
    </w:p>
    <w:p w:rsidR="00745595" w:rsidRPr="00745595" w:rsidRDefault="00745595" w:rsidP="00745595">
      <w:pPr>
        <w:pStyle w:val="a3"/>
        <w:ind w:left="-567"/>
        <w:rPr>
          <w:rFonts w:ascii="Times New Roman" w:hAnsi="Times New Roman" w:cs="Times New Roman"/>
          <w:sz w:val="28"/>
          <w:szCs w:val="28"/>
        </w:rPr>
      </w:pPr>
      <w:r w:rsidRPr="00745595">
        <w:rPr>
          <w:rFonts w:ascii="Times New Roman" w:hAnsi="Times New Roman" w:cs="Times New Roman"/>
          <w:sz w:val="28"/>
          <w:szCs w:val="28"/>
        </w:rPr>
        <w:t>Примеры «толстых» вопросов:</w:t>
      </w:r>
      <w:r w:rsidRPr="00745595">
        <w:rPr>
          <w:rFonts w:ascii="Times New Roman" w:hAnsi="Times New Roman" w:cs="Times New Roman"/>
          <w:sz w:val="28"/>
          <w:szCs w:val="28"/>
        </w:rPr>
        <w:br/>
        <w:t>— Почему герой поступил так, а не иначе?</w:t>
      </w:r>
      <w:r w:rsidRPr="00745595">
        <w:rPr>
          <w:rFonts w:ascii="Times New Roman" w:hAnsi="Times New Roman" w:cs="Times New Roman"/>
          <w:sz w:val="28"/>
          <w:szCs w:val="28"/>
        </w:rPr>
        <w:br/>
        <w:t>— Как бы ты поступил на месте героя?</w:t>
      </w:r>
      <w:r w:rsidRPr="00745595">
        <w:rPr>
          <w:rFonts w:ascii="Times New Roman" w:hAnsi="Times New Roman" w:cs="Times New Roman"/>
          <w:sz w:val="28"/>
          <w:szCs w:val="28"/>
        </w:rPr>
        <w:br/>
        <w:t>— Что бы изменилось, если бы герой поступил иначе?</w:t>
      </w:r>
    </w:p>
    <w:p w:rsidR="00745595" w:rsidRPr="00745595" w:rsidRDefault="00745595" w:rsidP="00745595">
      <w:pPr>
        <w:pStyle w:val="a3"/>
        <w:ind w:left="-567"/>
        <w:jc w:val="both"/>
        <w:rPr>
          <w:rFonts w:ascii="Times New Roman" w:hAnsi="Times New Roman" w:cs="Times New Roman"/>
          <w:sz w:val="28"/>
          <w:szCs w:val="28"/>
        </w:rPr>
      </w:pPr>
    </w:p>
    <w:p w:rsidR="00745595" w:rsidRPr="00745595" w:rsidRDefault="00745595" w:rsidP="00745595">
      <w:pPr>
        <w:pStyle w:val="a3"/>
        <w:ind w:left="-567" w:firstLine="1275"/>
        <w:jc w:val="both"/>
        <w:rPr>
          <w:rFonts w:ascii="Times New Roman" w:hAnsi="Times New Roman" w:cs="Times New Roman"/>
          <w:b/>
          <w:spacing w:val="2"/>
          <w:sz w:val="28"/>
          <w:szCs w:val="28"/>
          <w:shd w:val="clear" w:color="auto" w:fill="FFFFFF"/>
          <w:lang w:val="en-US"/>
        </w:rPr>
      </w:pPr>
      <w:r>
        <w:rPr>
          <w:rFonts w:ascii="Times New Roman" w:hAnsi="Times New Roman" w:cs="Times New Roman"/>
          <w:b/>
          <w:spacing w:val="2"/>
          <w:sz w:val="28"/>
          <w:szCs w:val="28"/>
          <w:shd w:val="clear" w:color="auto" w:fill="FFFFFF"/>
        </w:rPr>
        <w:t>Приём</w:t>
      </w:r>
      <w:r w:rsidRPr="00745595">
        <w:rPr>
          <w:rFonts w:ascii="Times New Roman" w:hAnsi="Times New Roman" w:cs="Times New Roman"/>
          <w:b/>
          <w:spacing w:val="2"/>
          <w:sz w:val="28"/>
          <w:szCs w:val="28"/>
          <w:shd w:val="clear" w:color="auto" w:fill="FFFFFF"/>
          <w:lang w:val="en-US"/>
        </w:rPr>
        <w:t xml:space="preserve"> Take Off - Touch Down</w:t>
      </w: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r w:rsidRPr="00745595">
        <w:rPr>
          <w:rFonts w:ascii="Times New Roman" w:hAnsi="Times New Roman" w:cs="Times New Roman"/>
          <w:spacing w:val="2"/>
          <w:sz w:val="28"/>
          <w:szCs w:val="28"/>
          <w:shd w:val="clear" w:color="auto" w:fill="FFFFFF"/>
        </w:rPr>
        <w:t xml:space="preserve">1. Ученики отсиживаются от своих парт, чтобы им было комфортно периодически вставать и садиться. </w:t>
      </w: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r w:rsidRPr="00745595">
        <w:rPr>
          <w:rFonts w:ascii="Times New Roman" w:hAnsi="Times New Roman" w:cs="Times New Roman"/>
          <w:spacing w:val="2"/>
          <w:sz w:val="28"/>
          <w:szCs w:val="28"/>
          <w:shd w:val="clear" w:color="auto" w:fill="FFFFFF"/>
        </w:rPr>
        <w:t xml:space="preserve">2. Учитель проговаривает утверждение по теме (заведомо верное или ложное). Например, «сердце человека состоит из 4 частей или «в слове «солнце» 5 букве и т.д. </w:t>
      </w: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r w:rsidRPr="00745595">
        <w:rPr>
          <w:rFonts w:ascii="Times New Roman" w:hAnsi="Times New Roman" w:cs="Times New Roman"/>
          <w:spacing w:val="2"/>
          <w:sz w:val="28"/>
          <w:szCs w:val="28"/>
          <w:shd w:val="clear" w:color="auto" w:fill="FFFFFF"/>
        </w:rPr>
        <w:t>3. В течение трех секунд все ученики встают, если они согласны с утверждением, и остаются на своих местах, если они считают, что утверждение ложное.</w:t>
      </w: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r w:rsidRPr="00745595">
        <w:rPr>
          <w:rFonts w:ascii="Times New Roman" w:hAnsi="Times New Roman" w:cs="Times New Roman"/>
          <w:spacing w:val="2"/>
          <w:sz w:val="28"/>
          <w:szCs w:val="28"/>
          <w:shd w:val="clear" w:color="auto" w:fill="FFFFFF"/>
        </w:rPr>
        <w:t xml:space="preserve">4. Учитель сканирует класс, выявляя тех, кто уверенно </w:t>
      </w:r>
      <w:proofErr w:type="gramStart"/>
      <w:r w:rsidRPr="00745595">
        <w:rPr>
          <w:rFonts w:ascii="Times New Roman" w:hAnsi="Times New Roman" w:cs="Times New Roman"/>
          <w:spacing w:val="2"/>
          <w:sz w:val="28"/>
          <w:szCs w:val="28"/>
          <w:shd w:val="clear" w:color="auto" w:fill="FFFFFF"/>
        </w:rPr>
        <w:t>встал</w:t>
      </w:r>
      <w:proofErr w:type="gramEnd"/>
      <w:r w:rsidRPr="00745595">
        <w:rPr>
          <w:rFonts w:ascii="Times New Roman" w:hAnsi="Times New Roman" w:cs="Times New Roman"/>
          <w:spacing w:val="2"/>
          <w:sz w:val="28"/>
          <w:szCs w:val="28"/>
          <w:shd w:val="clear" w:color="auto" w:fill="FFFFFF"/>
        </w:rPr>
        <w:t xml:space="preserve">/остался на своем месте, встал, только потому что встал «отличник», встал и сразу сел, потому что большая часть класса не встала и </w:t>
      </w:r>
      <w:proofErr w:type="spellStart"/>
      <w:r w:rsidRPr="00745595">
        <w:rPr>
          <w:rFonts w:ascii="Times New Roman" w:hAnsi="Times New Roman" w:cs="Times New Roman"/>
          <w:spacing w:val="2"/>
          <w:sz w:val="28"/>
          <w:szCs w:val="28"/>
          <w:shd w:val="clear" w:color="auto" w:fill="FFFFFF"/>
        </w:rPr>
        <w:t>тд</w:t>
      </w:r>
      <w:proofErr w:type="spellEnd"/>
      <w:r w:rsidRPr="00745595">
        <w:rPr>
          <w:rFonts w:ascii="Times New Roman" w:hAnsi="Times New Roman" w:cs="Times New Roman"/>
          <w:spacing w:val="2"/>
          <w:sz w:val="28"/>
          <w:szCs w:val="28"/>
          <w:shd w:val="clear" w:color="auto" w:fill="FFFFFF"/>
        </w:rPr>
        <w:t xml:space="preserve">. </w:t>
      </w:r>
    </w:p>
    <w:p w:rsidR="00745595" w:rsidRPr="00745595" w:rsidRDefault="00745595" w:rsidP="00745595">
      <w:pPr>
        <w:pStyle w:val="a3"/>
        <w:ind w:left="-567"/>
        <w:jc w:val="both"/>
        <w:rPr>
          <w:rFonts w:ascii="Times New Roman" w:hAnsi="Times New Roman" w:cs="Times New Roman"/>
          <w:sz w:val="28"/>
          <w:szCs w:val="28"/>
        </w:rPr>
      </w:pPr>
      <w:r w:rsidRPr="00745595">
        <w:rPr>
          <w:rFonts w:ascii="Times New Roman" w:hAnsi="Times New Roman" w:cs="Times New Roman"/>
          <w:spacing w:val="2"/>
          <w:sz w:val="28"/>
          <w:szCs w:val="28"/>
          <w:shd w:val="clear" w:color="auto" w:fill="FFFFFF"/>
        </w:rPr>
        <w:t>5. Аналогичным образом учитель предлагает 3-10 утверждений. После каждого раза ошибки обсуждаются и исправляются учениками.</w:t>
      </w: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p>
    <w:p w:rsidR="00745595" w:rsidRDefault="00745595" w:rsidP="00745595">
      <w:pPr>
        <w:pStyle w:val="a3"/>
        <w:ind w:left="-567" w:firstLine="1275"/>
        <w:jc w:val="both"/>
        <w:rPr>
          <w:rFonts w:ascii="Times New Roman" w:hAnsi="Times New Roman" w:cs="Times New Roman"/>
          <w:b/>
          <w:spacing w:val="2"/>
          <w:sz w:val="28"/>
          <w:szCs w:val="28"/>
          <w:shd w:val="clear" w:color="auto" w:fill="FFFFFF"/>
        </w:rPr>
      </w:pPr>
      <w:r>
        <w:rPr>
          <w:rFonts w:ascii="Times New Roman" w:hAnsi="Times New Roman" w:cs="Times New Roman"/>
          <w:b/>
          <w:spacing w:val="2"/>
          <w:sz w:val="28"/>
          <w:szCs w:val="28"/>
          <w:shd w:val="clear" w:color="auto" w:fill="FFFFFF"/>
        </w:rPr>
        <w:t xml:space="preserve">Приём </w:t>
      </w:r>
      <w:proofErr w:type="spellStart"/>
      <w:r w:rsidRPr="00745595">
        <w:rPr>
          <w:rFonts w:ascii="Times New Roman" w:hAnsi="Times New Roman" w:cs="Times New Roman"/>
          <w:b/>
          <w:spacing w:val="2"/>
          <w:sz w:val="28"/>
          <w:szCs w:val="28"/>
          <w:shd w:val="clear" w:color="auto" w:fill="FFFFFF"/>
        </w:rPr>
        <w:t>Mix</w:t>
      </w:r>
      <w:proofErr w:type="spellEnd"/>
      <w:r w:rsidRPr="00745595">
        <w:rPr>
          <w:rFonts w:ascii="Times New Roman" w:hAnsi="Times New Roman" w:cs="Times New Roman"/>
          <w:b/>
          <w:spacing w:val="2"/>
          <w:sz w:val="28"/>
          <w:szCs w:val="28"/>
          <w:shd w:val="clear" w:color="auto" w:fill="FFFFFF"/>
        </w:rPr>
        <w:t xml:space="preserve"> </w:t>
      </w:r>
      <w:proofErr w:type="spellStart"/>
      <w:r w:rsidRPr="00745595">
        <w:rPr>
          <w:rFonts w:ascii="Times New Roman" w:hAnsi="Times New Roman" w:cs="Times New Roman"/>
          <w:b/>
          <w:spacing w:val="2"/>
          <w:sz w:val="28"/>
          <w:szCs w:val="28"/>
          <w:shd w:val="clear" w:color="auto" w:fill="FFFFFF"/>
        </w:rPr>
        <w:t>Pair</w:t>
      </w:r>
      <w:proofErr w:type="spellEnd"/>
      <w:r w:rsidRPr="00745595">
        <w:rPr>
          <w:rFonts w:ascii="Times New Roman" w:hAnsi="Times New Roman" w:cs="Times New Roman"/>
          <w:b/>
          <w:spacing w:val="2"/>
          <w:sz w:val="28"/>
          <w:szCs w:val="28"/>
          <w:shd w:val="clear" w:color="auto" w:fill="FFFFFF"/>
        </w:rPr>
        <w:t xml:space="preserve"> </w:t>
      </w:r>
      <w:proofErr w:type="spellStart"/>
      <w:r w:rsidRPr="00745595">
        <w:rPr>
          <w:rFonts w:ascii="Times New Roman" w:hAnsi="Times New Roman" w:cs="Times New Roman"/>
          <w:b/>
          <w:spacing w:val="2"/>
          <w:sz w:val="28"/>
          <w:szCs w:val="28"/>
          <w:shd w:val="clear" w:color="auto" w:fill="FFFFFF"/>
        </w:rPr>
        <w:t>Share</w:t>
      </w:r>
      <w:proofErr w:type="spellEnd"/>
      <w:r w:rsidRPr="00745595">
        <w:rPr>
          <w:rFonts w:ascii="Times New Roman" w:hAnsi="Times New Roman" w:cs="Times New Roman"/>
          <w:b/>
          <w:spacing w:val="2"/>
          <w:sz w:val="28"/>
          <w:szCs w:val="28"/>
          <w:shd w:val="clear" w:color="auto" w:fill="FFFFFF"/>
        </w:rPr>
        <w:t xml:space="preserve"> </w:t>
      </w:r>
    </w:p>
    <w:p w:rsidR="00745595" w:rsidRPr="00745595" w:rsidRDefault="00745595" w:rsidP="00745595">
      <w:pPr>
        <w:pStyle w:val="a3"/>
        <w:ind w:left="-567" w:firstLine="1275"/>
        <w:jc w:val="both"/>
        <w:rPr>
          <w:rFonts w:ascii="Times New Roman" w:hAnsi="Times New Roman" w:cs="Times New Roman"/>
          <w:b/>
          <w:spacing w:val="2"/>
          <w:sz w:val="28"/>
          <w:szCs w:val="28"/>
          <w:shd w:val="clear" w:color="auto" w:fill="FFFFFF"/>
        </w:rPr>
      </w:pP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r w:rsidRPr="00745595">
        <w:rPr>
          <w:rFonts w:ascii="Times New Roman" w:hAnsi="Times New Roman" w:cs="Times New Roman"/>
          <w:spacing w:val="2"/>
          <w:sz w:val="28"/>
          <w:szCs w:val="28"/>
          <w:shd w:val="clear" w:color="auto" w:fill="FFFFFF"/>
        </w:rPr>
        <w:t xml:space="preserve">1. Ученики молча смешиваются, передвигаясь по классу под музыку. </w:t>
      </w: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r w:rsidRPr="00745595">
        <w:rPr>
          <w:rFonts w:ascii="Times New Roman" w:hAnsi="Times New Roman" w:cs="Times New Roman"/>
          <w:spacing w:val="2"/>
          <w:sz w:val="28"/>
          <w:szCs w:val="28"/>
          <w:shd w:val="clear" w:color="auto" w:fill="FFFFFF"/>
        </w:rPr>
        <w:t xml:space="preserve">2. Учитель останавливает музыку, а ученики сразу встают в пары с ближайшим одноклассником не из своего стола. </w:t>
      </w: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r w:rsidRPr="00745595">
        <w:rPr>
          <w:rFonts w:ascii="Times New Roman" w:hAnsi="Times New Roman" w:cs="Times New Roman"/>
          <w:spacing w:val="2"/>
          <w:sz w:val="28"/>
          <w:szCs w:val="28"/>
          <w:shd w:val="clear" w:color="auto" w:fill="FFFFFF"/>
        </w:rPr>
        <w:t xml:space="preserve">3. Учитель задает вопрос и дает 5-10 секунд для размышления. Далее учитель определяет, сколько времени каждый из учеников в паре будет отвечать (напр., 40 секунд), и кто начинает первым. </w:t>
      </w: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r w:rsidRPr="00745595">
        <w:rPr>
          <w:rFonts w:ascii="Times New Roman" w:hAnsi="Times New Roman" w:cs="Times New Roman"/>
          <w:spacing w:val="2"/>
          <w:sz w:val="28"/>
          <w:szCs w:val="28"/>
          <w:shd w:val="clear" w:color="auto" w:fill="FFFFFF"/>
        </w:rPr>
        <w:t xml:space="preserve">4. Ученики по очереди представляют свои ответы и внимательно слушают ответы друг друга. </w:t>
      </w: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r w:rsidRPr="00745595">
        <w:rPr>
          <w:rFonts w:ascii="Times New Roman" w:hAnsi="Times New Roman" w:cs="Times New Roman"/>
          <w:spacing w:val="2"/>
          <w:sz w:val="28"/>
          <w:szCs w:val="28"/>
          <w:shd w:val="clear" w:color="auto" w:fill="FFFFFF"/>
        </w:rPr>
        <w:t>5. Учитель опрашивает несколько учеников о том, что он/она узна</w:t>
      </w:r>
      <w:proofErr w:type="gramStart"/>
      <w:r w:rsidRPr="00745595">
        <w:rPr>
          <w:rFonts w:ascii="Times New Roman" w:hAnsi="Times New Roman" w:cs="Times New Roman"/>
          <w:spacing w:val="2"/>
          <w:sz w:val="28"/>
          <w:szCs w:val="28"/>
          <w:shd w:val="clear" w:color="auto" w:fill="FFFFFF"/>
        </w:rPr>
        <w:t>л(</w:t>
      </w:r>
      <w:proofErr w:type="gramEnd"/>
      <w:r w:rsidRPr="00745595">
        <w:rPr>
          <w:rFonts w:ascii="Times New Roman" w:hAnsi="Times New Roman" w:cs="Times New Roman"/>
          <w:spacing w:val="2"/>
          <w:sz w:val="28"/>
          <w:szCs w:val="28"/>
          <w:shd w:val="clear" w:color="auto" w:fill="FFFFFF"/>
        </w:rPr>
        <w:t xml:space="preserve">а) от своей пары. </w:t>
      </w: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r w:rsidRPr="00745595">
        <w:rPr>
          <w:rFonts w:ascii="Times New Roman" w:hAnsi="Times New Roman" w:cs="Times New Roman"/>
          <w:spacing w:val="2"/>
          <w:sz w:val="28"/>
          <w:szCs w:val="28"/>
          <w:shd w:val="clear" w:color="auto" w:fill="FFFFFF"/>
        </w:rPr>
        <w:t>6. Ученики прощаются и двигаются дальше под музыку, чтобы найти себе другую пару. Таким образом, ученики прорабатывают 3-4 вопроса, а учитель прислушивается к обсуждениям, чтобы сделать мышление учеников видимым.</w:t>
      </w: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p>
    <w:p w:rsidR="00E9253A" w:rsidRDefault="00E9253A" w:rsidP="00745595">
      <w:pPr>
        <w:pStyle w:val="a3"/>
        <w:ind w:left="-567" w:firstLine="1275"/>
        <w:jc w:val="both"/>
        <w:rPr>
          <w:rFonts w:ascii="Times New Roman" w:hAnsi="Times New Roman" w:cs="Times New Roman"/>
          <w:b/>
          <w:spacing w:val="2"/>
          <w:sz w:val="28"/>
          <w:szCs w:val="28"/>
          <w:shd w:val="clear" w:color="auto" w:fill="FFFFFF"/>
        </w:rPr>
      </w:pPr>
    </w:p>
    <w:p w:rsidR="00E9253A" w:rsidRDefault="00E9253A" w:rsidP="00745595">
      <w:pPr>
        <w:pStyle w:val="a3"/>
        <w:ind w:left="-567" w:firstLine="1275"/>
        <w:jc w:val="both"/>
        <w:rPr>
          <w:rFonts w:ascii="Times New Roman" w:hAnsi="Times New Roman" w:cs="Times New Roman"/>
          <w:b/>
          <w:spacing w:val="2"/>
          <w:sz w:val="28"/>
          <w:szCs w:val="28"/>
          <w:shd w:val="clear" w:color="auto" w:fill="FFFFFF"/>
        </w:rPr>
      </w:pPr>
    </w:p>
    <w:p w:rsidR="00745595" w:rsidRDefault="00745595" w:rsidP="00745595">
      <w:pPr>
        <w:pStyle w:val="a3"/>
        <w:ind w:left="-567" w:firstLine="1275"/>
        <w:jc w:val="both"/>
        <w:rPr>
          <w:rFonts w:ascii="Times New Roman" w:hAnsi="Times New Roman" w:cs="Times New Roman"/>
          <w:b/>
          <w:spacing w:val="2"/>
          <w:sz w:val="28"/>
          <w:szCs w:val="28"/>
          <w:shd w:val="clear" w:color="auto" w:fill="FFFFFF"/>
        </w:rPr>
      </w:pPr>
      <w:r>
        <w:rPr>
          <w:rFonts w:ascii="Times New Roman" w:hAnsi="Times New Roman" w:cs="Times New Roman"/>
          <w:b/>
          <w:spacing w:val="2"/>
          <w:sz w:val="28"/>
          <w:szCs w:val="28"/>
          <w:shd w:val="clear" w:color="auto" w:fill="FFFFFF"/>
        </w:rPr>
        <w:lastRenderedPageBreak/>
        <w:t xml:space="preserve">Приём </w:t>
      </w:r>
      <w:proofErr w:type="spellStart"/>
      <w:r w:rsidRPr="00745595">
        <w:rPr>
          <w:rFonts w:ascii="Times New Roman" w:hAnsi="Times New Roman" w:cs="Times New Roman"/>
          <w:b/>
          <w:spacing w:val="2"/>
          <w:sz w:val="28"/>
          <w:szCs w:val="28"/>
          <w:shd w:val="clear" w:color="auto" w:fill="FFFFFF"/>
        </w:rPr>
        <w:t>Mix</w:t>
      </w:r>
      <w:proofErr w:type="spellEnd"/>
      <w:r w:rsidRPr="00745595">
        <w:rPr>
          <w:rFonts w:ascii="Times New Roman" w:hAnsi="Times New Roman" w:cs="Times New Roman"/>
          <w:b/>
          <w:spacing w:val="2"/>
          <w:sz w:val="28"/>
          <w:szCs w:val="28"/>
          <w:shd w:val="clear" w:color="auto" w:fill="FFFFFF"/>
        </w:rPr>
        <w:t xml:space="preserve"> </w:t>
      </w:r>
      <w:proofErr w:type="spellStart"/>
      <w:r w:rsidRPr="00745595">
        <w:rPr>
          <w:rFonts w:ascii="Times New Roman" w:hAnsi="Times New Roman" w:cs="Times New Roman"/>
          <w:b/>
          <w:spacing w:val="2"/>
          <w:sz w:val="28"/>
          <w:szCs w:val="28"/>
          <w:shd w:val="clear" w:color="auto" w:fill="FFFFFF"/>
        </w:rPr>
        <w:t>Freeze</w:t>
      </w:r>
      <w:proofErr w:type="spellEnd"/>
      <w:r w:rsidRPr="00745595">
        <w:rPr>
          <w:rFonts w:ascii="Times New Roman" w:hAnsi="Times New Roman" w:cs="Times New Roman"/>
          <w:b/>
          <w:spacing w:val="2"/>
          <w:sz w:val="28"/>
          <w:szCs w:val="28"/>
          <w:shd w:val="clear" w:color="auto" w:fill="FFFFFF"/>
        </w:rPr>
        <w:t xml:space="preserve"> </w:t>
      </w:r>
      <w:proofErr w:type="spellStart"/>
      <w:r w:rsidRPr="00745595">
        <w:rPr>
          <w:rFonts w:ascii="Times New Roman" w:hAnsi="Times New Roman" w:cs="Times New Roman"/>
          <w:b/>
          <w:spacing w:val="2"/>
          <w:sz w:val="28"/>
          <w:szCs w:val="28"/>
          <w:shd w:val="clear" w:color="auto" w:fill="FFFFFF"/>
        </w:rPr>
        <w:t>Group</w:t>
      </w:r>
      <w:proofErr w:type="spellEnd"/>
      <w:r w:rsidRPr="00745595">
        <w:rPr>
          <w:rFonts w:ascii="Times New Roman" w:hAnsi="Times New Roman" w:cs="Times New Roman"/>
          <w:b/>
          <w:spacing w:val="2"/>
          <w:sz w:val="28"/>
          <w:szCs w:val="28"/>
          <w:shd w:val="clear" w:color="auto" w:fill="FFFFFF"/>
        </w:rPr>
        <w:t xml:space="preserve"> </w:t>
      </w:r>
    </w:p>
    <w:p w:rsidR="00745595" w:rsidRPr="00745595" w:rsidRDefault="00745595" w:rsidP="00745595">
      <w:pPr>
        <w:pStyle w:val="a3"/>
        <w:ind w:left="-567"/>
        <w:jc w:val="both"/>
        <w:rPr>
          <w:rFonts w:ascii="Times New Roman" w:hAnsi="Times New Roman" w:cs="Times New Roman"/>
          <w:b/>
          <w:spacing w:val="2"/>
          <w:sz w:val="28"/>
          <w:szCs w:val="28"/>
          <w:shd w:val="clear" w:color="auto" w:fill="FFFFFF"/>
        </w:rPr>
      </w:pP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r w:rsidRPr="00745595">
        <w:rPr>
          <w:rFonts w:ascii="Times New Roman" w:hAnsi="Times New Roman" w:cs="Times New Roman"/>
          <w:spacing w:val="2"/>
          <w:sz w:val="28"/>
          <w:szCs w:val="28"/>
          <w:shd w:val="clear" w:color="auto" w:fill="FFFFFF"/>
        </w:rPr>
        <w:t xml:space="preserve">1. Учитель включает музыку, а ученики активно смешиваются, передвигаясь по классу под музыку. </w:t>
      </w: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r w:rsidRPr="00745595">
        <w:rPr>
          <w:rFonts w:ascii="Times New Roman" w:hAnsi="Times New Roman" w:cs="Times New Roman"/>
          <w:spacing w:val="2"/>
          <w:sz w:val="28"/>
          <w:szCs w:val="28"/>
          <w:shd w:val="clear" w:color="auto" w:fill="FFFFFF"/>
        </w:rPr>
        <w:t xml:space="preserve">2. Учитель останавливает музыку, а ученики замирают и в абсолютной тишине ждут вопрос учителя. </w:t>
      </w: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r w:rsidRPr="00745595">
        <w:rPr>
          <w:rFonts w:ascii="Times New Roman" w:hAnsi="Times New Roman" w:cs="Times New Roman"/>
          <w:spacing w:val="2"/>
          <w:sz w:val="28"/>
          <w:szCs w:val="28"/>
          <w:shd w:val="clear" w:color="auto" w:fill="FFFFFF"/>
        </w:rPr>
        <w:t>3. Учитель задает вопрос по теме (ответом на вопрос должно быть определенное число) и громко считает до трех перед проверкой ответов. В течение 3 секунд ученики формируют группы с таким количеством человек, которое является ответом на вопрос.</w:t>
      </w:r>
    </w:p>
    <w:p w:rsidR="00745595" w:rsidRPr="00745595" w:rsidRDefault="00745595" w:rsidP="00745595">
      <w:pPr>
        <w:pStyle w:val="a3"/>
        <w:ind w:left="-567"/>
        <w:jc w:val="both"/>
        <w:rPr>
          <w:rFonts w:ascii="Times New Roman" w:hAnsi="Times New Roman" w:cs="Times New Roman"/>
          <w:spacing w:val="2"/>
          <w:sz w:val="28"/>
          <w:szCs w:val="28"/>
          <w:shd w:val="clear" w:color="auto" w:fill="FFFFFF"/>
        </w:rPr>
      </w:pPr>
      <w:r w:rsidRPr="00745595">
        <w:rPr>
          <w:rFonts w:ascii="Times New Roman" w:hAnsi="Times New Roman" w:cs="Times New Roman"/>
          <w:spacing w:val="2"/>
          <w:sz w:val="28"/>
          <w:szCs w:val="28"/>
          <w:shd w:val="clear" w:color="auto" w:fill="FFFFFF"/>
        </w:rPr>
        <w:t>4. Учитель проверяет количество учеников в каждой группы, выявляя правильные и неправильные ответы.</w:t>
      </w:r>
    </w:p>
    <w:p w:rsidR="00745595" w:rsidRPr="00745595" w:rsidRDefault="00745595" w:rsidP="00745595">
      <w:pPr>
        <w:pStyle w:val="a3"/>
        <w:ind w:left="-567"/>
        <w:jc w:val="both"/>
        <w:rPr>
          <w:rFonts w:ascii="Times New Roman" w:hAnsi="Times New Roman" w:cs="Times New Roman"/>
          <w:sz w:val="28"/>
          <w:szCs w:val="28"/>
        </w:rPr>
      </w:pPr>
    </w:p>
    <w:p w:rsidR="00745595" w:rsidRPr="00745595" w:rsidRDefault="00745595" w:rsidP="00745595">
      <w:pPr>
        <w:pStyle w:val="a3"/>
        <w:ind w:left="-567"/>
        <w:jc w:val="both"/>
        <w:rPr>
          <w:rFonts w:ascii="Times New Roman" w:hAnsi="Times New Roman" w:cs="Times New Roman"/>
          <w:sz w:val="28"/>
          <w:szCs w:val="28"/>
        </w:rPr>
      </w:pPr>
    </w:p>
    <w:p w:rsidR="00745595" w:rsidRPr="00745595" w:rsidRDefault="00745595" w:rsidP="00E9253A">
      <w:pPr>
        <w:pStyle w:val="a3"/>
        <w:jc w:val="center"/>
      </w:pPr>
      <w:r>
        <w:rPr>
          <w:rFonts w:ascii="Times New Roman" w:hAnsi="Times New Roman" w:cs="Times New Roman"/>
          <w:b/>
          <w:sz w:val="28"/>
          <w:szCs w:val="28"/>
          <w:shd w:val="clear" w:color="auto" w:fill="FFFFFF"/>
        </w:rPr>
        <w:t xml:space="preserve">ДАННЫЕ ПРИЕМЫ МОЖНО ИСПОЛЬЗОВАТЬ НА ЛЮБОМ </w:t>
      </w:r>
      <w:bookmarkStart w:id="0" w:name="_GoBack"/>
      <w:bookmarkEnd w:id="0"/>
      <w:r>
        <w:rPr>
          <w:rFonts w:ascii="Times New Roman" w:hAnsi="Times New Roman" w:cs="Times New Roman"/>
          <w:b/>
          <w:sz w:val="28"/>
          <w:szCs w:val="28"/>
          <w:shd w:val="clear" w:color="auto" w:fill="FFFFFF"/>
        </w:rPr>
        <w:t>ПРЕДМЕТЕ!!!</w:t>
      </w:r>
    </w:p>
    <w:sectPr w:rsidR="00745595" w:rsidRPr="007455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B Sans Text, Calibri">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等线">
    <w:altName w:val="MS PMincho"/>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77CEC"/>
    <w:multiLevelType w:val="multilevel"/>
    <w:tmpl w:val="34BA2D78"/>
    <w:lvl w:ilvl="0">
      <w:start w:val="1"/>
      <w:numFmt w:val="decimal"/>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numFmt w:val="decimal"/>
      <w:lvlText w:val=""/>
      <w:lvlJc w:val="left"/>
    </w:lvl>
    <w:lvl w:ilvl="8">
      <w:numFmt w:val="decimal"/>
      <w:lvlText w:val=""/>
      <w:lvlJc w:val="left"/>
    </w:lvl>
  </w:abstractNum>
  <w:abstractNum w:abstractNumId="1">
    <w:nsid w:val="093733B3"/>
    <w:multiLevelType w:val="hybridMultilevel"/>
    <w:tmpl w:val="8654A34E"/>
    <w:lvl w:ilvl="0" w:tplc="7C66F418">
      <w:start w:val="1"/>
      <w:numFmt w:val="decimal"/>
      <w:lvlText w:val="%1."/>
      <w:lvlJc w:val="left"/>
      <w:pPr>
        <w:ind w:left="720" w:hanging="360"/>
      </w:pPr>
      <w:rPr>
        <w:rFonts w:ascii="Times New Roman" w:eastAsia="SB Sans Text, Calibr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C148B9"/>
    <w:multiLevelType w:val="hybridMultilevel"/>
    <w:tmpl w:val="F57A0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2C431B"/>
    <w:multiLevelType w:val="multilevel"/>
    <w:tmpl w:val="21D090EA"/>
    <w:lvl w:ilvl="0">
      <w:start w:val="1"/>
      <w:numFmt w:val="decimal"/>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numFmt w:val="decimal"/>
      <w:lvlText w:val=""/>
      <w:lvlJc w:val="left"/>
    </w:lvl>
    <w:lvl w:ilvl="8">
      <w:numFmt w:val="decimal"/>
      <w:lvlText w:val=""/>
      <w:lvlJc w:val="left"/>
    </w:lvl>
  </w:abstractNum>
  <w:abstractNum w:abstractNumId="4">
    <w:nsid w:val="3E906C52"/>
    <w:multiLevelType w:val="hybridMultilevel"/>
    <w:tmpl w:val="E00E25CA"/>
    <w:lvl w:ilvl="0" w:tplc="0486F02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307F15"/>
    <w:multiLevelType w:val="multilevel"/>
    <w:tmpl w:val="4BCE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A47733"/>
    <w:multiLevelType w:val="hybridMultilevel"/>
    <w:tmpl w:val="686C60CE"/>
    <w:lvl w:ilvl="0" w:tplc="2E1AE266">
      <w:start w:val="1"/>
      <w:numFmt w:val="bullet"/>
      <w:lvlText w:val="●"/>
      <w:lvlJc w:val="left"/>
      <w:pPr>
        <w:ind w:left="720" w:hanging="360"/>
      </w:pPr>
    </w:lvl>
    <w:lvl w:ilvl="1" w:tplc="0C4E6CAC">
      <w:start w:val="1"/>
      <w:numFmt w:val="bullet"/>
      <w:lvlText w:val="○"/>
      <w:lvlJc w:val="left"/>
      <w:pPr>
        <w:ind w:left="1440" w:hanging="360"/>
      </w:pPr>
    </w:lvl>
    <w:lvl w:ilvl="2" w:tplc="9F98FED4">
      <w:start w:val="1"/>
      <w:numFmt w:val="bullet"/>
      <w:lvlText w:val="■"/>
      <w:lvlJc w:val="left"/>
      <w:pPr>
        <w:ind w:left="2160" w:hanging="360"/>
      </w:pPr>
    </w:lvl>
    <w:lvl w:ilvl="3" w:tplc="CDC248A2">
      <w:start w:val="1"/>
      <w:numFmt w:val="bullet"/>
      <w:lvlText w:val="●"/>
      <w:lvlJc w:val="left"/>
      <w:pPr>
        <w:ind w:left="2880" w:hanging="360"/>
      </w:pPr>
    </w:lvl>
    <w:lvl w:ilvl="4" w:tplc="E4C63450">
      <w:start w:val="1"/>
      <w:numFmt w:val="bullet"/>
      <w:lvlText w:val="○"/>
      <w:lvlJc w:val="left"/>
      <w:pPr>
        <w:ind w:left="3600" w:hanging="360"/>
      </w:pPr>
    </w:lvl>
    <w:lvl w:ilvl="5" w:tplc="3CDC0F44">
      <w:start w:val="1"/>
      <w:numFmt w:val="bullet"/>
      <w:lvlText w:val="■"/>
      <w:lvlJc w:val="left"/>
      <w:pPr>
        <w:ind w:left="4320" w:hanging="360"/>
      </w:pPr>
    </w:lvl>
    <w:lvl w:ilvl="6" w:tplc="E9B8FF96">
      <w:start w:val="1"/>
      <w:numFmt w:val="bullet"/>
      <w:lvlText w:val="●"/>
      <w:lvlJc w:val="left"/>
      <w:pPr>
        <w:ind w:left="5040" w:hanging="360"/>
      </w:pPr>
    </w:lvl>
    <w:lvl w:ilvl="7" w:tplc="B2445246">
      <w:start w:val="1"/>
      <w:numFmt w:val="bullet"/>
      <w:lvlText w:val="●"/>
      <w:lvlJc w:val="left"/>
      <w:pPr>
        <w:ind w:left="5760" w:hanging="360"/>
      </w:pPr>
    </w:lvl>
    <w:lvl w:ilvl="8" w:tplc="CC7AE6D6">
      <w:start w:val="1"/>
      <w:numFmt w:val="bullet"/>
      <w:lvlText w:val="●"/>
      <w:lvlJc w:val="left"/>
      <w:pPr>
        <w:ind w:left="6480" w:hanging="360"/>
      </w:pPr>
    </w:lvl>
  </w:abstractNum>
  <w:abstractNum w:abstractNumId="7">
    <w:nsid w:val="5459169C"/>
    <w:multiLevelType w:val="multilevel"/>
    <w:tmpl w:val="0D3AB0C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57F77622"/>
    <w:multiLevelType w:val="hybridMultilevel"/>
    <w:tmpl w:val="A078A1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F44CA8"/>
    <w:multiLevelType w:val="hybridMultilevel"/>
    <w:tmpl w:val="D4D0D4EA"/>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F6638E"/>
    <w:multiLevelType w:val="multilevel"/>
    <w:tmpl w:val="F4EA6C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360"/>
        </w:tabs>
        <w:ind w:left="36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7B2F48"/>
    <w:multiLevelType w:val="hybridMultilevel"/>
    <w:tmpl w:val="260E3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6A3A22"/>
    <w:multiLevelType w:val="hybridMultilevel"/>
    <w:tmpl w:val="EA1E0B5A"/>
    <w:lvl w:ilvl="0" w:tplc="F0E2B70E">
      <w:start w:val="1"/>
      <w:numFmt w:val="bullet"/>
      <w:lvlText w:val="●"/>
      <w:lvlJc w:val="left"/>
      <w:pPr>
        <w:ind w:left="720" w:hanging="360"/>
      </w:pPr>
    </w:lvl>
    <w:lvl w:ilvl="1" w:tplc="463CCF2C">
      <w:start w:val="1"/>
      <w:numFmt w:val="bullet"/>
      <w:lvlText w:val="○"/>
      <w:lvlJc w:val="left"/>
      <w:pPr>
        <w:ind w:left="1440" w:hanging="360"/>
      </w:pPr>
    </w:lvl>
    <w:lvl w:ilvl="2" w:tplc="4D16D22E">
      <w:start w:val="1"/>
      <w:numFmt w:val="bullet"/>
      <w:lvlText w:val="■"/>
      <w:lvlJc w:val="left"/>
      <w:pPr>
        <w:ind w:left="2160" w:hanging="360"/>
      </w:pPr>
    </w:lvl>
    <w:lvl w:ilvl="3" w:tplc="E506A818">
      <w:start w:val="1"/>
      <w:numFmt w:val="bullet"/>
      <w:lvlText w:val="●"/>
      <w:lvlJc w:val="left"/>
      <w:pPr>
        <w:ind w:left="2880" w:hanging="360"/>
      </w:pPr>
    </w:lvl>
    <w:lvl w:ilvl="4" w:tplc="4AB8F0D4">
      <w:start w:val="1"/>
      <w:numFmt w:val="bullet"/>
      <w:lvlText w:val="○"/>
      <w:lvlJc w:val="left"/>
      <w:pPr>
        <w:ind w:left="3600" w:hanging="360"/>
      </w:pPr>
    </w:lvl>
    <w:lvl w:ilvl="5" w:tplc="BCE4F44E">
      <w:start w:val="1"/>
      <w:numFmt w:val="bullet"/>
      <w:lvlText w:val="■"/>
      <w:lvlJc w:val="left"/>
      <w:pPr>
        <w:ind w:left="4320" w:hanging="360"/>
      </w:pPr>
    </w:lvl>
    <w:lvl w:ilvl="6" w:tplc="F6AA92F4">
      <w:start w:val="1"/>
      <w:numFmt w:val="bullet"/>
      <w:lvlText w:val="●"/>
      <w:lvlJc w:val="left"/>
      <w:pPr>
        <w:ind w:left="5040" w:hanging="360"/>
      </w:pPr>
    </w:lvl>
    <w:lvl w:ilvl="7" w:tplc="32FE8AF8">
      <w:start w:val="1"/>
      <w:numFmt w:val="bullet"/>
      <w:lvlText w:val="●"/>
      <w:lvlJc w:val="left"/>
      <w:pPr>
        <w:ind w:left="5760" w:hanging="360"/>
      </w:pPr>
    </w:lvl>
    <w:lvl w:ilvl="8" w:tplc="ED66E7CC">
      <w:start w:val="1"/>
      <w:numFmt w:val="bullet"/>
      <w:lvlText w:val="●"/>
      <w:lvlJc w:val="left"/>
      <w:pPr>
        <w:ind w:left="6480" w:hanging="360"/>
      </w:pPr>
    </w:lvl>
  </w:abstractNum>
  <w:abstractNum w:abstractNumId="13">
    <w:nsid w:val="7E901CD3"/>
    <w:multiLevelType w:val="multilevel"/>
    <w:tmpl w:val="CC1A9530"/>
    <w:lvl w:ilvl="0">
      <w:start w:val="1"/>
      <w:numFmt w:val="decimal"/>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numFmt w:val="decimal"/>
      <w:lvlText w:val=""/>
      <w:lvlJc w:val="left"/>
    </w:lvl>
    <w:lvl w:ilvl="8">
      <w:numFmt w:val="decimal"/>
      <w:lvlText w:val=""/>
      <w:lvlJc w:val="left"/>
    </w:lvl>
  </w:abstractNum>
  <w:num w:numId="1">
    <w:abstractNumId w:val="8"/>
  </w:num>
  <w:num w:numId="2">
    <w:abstractNumId w:val="9"/>
  </w:num>
  <w:num w:numId="3">
    <w:abstractNumId w:val="5"/>
  </w:num>
  <w:num w:numId="4">
    <w:abstractNumId w:val="7"/>
  </w:num>
  <w:num w:numId="5">
    <w:abstractNumId w:val="2"/>
  </w:num>
  <w:num w:numId="6">
    <w:abstractNumId w:val="11"/>
  </w:num>
  <w:num w:numId="7">
    <w:abstractNumId w:val="6"/>
    <w:lvlOverride w:ilvl="0">
      <w:startOverride w:val="1"/>
    </w:lvlOverride>
  </w:num>
  <w:num w:numId="8">
    <w:abstractNumId w:val="3"/>
    <w:lvlOverride w:ilvl="0">
      <w:startOverride w:val="1"/>
    </w:lvlOverride>
  </w:num>
  <w:num w:numId="9">
    <w:abstractNumId w:val="12"/>
    <w:lvlOverride w:ilvl="0">
      <w:startOverride w:val="1"/>
    </w:lvlOverride>
  </w:num>
  <w:num w:numId="10">
    <w:abstractNumId w:val="13"/>
    <w:lvlOverride w:ilvl="0">
      <w:startOverride w:val="1"/>
    </w:lvlOverride>
  </w:num>
  <w:num w:numId="11">
    <w:abstractNumId w:val="1"/>
  </w:num>
  <w:num w:numId="12">
    <w:abstractNumId w:val="4"/>
  </w:num>
  <w:num w:numId="13">
    <w:abstractNumId w:val="0"/>
    <w:lvlOverride w:ilvl="0">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362"/>
    <w:rsid w:val="00745595"/>
    <w:rsid w:val="007B316A"/>
    <w:rsid w:val="00921362"/>
    <w:rsid w:val="00AD277D"/>
    <w:rsid w:val="00C34582"/>
    <w:rsid w:val="00CD38E3"/>
    <w:rsid w:val="00E92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77D"/>
  </w:style>
  <w:style w:type="paragraph" w:styleId="2">
    <w:name w:val="heading 2"/>
    <w:basedOn w:val="a"/>
    <w:next w:val="a"/>
    <w:link w:val="20"/>
    <w:uiPriority w:val="9"/>
    <w:semiHidden/>
    <w:unhideWhenUsed/>
    <w:qFormat/>
    <w:rsid w:val="007455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qFormat/>
    <w:rsid w:val="00745595"/>
    <w:pPr>
      <w:spacing w:after="0" w:line="240" w:lineRule="auto"/>
      <w:outlineLvl w:val="2"/>
    </w:pPr>
    <w:rPr>
      <w:rFonts w:ascii="SB Sans Text, Calibri" w:eastAsia="SB Sans Text, Calibri" w:hAnsi="SB Sans Text, Calibri" w:cs="SB Sans Text, Calibri"/>
      <w:color w:val="1F4D78"/>
      <w:sz w:val="24"/>
      <w:szCs w:val="24"/>
      <w:lang w:eastAsia="ru-RU"/>
    </w:rPr>
  </w:style>
  <w:style w:type="paragraph" w:styleId="4">
    <w:name w:val="heading 4"/>
    <w:basedOn w:val="a"/>
    <w:next w:val="a"/>
    <w:link w:val="40"/>
    <w:uiPriority w:val="9"/>
    <w:semiHidden/>
    <w:unhideWhenUsed/>
    <w:qFormat/>
    <w:rsid w:val="00CD38E3"/>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277D"/>
    <w:pPr>
      <w:spacing w:after="0" w:line="240" w:lineRule="auto"/>
    </w:pPr>
  </w:style>
  <w:style w:type="paragraph" w:styleId="a4">
    <w:name w:val="List Paragraph"/>
    <w:basedOn w:val="a"/>
    <w:qFormat/>
    <w:rsid w:val="00AD277D"/>
    <w:pPr>
      <w:ind w:left="720"/>
      <w:contextualSpacing/>
    </w:pPr>
  </w:style>
  <w:style w:type="paragraph" w:styleId="a5">
    <w:name w:val="Balloon Text"/>
    <w:basedOn w:val="a"/>
    <w:link w:val="a6"/>
    <w:uiPriority w:val="99"/>
    <w:semiHidden/>
    <w:unhideWhenUsed/>
    <w:rsid w:val="00AD27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277D"/>
    <w:rPr>
      <w:rFonts w:ascii="Tahoma" w:hAnsi="Tahoma" w:cs="Tahoma"/>
      <w:sz w:val="16"/>
      <w:szCs w:val="16"/>
    </w:rPr>
  </w:style>
  <w:style w:type="table" w:styleId="a7">
    <w:name w:val="Table Grid"/>
    <w:basedOn w:val="a1"/>
    <w:uiPriority w:val="39"/>
    <w:rsid w:val="00AD2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CD38E3"/>
    <w:rPr>
      <w:rFonts w:asciiTheme="majorHAnsi" w:eastAsiaTheme="majorEastAsia" w:hAnsiTheme="majorHAnsi" w:cstheme="majorBidi"/>
      <w:b/>
      <w:bCs/>
      <w:i/>
      <w:iCs/>
      <w:color w:val="4F81BD" w:themeColor="accent1"/>
      <w:lang w:eastAsia="ru-RU"/>
    </w:rPr>
  </w:style>
  <w:style w:type="character" w:styleId="a8">
    <w:name w:val="Strong"/>
    <w:basedOn w:val="a0"/>
    <w:uiPriority w:val="22"/>
    <w:qFormat/>
    <w:rsid w:val="00CD38E3"/>
    <w:rPr>
      <w:b/>
      <w:bCs/>
    </w:rPr>
  </w:style>
  <w:style w:type="paragraph" w:customStyle="1" w:styleId="ds-markdown-paragraph">
    <w:name w:val="ds-markdown-paragraph"/>
    <w:basedOn w:val="a"/>
    <w:rsid w:val="00CD38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CD38E3"/>
    <w:rPr>
      <w:i/>
      <w:iCs/>
    </w:rPr>
  </w:style>
  <w:style w:type="paragraph" w:customStyle="1" w:styleId="1">
    <w:name w:val="Обычный1"/>
    <w:rsid w:val="00745595"/>
    <w:pPr>
      <w:spacing w:after="0" w:line="240" w:lineRule="auto"/>
    </w:pPr>
    <w:rPr>
      <w:rFonts w:ascii="Calibri" w:eastAsia="等线" w:hAnsi="Calibri" w:cs="Times New Roman"/>
      <w:sz w:val="24"/>
      <w:szCs w:val="24"/>
      <w:lang w:eastAsia="ru-RU"/>
    </w:rPr>
  </w:style>
  <w:style w:type="character" w:customStyle="1" w:styleId="30">
    <w:name w:val="Заголовок 3 Знак"/>
    <w:basedOn w:val="a0"/>
    <w:link w:val="3"/>
    <w:rsid w:val="00745595"/>
    <w:rPr>
      <w:rFonts w:ascii="SB Sans Text, Calibri" w:eastAsia="SB Sans Text, Calibri" w:hAnsi="SB Sans Text, Calibri" w:cs="SB Sans Text, Calibri"/>
      <w:color w:val="1F4D78"/>
      <w:sz w:val="24"/>
      <w:szCs w:val="24"/>
      <w:lang w:eastAsia="ru-RU"/>
    </w:rPr>
  </w:style>
  <w:style w:type="character" w:customStyle="1" w:styleId="20">
    <w:name w:val="Заголовок 2 Знак"/>
    <w:basedOn w:val="a0"/>
    <w:link w:val="2"/>
    <w:uiPriority w:val="9"/>
    <w:semiHidden/>
    <w:rsid w:val="0074559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77D"/>
  </w:style>
  <w:style w:type="paragraph" w:styleId="2">
    <w:name w:val="heading 2"/>
    <w:basedOn w:val="a"/>
    <w:next w:val="a"/>
    <w:link w:val="20"/>
    <w:uiPriority w:val="9"/>
    <w:semiHidden/>
    <w:unhideWhenUsed/>
    <w:qFormat/>
    <w:rsid w:val="007455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qFormat/>
    <w:rsid w:val="00745595"/>
    <w:pPr>
      <w:spacing w:after="0" w:line="240" w:lineRule="auto"/>
      <w:outlineLvl w:val="2"/>
    </w:pPr>
    <w:rPr>
      <w:rFonts w:ascii="SB Sans Text, Calibri" w:eastAsia="SB Sans Text, Calibri" w:hAnsi="SB Sans Text, Calibri" w:cs="SB Sans Text, Calibri"/>
      <w:color w:val="1F4D78"/>
      <w:sz w:val="24"/>
      <w:szCs w:val="24"/>
      <w:lang w:eastAsia="ru-RU"/>
    </w:rPr>
  </w:style>
  <w:style w:type="paragraph" w:styleId="4">
    <w:name w:val="heading 4"/>
    <w:basedOn w:val="a"/>
    <w:next w:val="a"/>
    <w:link w:val="40"/>
    <w:uiPriority w:val="9"/>
    <w:semiHidden/>
    <w:unhideWhenUsed/>
    <w:qFormat/>
    <w:rsid w:val="00CD38E3"/>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277D"/>
    <w:pPr>
      <w:spacing w:after="0" w:line="240" w:lineRule="auto"/>
    </w:pPr>
  </w:style>
  <w:style w:type="paragraph" w:styleId="a4">
    <w:name w:val="List Paragraph"/>
    <w:basedOn w:val="a"/>
    <w:qFormat/>
    <w:rsid w:val="00AD277D"/>
    <w:pPr>
      <w:ind w:left="720"/>
      <w:contextualSpacing/>
    </w:pPr>
  </w:style>
  <w:style w:type="paragraph" w:styleId="a5">
    <w:name w:val="Balloon Text"/>
    <w:basedOn w:val="a"/>
    <w:link w:val="a6"/>
    <w:uiPriority w:val="99"/>
    <w:semiHidden/>
    <w:unhideWhenUsed/>
    <w:rsid w:val="00AD27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277D"/>
    <w:rPr>
      <w:rFonts w:ascii="Tahoma" w:hAnsi="Tahoma" w:cs="Tahoma"/>
      <w:sz w:val="16"/>
      <w:szCs w:val="16"/>
    </w:rPr>
  </w:style>
  <w:style w:type="table" w:styleId="a7">
    <w:name w:val="Table Grid"/>
    <w:basedOn w:val="a1"/>
    <w:uiPriority w:val="39"/>
    <w:rsid w:val="00AD2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CD38E3"/>
    <w:rPr>
      <w:rFonts w:asciiTheme="majorHAnsi" w:eastAsiaTheme="majorEastAsia" w:hAnsiTheme="majorHAnsi" w:cstheme="majorBidi"/>
      <w:b/>
      <w:bCs/>
      <w:i/>
      <w:iCs/>
      <w:color w:val="4F81BD" w:themeColor="accent1"/>
      <w:lang w:eastAsia="ru-RU"/>
    </w:rPr>
  </w:style>
  <w:style w:type="character" w:styleId="a8">
    <w:name w:val="Strong"/>
    <w:basedOn w:val="a0"/>
    <w:uiPriority w:val="22"/>
    <w:qFormat/>
    <w:rsid w:val="00CD38E3"/>
    <w:rPr>
      <w:b/>
      <w:bCs/>
    </w:rPr>
  </w:style>
  <w:style w:type="paragraph" w:customStyle="1" w:styleId="ds-markdown-paragraph">
    <w:name w:val="ds-markdown-paragraph"/>
    <w:basedOn w:val="a"/>
    <w:rsid w:val="00CD38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CD38E3"/>
    <w:rPr>
      <w:i/>
      <w:iCs/>
    </w:rPr>
  </w:style>
  <w:style w:type="paragraph" w:customStyle="1" w:styleId="1">
    <w:name w:val="Обычный1"/>
    <w:rsid w:val="00745595"/>
    <w:pPr>
      <w:spacing w:after="0" w:line="240" w:lineRule="auto"/>
    </w:pPr>
    <w:rPr>
      <w:rFonts w:ascii="Calibri" w:eastAsia="等线" w:hAnsi="Calibri" w:cs="Times New Roman"/>
      <w:sz w:val="24"/>
      <w:szCs w:val="24"/>
      <w:lang w:eastAsia="ru-RU"/>
    </w:rPr>
  </w:style>
  <w:style w:type="character" w:customStyle="1" w:styleId="30">
    <w:name w:val="Заголовок 3 Знак"/>
    <w:basedOn w:val="a0"/>
    <w:link w:val="3"/>
    <w:rsid w:val="00745595"/>
    <w:rPr>
      <w:rFonts w:ascii="SB Sans Text, Calibri" w:eastAsia="SB Sans Text, Calibri" w:hAnsi="SB Sans Text, Calibri" w:cs="SB Sans Text, Calibri"/>
      <w:color w:val="1F4D78"/>
      <w:sz w:val="24"/>
      <w:szCs w:val="24"/>
      <w:lang w:eastAsia="ru-RU"/>
    </w:rPr>
  </w:style>
  <w:style w:type="character" w:customStyle="1" w:styleId="20">
    <w:name w:val="Заголовок 2 Знак"/>
    <w:basedOn w:val="a0"/>
    <w:link w:val="2"/>
    <w:uiPriority w:val="9"/>
    <w:semiHidden/>
    <w:rsid w:val="0074559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15</Pages>
  <Words>4251</Words>
  <Characters>24232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2026-02-26T05:42:00Z</dcterms:created>
  <dcterms:modified xsi:type="dcterms:W3CDTF">2026-02-26T07:15:00Z</dcterms:modified>
</cp:coreProperties>
</file>