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D5C" w:rsidRPr="00495754" w:rsidRDefault="00555C5E" w:rsidP="004957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95754">
        <w:rPr>
          <w:rFonts w:asciiTheme="majorHAnsi" w:hAnsiTheme="majorHAnsi" w:cstheme="majorHAnsi"/>
          <w:b/>
          <w:sz w:val="24"/>
          <w:szCs w:val="24"/>
        </w:rPr>
        <w:t>Пояснительная записка и ответы к игре</w:t>
      </w:r>
    </w:p>
    <w:p w:rsidR="00555C5E" w:rsidRPr="00495754" w:rsidRDefault="002F48AE" w:rsidP="004957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Драгоценности вдовы</w:t>
      </w:r>
    </w:p>
    <w:p w:rsidR="00555C5E" w:rsidRPr="00495754" w:rsidRDefault="00555C5E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>Цель игры: развитие навыков коммуникации в детской группе, тренировка читательских компетенций, сплочение команды.</w:t>
      </w:r>
    </w:p>
    <w:p w:rsidR="00555C5E" w:rsidRPr="00495754" w:rsidRDefault="00555C5E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>В процессе игры участникам предлагается поучаствовать в детективном расследовании. Главная особенность игры – необходимость общения в процессе выполнения задания, необходимость активного аудирования и смыслового чтения.</w:t>
      </w:r>
    </w:p>
    <w:p w:rsidR="00555C5E" w:rsidRPr="00495754" w:rsidRDefault="00555C5E" w:rsidP="004957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>Вариант1</w:t>
      </w:r>
    </w:p>
    <w:p w:rsidR="00555C5E" w:rsidRPr="00495754" w:rsidRDefault="00555C5E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>В игре принимает участие 1 команда:</w:t>
      </w:r>
    </w:p>
    <w:p w:rsidR="00555C5E" w:rsidRPr="00495754" w:rsidRDefault="00555C5E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>Выдать 1 инструкцию на команду и карточки (предварительно распечатать комплект и разрезать).</w:t>
      </w:r>
    </w:p>
    <w:p w:rsidR="00495754" w:rsidRPr="00495754" w:rsidRDefault="00555C5E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 xml:space="preserve">Время игры можно ограничивать, можно устраивать предварительные остановки </w:t>
      </w:r>
      <w:r w:rsidR="00495754" w:rsidRPr="00495754">
        <w:rPr>
          <w:rFonts w:asciiTheme="majorHAnsi" w:hAnsiTheme="majorHAnsi" w:cstheme="majorHAnsi"/>
          <w:sz w:val="24"/>
          <w:szCs w:val="24"/>
        </w:rPr>
        <w:t>в игре для обсуждения</w:t>
      </w:r>
      <w:r w:rsidRPr="00495754">
        <w:rPr>
          <w:rFonts w:asciiTheme="majorHAnsi" w:hAnsiTheme="majorHAnsi" w:cstheme="majorHAnsi"/>
          <w:sz w:val="24"/>
          <w:szCs w:val="24"/>
        </w:rPr>
        <w:t>, но в этом случае модератор должен задавать вопросы, которые</w:t>
      </w:r>
      <w:r w:rsidR="00902F27" w:rsidRPr="00495754">
        <w:rPr>
          <w:rFonts w:asciiTheme="majorHAnsi" w:hAnsiTheme="majorHAnsi" w:cstheme="majorHAnsi"/>
          <w:sz w:val="24"/>
          <w:szCs w:val="24"/>
        </w:rPr>
        <w:t xml:space="preserve"> спровоцируют дальнейшее обсуждение</w:t>
      </w:r>
      <w:r w:rsidR="00495754" w:rsidRPr="00495754">
        <w:rPr>
          <w:rFonts w:asciiTheme="majorHAnsi" w:hAnsiTheme="majorHAnsi" w:cstheme="majorHAnsi"/>
          <w:sz w:val="24"/>
          <w:szCs w:val="24"/>
        </w:rPr>
        <w:t>.</w:t>
      </w:r>
    </w:p>
    <w:p w:rsidR="00495754" w:rsidRPr="00495754" w:rsidRDefault="00495754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>По готовности, команда представляет свои ответы, аргументирует выбор, доказывает правоту</w:t>
      </w:r>
    </w:p>
    <w:p w:rsidR="00495754" w:rsidRPr="00495754" w:rsidRDefault="00495754" w:rsidP="004957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>Вариант 2</w:t>
      </w:r>
    </w:p>
    <w:p w:rsidR="00495754" w:rsidRPr="00495754" w:rsidRDefault="00495754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>В игре участвуют несколько команд:</w:t>
      </w:r>
    </w:p>
    <w:p w:rsidR="00555C5E" w:rsidRPr="00495754" w:rsidRDefault="00495754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 xml:space="preserve">Выдать каждой команде комплект карточек и инструкцию. Модератор контролирует соблюдение условий игры и задает участникам вопросы, провоцирующие обсуждение. Каждая команда работает автономно. Время игры ограничивается (на усмотрение организаторов игры). </w:t>
      </w:r>
    </w:p>
    <w:p w:rsidR="00495754" w:rsidRPr="00495754" w:rsidRDefault="00495754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95754">
        <w:rPr>
          <w:rFonts w:asciiTheme="majorHAnsi" w:hAnsiTheme="majorHAnsi" w:cstheme="majorHAnsi"/>
          <w:sz w:val="24"/>
          <w:szCs w:val="24"/>
        </w:rPr>
        <w:t xml:space="preserve">По истечении времени команды представляют свои ответы. </w:t>
      </w:r>
      <w:proofErr w:type="gramStart"/>
      <w:r w:rsidRPr="00495754">
        <w:rPr>
          <w:rFonts w:asciiTheme="majorHAnsi" w:hAnsiTheme="majorHAnsi" w:cstheme="majorHAnsi"/>
          <w:sz w:val="24"/>
          <w:szCs w:val="24"/>
        </w:rPr>
        <w:t>Команда  представляет</w:t>
      </w:r>
      <w:proofErr w:type="gramEnd"/>
      <w:r w:rsidRPr="00495754">
        <w:rPr>
          <w:rFonts w:asciiTheme="majorHAnsi" w:hAnsiTheme="majorHAnsi" w:cstheme="majorHAnsi"/>
          <w:sz w:val="24"/>
          <w:szCs w:val="24"/>
        </w:rPr>
        <w:t xml:space="preserve"> свои ответы, аргументирует выбор, доказывает правоту. Организуется обсуждение или дебаты между командами. Определяется победитель. </w:t>
      </w:r>
    </w:p>
    <w:p w:rsidR="00495754" w:rsidRPr="00495754" w:rsidRDefault="00495754" w:rsidP="00495754">
      <w:pPr>
        <w:shd w:val="clear" w:color="auto" w:fill="F8F8F8"/>
        <w:spacing w:after="150" w:line="240" w:lineRule="auto"/>
        <w:ind w:left="450" w:right="450"/>
        <w:jc w:val="center"/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ru-RU"/>
        </w:rPr>
      </w:pPr>
      <w:r w:rsidRPr="00495754">
        <w:rPr>
          <w:rFonts w:asciiTheme="majorHAnsi" w:eastAsia="Times New Roman" w:hAnsiTheme="majorHAnsi" w:cstheme="majorHAnsi"/>
          <w:b/>
          <w:color w:val="333333"/>
          <w:sz w:val="24"/>
          <w:szCs w:val="24"/>
          <w:lang w:eastAsia="ru-RU"/>
        </w:rPr>
        <w:t>Ответы:</w:t>
      </w:r>
    </w:p>
    <w:p w:rsidR="002F48AE" w:rsidRPr="002F48AE" w:rsidRDefault="002F48AE" w:rsidP="002F48AE">
      <w:pPr>
        <w:shd w:val="clear" w:color="auto" w:fill="F8F8F8"/>
        <w:spacing w:before="150" w:after="150" w:line="336" w:lineRule="atLeast"/>
        <w:ind w:right="450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proofErr w:type="spellStart"/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Хелиджан</w:t>
      </w:r>
      <w:proofErr w:type="spellEnd"/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 сосредоточил свое внимание, когда после глотка воды Виши г-жа Сидни откинулась назад на своем обеденном стуле обеда и стала рассказывать о случившейся с ней неприятности.</w:t>
      </w:r>
    </w:p>
    <w:p w:rsidR="002F48AE" w:rsidRPr="002F48AE" w:rsidRDefault="002F48AE" w:rsidP="002F48AE">
      <w:pPr>
        <w:shd w:val="clear" w:color="auto" w:fill="F8F8F8"/>
        <w:spacing w:before="150" w:after="150" w:line="336" w:lineRule="atLeast"/>
        <w:ind w:right="450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– Вы должны мне поверить, насколько я прошлой ночью была близка к гибели и потери своих драгоценностей, – начала она.</w:t>
      </w:r>
    </w:p>
    <w:p w:rsidR="002F48AE" w:rsidRPr="002F48AE" w:rsidRDefault="002F48AE" w:rsidP="002F48AE">
      <w:pPr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– Было приблизительно три часа утра, когда меня разбудил шум. Человек в маске стоял в моей комнате, направил на меня оружие и приказал, чтобы я не кричала.</w:t>
      </w:r>
    </w:p>
    <w:p w:rsidR="002F48AE" w:rsidRPr="002F48AE" w:rsidRDefault="002F48AE" w:rsidP="002F48AE">
      <w:pPr>
        <w:spacing w:after="0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– В лунном свете я увидела еще двоих мужчин, которые залазили в открытое окно. Меня связали, заткнули рот и грубо бросили спиной на кровать, а эти ужасные создания пошли к моим драгоценностям.</w:t>
      </w:r>
    </w:p>
    <w:p w:rsidR="002F48AE" w:rsidRPr="002F48AE" w:rsidRDefault="002F48AE" w:rsidP="002F48AE">
      <w:pPr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lastRenderedPageBreak/>
        <w:t>– Беспомощная, я наблюдала, как злодеи заполнили мешок драгоценными камнями. Из-за страха за свою жизнь я не смела что-либо предпринимать, пока они не вылезли в окно.</w:t>
      </w:r>
    </w:p>
    <w:p w:rsidR="002F48AE" w:rsidRPr="002F48AE" w:rsidRDefault="002F48AE" w:rsidP="002F48AE">
      <w:pPr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– Как только последний из них вылез, я закричала с призывом о помощи. К моему счастью патрульный Кейси находился через квартал и услышал меня. Убегая от него, воры в спешке бросили драгоценности. Но я буду целый месяц приходить в себя от испуга!</w:t>
      </w:r>
    </w:p>
    <w:p w:rsidR="002F48AE" w:rsidRPr="002F48AE" w:rsidRDefault="002F48AE" w:rsidP="002F48AE">
      <w:pPr>
        <w:shd w:val="clear" w:color="auto" w:fill="F8F8F8"/>
        <w:spacing w:before="150" w:after="150" w:line="336" w:lineRule="atLeast"/>
        <w:ind w:right="450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proofErr w:type="spellStart"/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Хелиджан</w:t>
      </w:r>
      <w:proofErr w:type="spellEnd"/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 иронично улыбнулся.</w:t>
      </w:r>
    </w:p>
    <w:p w:rsidR="002F48AE" w:rsidRPr="002F48AE" w:rsidRDefault="002F48AE" w:rsidP="002F48AE">
      <w:pPr>
        <w:shd w:val="clear" w:color="auto" w:fill="F8F8F8"/>
        <w:spacing w:before="150" w:after="150" w:line="336" w:lineRule="atLeast"/>
        <w:ind w:right="450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2F48AE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– Моя дорогая г-жа Сидни, сказал он. – Ваше выздоровление после неприятности, которой не было, будет очень быстрым.</w:t>
      </w:r>
    </w:p>
    <w:p w:rsidR="002F48AE" w:rsidRPr="00D6284B" w:rsidRDefault="002F48AE" w:rsidP="002F48A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hyperlink r:id="rId4" w:tooltip="Не торопитесь!" w:history="1">
        <w:r w:rsidRPr="00721B68">
          <w:rPr>
            <w:rFonts w:asciiTheme="majorHAnsi" w:eastAsia="Times New Roman" w:hAnsiTheme="majorHAnsi" w:cs="Times New Roman"/>
            <w:b/>
            <w:bCs/>
            <w:color w:val="6B6B6B"/>
            <w:sz w:val="28"/>
            <w:szCs w:val="28"/>
            <w:lang w:eastAsia="ru-RU"/>
          </w:rPr>
          <w:t>Ответ</w:t>
        </w:r>
      </w:hyperlink>
    </w:p>
    <w:p w:rsidR="002F48AE" w:rsidRPr="00D6284B" w:rsidRDefault="002F48AE" w:rsidP="002F48AE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Times New Roman"/>
          <w:color w:val="800000"/>
          <w:sz w:val="28"/>
          <w:szCs w:val="28"/>
          <w:lang w:eastAsia="ru-RU"/>
        </w:rPr>
      </w:pPr>
      <w:bookmarkStart w:id="0" w:name="_GoBack"/>
      <w:bookmarkEnd w:id="0"/>
      <w:r w:rsidRPr="00D6284B">
        <w:rPr>
          <w:rFonts w:asciiTheme="majorHAnsi" w:eastAsia="Times New Roman" w:hAnsiTheme="majorHAnsi" w:cs="Times New Roman"/>
          <w:color w:val="800000"/>
          <w:sz w:val="28"/>
          <w:szCs w:val="28"/>
          <w:lang w:eastAsia="ru-RU"/>
        </w:rPr>
        <w:t>Поскольку г-жа Сидни была "беспомощна", т.к. была связана и ей "заткнули рот", то она не могла кричать настолько громко, чтобы ее услышал патрульный Кейси в квартале от ее дома.</w:t>
      </w:r>
    </w:p>
    <w:p w:rsidR="00555C5E" w:rsidRPr="00495754" w:rsidRDefault="00555C5E" w:rsidP="0049575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sectPr w:rsidR="00555C5E" w:rsidRPr="0049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5E"/>
    <w:rsid w:val="00167366"/>
    <w:rsid w:val="00187D5C"/>
    <w:rsid w:val="002F48AE"/>
    <w:rsid w:val="00495754"/>
    <w:rsid w:val="00555C5E"/>
    <w:rsid w:val="009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27CE"/>
  <w15:chartTrackingRefBased/>
  <w15:docId w15:val="{382553E8-BADD-4BE7-943E-81B7651A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Mankov</dc:creator>
  <cp:keywords/>
  <dc:description/>
  <cp:lastModifiedBy>Sergey Mankov</cp:lastModifiedBy>
  <cp:revision>2</cp:revision>
  <dcterms:created xsi:type="dcterms:W3CDTF">2025-03-26T11:31:00Z</dcterms:created>
  <dcterms:modified xsi:type="dcterms:W3CDTF">2025-03-26T11:31:00Z</dcterms:modified>
</cp:coreProperties>
</file>