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E14" w:rsidRPr="007313CF" w:rsidRDefault="004A5E14" w:rsidP="00AE1175">
      <w:pPr>
        <w:jc w:val="both"/>
        <w:rPr>
          <w:rFonts w:ascii="Liberation Serif" w:hAnsi="Liberation Serif"/>
          <w:b/>
          <w:sz w:val="36"/>
          <w:szCs w:val="28"/>
        </w:rPr>
      </w:pPr>
      <w:r w:rsidRPr="007313CF">
        <w:rPr>
          <w:rFonts w:ascii="Liberation Serif" w:hAnsi="Liberation Serif"/>
          <w:b/>
          <w:sz w:val="36"/>
          <w:szCs w:val="28"/>
        </w:rPr>
        <w:t>Областная акция «День чтения»</w:t>
      </w:r>
    </w:p>
    <w:p w:rsidR="004A5E14" w:rsidRPr="004A5E14" w:rsidRDefault="004A5E14" w:rsidP="00AE1175">
      <w:pPr>
        <w:shd w:val="clear" w:color="auto" w:fill="FFFFFF"/>
        <w:spacing w:after="0"/>
        <w:jc w:val="both"/>
        <w:rPr>
          <w:rFonts w:ascii="Liberation Serif" w:eastAsia="Times New Roman" w:hAnsi="Liberation Serif" w:cs="Helvetica"/>
          <w:sz w:val="28"/>
          <w:szCs w:val="28"/>
          <w:lang w:eastAsia="ru-RU"/>
        </w:rPr>
      </w:pPr>
      <w:r w:rsidRPr="00AE1175">
        <w:rPr>
          <w:rFonts w:ascii="Liberation Serif" w:hAnsi="Liberation Serif"/>
          <w:sz w:val="28"/>
          <w:szCs w:val="28"/>
        </w:rPr>
        <w:t xml:space="preserve">     </w:t>
      </w:r>
      <w:r w:rsidR="00935880" w:rsidRPr="00AE1175">
        <w:rPr>
          <w:rFonts w:ascii="Liberation Serif" w:hAnsi="Liberation Serif"/>
          <w:sz w:val="28"/>
          <w:szCs w:val="28"/>
        </w:rPr>
        <w:t xml:space="preserve">    </w:t>
      </w:r>
      <w:r w:rsidR="006B7215" w:rsidRPr="00AE1175">
        <w:rPr>
          <w:rFonts w:ascii="Liberation Serif" w:eastAsia="Times New Roman" w:hAnsi="Liberation Serif" w:cs="Helvetica"/>
          <w:sz w:val="28"/>
          <w:szCs w:val="28"/>
          <w:lang w:eastAsia="ru-RU"/>
        </w:rPr>
        <w:t xml:space="preserve">2 октября 2025 года состоялась областная акция тотального чтения «День </w:t>
      </w:r>
      <w:r w:rsidR="006B7215" w:rsidRPr="006B7215">
        <w:rPr>
          <w:rFonts w:ascii="Liberation Serif" w:eastAsia="Times New Roman" w:hAnsi="Liberation Serif" w:cs="Helvetica"/>
          <w:sz w:val="28"/>
          <w:szCs w:val="28"/>
          <w:lang w:eastAsia="ru-RU"/>
        </w:rPr>
        <w:t>чтения»</w:t>
      </w:r>
      <w:r w:rsidR="006B7215" w:rsidRPr="00AE1175">
        <w:rPr>
          <w:rFonts w:ascii="Liberation Serif" w:eastAsia="Times New Roman" w:hAnsi="Liberation Serif" w:cs="Helvetica"/>
          <w:sz w:val="28"/>
          <w:szCs w:val="28"/>
          <w:lang w:eastAsia="ru-RU"/>
        </w:rPr>
        <w:t xml:space="preserve">.  </w:t>
      </w:r>
      <w:r w:rsidRPr="004A5E14">
        <w:rPr>
          <w:rFonts w:ascii="Liberation Serif" w:eastAsia="Times New Roman" w:hAnsi="Liberation Serif" w:cs="Helvetica"/>
          <w:sz w:val="28"/>
          <w:szCs w:val="28"/>
          <w:lang w:eastAsia="ru-RU"/>
        </w:rPr>
        <w:t xml:space="preserve">Главная идея Акции – продвижение книги и чтения, развитие </w:t>
      </w:r>
      <w:r w:rsidR="00AE1175" w:rsidRPr="004A5E14">
        <w:rPr>
          <w:rFonts w:ascii="Liberation Serif" w:eastAsia="Times New Roman" w:hAnsi="Liberation Serif" w:cs="Helvetica"/>
          <w:sz w:val="28"/>
          <w:szCs w:val="28"/>
          <w:lang w:eastAsia="ru-RU"/>
        </w:rPr>
        <w:t>культуры</w:t>
      </w:r>
      <w:r w:rsidR="00AE1175" w:rsidRPr="00AE1175">
        <w:rPr>
          <w:rFonts w:ascii="Liberation Serif" w:eastAsia="Times New Roman" w:hAnsi="Liberation Serif" w:cs="Helvetica"/>
          <w:sz w:val="28"/>
          <w:szCs w:val="28"/>
          <w:lang w:eastAsia="ru-RU"/>
        </w:rPr>
        <w:t xml:space="preserve"> чтения</w:t>
      </w:r>
      <w:r w:rsidRPr="004A5E14">
        <w:rPr>
          <w:rFonts w:ascii="Liberation Serif" w:eastAsia="Times New Roman" w:hAnsi="Liberation Serif" w:cs="Helvetica"/>
          <w:sz w:val="28"/>
          <w:szCs w:val="28"/>
          <w:lang w:eastAsia="ru-RU"/>
        </w:rPr>
        <w:t>, формирование читающего поколения.</w:t>
      </w:r>
      <w:r w:rsidRPr="00AE1175">
        <w:rPr>
          <w:rFonts w:ascii="Liberation Serif" w:eastAsia="Times New Roman" w:hAnsi="Liberation Serif" w:cs="Helvetica"/>
          <w:sz w:val="28"/>
          <w:szCs w:val="28"/>
          <w:lang w:eastAsia="ru-RU"/>
        </w:rPr>
        <w:t xml:space="preserve"> </w:t>
      </w:r>
      <w:r w:rsidR="00935880" w:rsidRPr="00AE1175">
        <w:rPr>
          <w:rFonts w:ascii="Liberation Serif" w:eastAsia="Times New Roman" w:hAnsi="Liberation Serif" w:cs="Helvetica"/>
          <w:sz w:val="28"/>
          <w:szCs w:val="28"/>
          <w:lang w:eastAsia="ru-RU"/>
        </w:rPr>
        <w:t>Акция организована по</w:t>
      </w:r>
      <w:r w:rsidRPr="00AE1175">
        <w:rPr>
          <w:rFonts w:ascii="Liberation Serif" w:eastAsia="Times New Roman" w:hAnsi="Liberation Serif" w:cs="Helvetica"/>
          <w:sz w:val="28"/>
          <w:szCs w:val="28"/>
          <w:lang w:eastAsia="ru-RU"/>
        </w:rPr>
        <w:t xml:space="preserve"> инициативе Министерства культуры Свердловской области. В этом году </w:t>
      </w:r>
      <w:r w:rsidR="00935880" w:rsidRPr="00AE1175">
        <w:rPr>
          <w:rFonts w:ascii="Liberation Serif" w:eastAsia="Times New Roman" w:hAnsi="Liberation Serif" w:cs="Helvetica"/>
          <w:sz w:val="28"/>
          <w:szCs w:val="28"/>
          <w:lang w:eastAsia="ru-RU"/>
        </w:rPr>
        <w:t>она реализуется</w:t>
      </w:r>
      <w:r w:rsidRPr="004A5E14">
        <w:rPr>
          <w:rFonts w:ascii="Liberation Serif" w:eastAsia="Times New Roman" w:hAnsi="Liberation Serif" w:cs="Helvetica"/>
          <w:sz w:val="28"/>
          <w:szCs w:val="28"/>
          <w:lang w:eastAsia="ru-RU"/>
        </w:rPr>
        <w:t xml:space="preserve"> в одиннадцатый раз.</w:t>
      </w:r>
    </w:p>
    <w:p w:rsidR="004A5E14" w:rsidRPr="004A5E14" w:rsidRDefault="00935880" w:rsidP="00AE1175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Helvetica"/>
          <w:sz w:val="28"/>
          <w:szCs w:val="28"/>
          <w:lang w:eastAsia="ru-RU"/>
        </w:rPr>
      </w:pPr>
      <w:r w:rsidRPr="00AE1175">
        <w:rPr>
          <w:rFonts w:ascii="Liberation Serif" w:eastAsia="Times New Roman" w:hAnsi="Liberation Serif" w:cs="Helvetica"/>
          <w:sz w:val="28"/>
          <w:szCs w:val="28"/>
          <w:lang w:eastAsia="ru-RU"/>
        </w:rPr>
        <w:t xml:space="preserve">         </w:t>
      </w:r>
      <w:r w:rsidR="004A5E14" w:rsidRPr="004A5E14">
        <w:rPr>
          <w:rFonts w:ascii="Liberation Serif" w:eastAsia="Times New Roman" w:hAnsi="Liberation Serif" w:cs="Helvetica"/>
          <w:sz w:val="28"/>
          <w:szCs w:val="28"/>
          <w:lang w:eastAsia="ru-RU"/>
        </w:rPr>
        <w:t>В 2025 году тема Акции – «Память, застывшая в строках» – приурочена к</w:t>
      </w:r>
      <w:r w:rsidRPr="00AE1175">
        <w:rPr>
          <w:rFonts w:ascii="Liberation Serif" w:eastAsia="Times New Roman" w:hAnsi="Liberation Serif" w:cs="Helvetica"/>
          <w:sz w:val="28"/>
          <w:szCs w:val="28"/>
          <w:lang w:eastAsia="ru-RU"/>
        </w:rPr>
        <w:t xml:space="preserve"> </w:t>
      </w:r>
      <w:r w:rsidR="004A5E14" w:rsidRPr="004A5E14">
        <w:rPr>
          <w:rFonts w:ascii="Liberation Serif" w:eastAsia="Times New Roman" w:hAnsi="Liberation Serif" w:cs="Helvetica"/>
          <w:sz w:val="28"/>
          <w:szCs w:val="28"/>
          <w:lang w:eastAsia="ru-RU"/>
        </w:rPr>
        <w:t>Году</w:t>
      </w:r>
      <w:r w:rsidR="004A5E14" w:rsidRPr="00AE1175">
        <w:rPr>
          <w:rFonts w:ascii="Liberation Serif" w:eastAsia="Times New Roman" w:hAnsi="Liberation Serif" w:cs="Helvetica"/>
          <w:sz w:val="28"/>
          <w:szCs w:val="28"/>
          <w:lang w:eastAsia="ru-RU"/>
        </w:rPr>
        <w:t xml:space="preserve"> </w:t>
      </w:r>
      <w:r w:rsidR="004A5E14" w:rsidRPr="004A5E14">
        <w:rPr>
          <w:rFonts w:ascii="Liberation Serif" w:eastAsia="Times New Roman" w:hAnsi="Liberation Serif" w:cs="Helvetica"/>
          <w:sz w:val="28"/>
          <w:szCs w:val="28"/>
          <w:lang w:eastAsia="ru-RU"/>
        </w:rPr>
        <w:t>защитника</w:t>
      </w:r>
      <w:r w:rsidR="004A5E14" w:rsidRPr="00AE1175">
        <w:rPr>
          <w:rFonts w:ascii="Liberation Serif" w:eastAsia="Times New Roman" w:hAnsi="Liberation Serif" w:cs="Helvetica"/>
          <w:sz w:val="28"/>
          <w:szCs w:val="28"/>
          <w:lang w:eastAsia="ru-RU"/>
        </w:rPr>
        <w:t xml:space="preserve"> </w:t>
      </w:r>
      <w:r w:rsidRPr="00AE1175">
        <w:rPr>
          <w:rFonts w:ascii="Liberation Serif" w:eastAsia="Times New Roman" w:hAnsi="Liberation Serif" w:cs="Helvetica"/>
          <w:sz w:val="28"/>
          <w:szCs w:val="28"/>
          <w:lang w:eastAsia="ru-RU"/>
        </w:rPr>
        <w:t>Отечества и посвящена</w:t>
      </w:r>
      <w:r w:rsidR="004A5E14" w:rsidRPr="00AE1175">
        <w:rPr>
          <w:rFonts w:ascii="Liberation Serif" w:eastAsia="Times New Roman" w:hAnsi="Liberation Serif" w:cs="Helvetica"/>
          <w:sz w:val="28"/>
          <w:szCs w:val="28"/>
          <w:lang w:eastAsia="ru-RU"/>
        </w:rPr>
        <w:t xml:space="preserve"> </w:t>
      </w:r>
      <w:r w:rsidR="004A5E14" w:rsidRPr="004A5E14">
        <w:rPr>
          <w:rFonts w:ascii="Liberation Serif" w:eastAsia="Times New Roman" w:hAnsi="Liberation Serif" w:cs="Helvetica"/>
          <w:sz w:val="28"/>
          <w:szCs w:val="28"/>
          <w:lang w:eastAsia="ru-RU"/>
        </w:rPr>
        <w:t xml:space="preserve">Отечественной войне. </w:t>
      </w:r>
      <w:r w:rsidR="004A5E14" w:rsidRPr="00AE1175">
        <w:rPr>
          <w:rFonts w:ascii="Liberation Serif" w:eastAsia="Times New Roman" w:hAnsi="Liberation Serif" w:cs="Helvetica"/>
          <w:sz w:val="28"/>
          <w:szCs w:val="28"/>
          <w:lang w:eastAsia="ru-RU"/>
        </w:rPr>
        <w:t xml:space="preserve"> </w:t>
      </w:r>
      <w:r w:rsidR="006B7215" w:rsidRPr="00AE1175">
        <w:rPr>
          <w:rFonts w:ascii="Liberation Serif" w:eastAsia="Times New Roman" w:hAnsi="Liberation Serif" w:cs="Helvetica"/>
          <w:sz w:val="28"/>
          <w:szCs w:val="28"/>
          <w:lang w:eastAsia="ru-RU"/>
        </w:rPr>
        <w:t>Акция прошла</w:t>
      </w:r>
      <w:r w:rsidR="004A5E14" w:rsidRPr="004A5E14">
        <w:rPr>
          <w:rFonts w:ascii="Liberation Serif" w:eastAsia="Times New Roman" w:hAnsi="Liberation Serif" w:cs="Helvetica"/>
          <w:sz w:val="28"/>
          <w:szCs w:val="28"/>
          <w:lang w:eastAsia="ru-RU"/>
        </w:rPr>
        <w:t xml:space="preserve"> на территории Свердловской области </w:t>
      </w:r>
      <w:r w:rsidRPr="00AE1175">
        <w:rPr>
          <w:rFonts w:ascii="Liberation Serif" w:eastAsia="Times New Roman" w:hAnsi="Liberation Serif" w:cs="Helvetica"/>
          <w:sz w:val="28"/>
          <w:szCs w:val="28"/>
          <w:lang w:eastAsia="ru-RU"/>
        </w:rPr>
        <w:t>под девизом</w:t>
      </w:r>
      <w:r w:rsidR="004A5E14" w:rsidRPr="004A5E14">
        <w:rPr>
          <w:rFonts w:ascii="Liberation Serif" w:eastAsia="Times New Roman" w:hAnsi="Liberation Serif" w:cs="Helvetica"/>
          <w:sz w:val="28"/>
          <w:szCs w:val="28"/>
          <w:lang w:eastAsia="ru-RU"/>
        </w:rPr>
        <w:t xml:space="preserve"> «Читать, чтобы помнить!».</w:t>
      </w:r>
    </w:p>
    <w:p w:rsidR="006B7215" w:rsidRPr="00AE1175" w:rsidRDefault="00935880" w:rsidP="00AE1175">
      <w:pPr>
        <w:shd w:val="clear" w:color="auto" w:fill="FFFFFF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E1175">
        <w:rPr>
          <w:rFonts w:ascii="Liberation Serif" w:eastAsia="Times New Roman" w:hAnsi="Liberation Serif" w:cs="Helvetica"/>
          <w:sz w:val="28"/>
          <w:szCs w:val="28"/>
          <w:lang w:eastAsia="ru-RU"/>
        </w:rPr>
        <w:t xml:space="preserve">         </w:t>
      </w:r>
      <w:r w:rsidR="006B7215" w:rsidRPr="00AE1175">
        <w:rPr>
          <w:rFonts w:ascii="Liberation Serif" w:hAnsi="Liberation Serif"/>
          <w:sz w:val="28"/>
          <w:szCs w:val="28"/>
        </w:rPr>
        <w:t xml:space="preserve">  В период </w:t>
      </w:r>
      <w:r w:rsidR="00AE1175" w:rsidRPr="00AE1175">
        <w:rPr>
          <w:rFonts w:ascii="Liberation Serif" w:hAnsi="Liberation Serif"/>
          <w:sz w:val="28"/>
          <w:szCs w:val="28"/>
        </w:rPr>
        <w:t>с 29</w:t>
      </w:r>
      <w:r w:rsidR="006B7215" w:rsidRPr="00AE1175">
        <w:rPr>
          <w:rFonts w:ascii="Liberation Serif" w:hAnsi="Liberation Serif"/>
          <w:sz w:val="28"/>
          <w:szCs w:val="28"/>
        </w:rPr>
        <w:t xml:space="preserve"> сентября по 2 октября учащиеся и педагоги лицея </w:t>
      </w:r>
      <w:r w:rsidR="006B7215" w:rsidRPr="00AE1175">
        <w:rPr>
          <w:rFonts w:ascii="Liberation Serif" w:hAnsi="Liberation Serif"/>
          <w:sz w:val="28"/>
          <w:szCs w:val="28"/>
        </w:rPr>
        <w:t xml:space="preserve">также приняли </w:t>
      </w:r>
      <w:r w:rsidR="00AE1175" w:rsidRPr="00AE1175">
        <w:rPr>
          <w:rFonts w:ascii="Liberation Serif" w:hAnsi="Liberation Serif"/>
          <w:sz w:val="28"/>
          <w:szCs w:val="28"/>
        </w:rPr>
        <w:t>участие в</w:t>
      </w:r>
      <w:r w:rsidR="006B7215" w:rsidRPr="00AE1175">
        <w:rPr>
          <w:rFonts w:ascii="Liberation Serif" w:hAnsi="Liberation Serif"/>
          <w:sz w:val="28"/>
          <w:szCs w:val="28"/>
        </w:rPr>
        <w:t xml:space="preserve"> областной акции «День чтения»</w:t>
      </w:r>
    </w:p>
    <w:p w:rsidR="00935880" w:rsidRPr="004A5E14" w:rsidRDefault="00935880" w:rsidP="00AE1175">
      <w:pPr>
        <w:jc w:val="both"/>
        <w:rPr>
          <w:rFonts w:ascii="Liberation Serif" w:eastAsia="Times New Roman" w:hAnsi="Liberation Serif" w:cs="Helvetica"/>
          <w:sz w:val="28"/>
          <w:szCs w:val="28"/>
          <w:lang w:eastAsia="ru-RU"/>
        </w:rPr>
      </w:pPr>
      <w:r w:rsidRPr="00AE1175">
        <w:rPr>
          <w:rFonts w:ascii="Liberation Serif" w:eastAsia="Times New Roman" w:hAnsi="Liberation Serif" w:cs="Helvetica"/>
          <w:sz w:val="28"/>
          <w:szCs w:val="28"/>
          <w:lang w:eastAsia="ru-RU"/>
        </w:rPr>
        <w:t xml:space="preserve">  </w:t>
      </w:r>
      <w:r w:rsidR="006B7215" w:rsidRPr="00AE1175">
        <w:rPr>
          <w:rFonts w:ascii="Liberation Serif" w:eastAsia="Times New Roman" w:hAnsi="Liberation Serif" w:cs="Helvetica"/>
          <w:sz w:val="28"/>
          <w:szCs w:val="28"/>
          <w:lang w:eastAsia="ru-RU"/>
        </w:rPr>
        <w:t xml:space="preserve">        </w:t>
      </w:r>
      <w:r w:rsidRPr="00AE1175">
        <w:rPr>
          <w:rFonts w:ascii="Liberation Serif" w:eastAsia="Times New Roman" w:hAnsi="Liberation Serif" w:cs="Helvetica"/>
          <w:sz w:val="28"/>
          <w:szCs w:val="28"/>
          <w:lang w:eastAsia="ru-RU"/>
        </w:rPr>
        <w:t>В лицее проходили библиотечные уроки, книжные выставки и встречи</w:t>
      </w:r>
      <w:r w:rsidR="006B7215" w:rsidRPr="00AE1175">
        <w:rPr>
          <w:rFonts w:ascii="Liberation Serif" w:eastAsia="Times New Roman" w:hAnsi="Liberation Serif" w:cs="Helvetica"/>
          <w:sz w:val="28"/>
          <w:szCs w:val="28"/>
          <w:lang w:eastAsia="ru-RU"/>
        </w:rPr>
        <w:t xml:space="preserve"> с библиотекарями Артемовской городской библиотеки.</w:t>
      </w:r>
    </w:p>
    <w:p w:rsidR="004A5E14" w:rsidRDefault="006B7215" w:rsidP="00AE1175">
      <w:pPr>
        <w:pStyle w:val="a3"/>
        <w:ind w:left="0"/>
        <w:jc w:val="both"/>
        <w:rPr>
          <w:rFonts w:ascii="Liberation Serif" w:hAnsi="Liberation Serif"/>
          <w:sz w:val="28"/>
          <w:szCs w:val="28"/>
        </w:rPr>
      </w:pPr>
      <w:r w:rsidRPr="00AE1175">
        <w:rPr>
          <w:rFonts w:ascii="Liberation Serif" w:hAnsi="Liberation Serif"/>
          <w:sz w:val="28"/>
          <w:szCs w:val="28"/>
        </w:rPr>
        <w:t xml:space="preserve">1.   </w:t>
      </w:r>
      <w:r w:rsidR="004A5E14" w:rsidRPr="00AE1175">
        <w:rPr>
          <w:rFonts w:ascii="Liberation Serif" w:hAnsi="Liberation Serif"/>
          <w:sz w:val="28"/>
          <w:szCs w:val="28"/>
        </w:rPr>
        <w:t xml:space="preserve">2 октября девятиклассники активно включились   в акцию "День чтения".  Гостем на уроке стала выпускница лицея 2021 года Семикрасова Анна, ныне </w:t>
      </w:r>
      <w:r w:rsidR="00996F47" w:rsidRPr="00AE1175">
        <w:rPr>
          <w:rFonts w:ascii="Liberation Serif" w:hAnsi="Liberation Serif"/>
          <w:sz w:val="28"/>
          <w:szCs w:val="28"/>
        </w:rPr>
        <w:t>сотрудник</w:t>
      </w:r>
      <w:r w:rsidR="004A5E14" w:rsidRPr="00AE1175">
        <w:rPr>
          <w:rFonts w:ascii="Liberation Serif" w:hAnsi="Liberation Serif"/>
          <w:sz w:val="28"/>
          <w:szCs w:val="28"/>
        </w:rPr>
        <w:t xml:space="preserve"> городской библиотеки. Анна увлеченно рассказала ребятам о книге Ольги Громовой "Вальхен" – современной подростковой повести о жизни советских людей в оккупированном немцами Крыму во время Второй мировой войны. Анна вовлекла ребят в живую дискуссию, задавая вопросы и побуждая их к рассуждениям и аргументации. Встреча получилась</w:t>
      </w:r>
      <w:r w:rsidRPr="00AE1175">
        <w:rPr>
          <w:rFonts w:ascii="Liberation Serif" w:hAnsi="Liberation Serif"/>
          <w:sz w:val="28"/>
          <w:szCs w:val="28"/>
        </w:rPr>
        <w:t xml:space="preserve"> </w:t>
      </w:r>
      <w:r w:rsidR="004A5E14" w:rsidRPr="00AE1175">
        <w:rPr>
          <w:rFonts w:ascii="Liberation Serif" w:hAnsi="Liberation Serif"/>
          <w:sz w:val="28"/>
          <w:szCs w:val="28"/>
        </w:rPr>
        <w:t xml:space="preserve">  интересной и познавательной, многие ученики захотели прочитать не только "Вальхен", но и другие книги, о которых рассказывала Анна.</w:t>
      </w:r>
    </w:p>
    <w:p w:rsidR="00121CCE" w:rsidRDefault="00121CCE" w:rsidP="00AE1175">
      <w:pPr>
        <w:pStyle w:val="a3"/>
        <w:ind w:left="0"/>
        <w:jc w:val="both"/>
        <w:rPr>
          <w:rFonts w:ascii="Liberation Serif" w:hAnsi="Liberation Serif"/>
          <w:sz w:val="28"/>
          <w:szCs w:val="28"/>
        </w:rPr>
      </w:pPr>
    </w:p>
    <w:p w:rsidR="00121CCE" w:rsidRDefault="00121CCE" w:rsidP="00121CCE">
      <w:pPr>
        <w:pStyle w:val="a3"/>
        <w:ind w:left="0"/>
        <w:rPr>
          <w:rFonts w:ascii="Liberation Serif" w:hAnsi="Liberation Serif"/>
          <w:sz w:val="28"/>
          <w:szCs w:val="28"/>
        </w:rPr>
      </w:pPr>
      <w:r w:rsidRPr="00121CCE">
        <w:rPr>
          <w:rFonts w:ascii="Liberation Serif" w:hAnsi="Liberation Serif"/>
          <w:noProof/>
          <w:sz w:val="28"/>
          <w:szCs w:val="28"/>
          <w:lang w:eastAsia="ru-RU"/>
        </w:rPr>
        <w:drawing>
          <wp:inline distT="0" distB="0" distL="0" distR="0">
            <wp:extent cx="3112851" cy="1840753"/>
            <wp:effectExtent l="0" t="0" r="0" b="7620"/>
            <wp:docPr id="3" name="Рисунок 3" descr="C:\Users\User\Desktop\День чтения\IMG_55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ень чтения\IMG_557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53"/>
                    <a:stretch/>
                  </pic:blipFill>
                  <pic:spPr bwMode="auto">
                    <a:xfrm>
                      <a:off x="0" y="0"/>
                      <a:ext cx="3124731" cy="1847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                                                                                         </w:t>
      </w:r>
      <w:r>
        <w:rPr>
          <w:rFonts w:ascii="Liberation Serif" w:hAnsi="Liberation Serif"/>
          <w:noProof/>
          <w:sz w:val="28"/>
          <w:szCs w:val="28"/>
          <w:lang w:eastAsia="ru-RU"/>
        </w:rPr>
        <w:t xml:space="preserve">    </w:t>
      </w:r>
      <w:r w:rsidRPr="00121CCE">
        <w:rPr>
          <w:rFonts w:ascii="Liberation Serif" w:hAnsi="Liberation Serif"/>
          <w:noProof/>
          <w:sz w:val="28"/>
          <w:szCs w:val="28"/>
          <w:lang w:eastAsia="ru-RU"/>
        </w:rPr>
        <w:drawing>
          <wp:inline distT="0" distB="0" distL="0" distR="0" wp14:anchorId="20A5B2C1" wp14:editId="0FC74D57">
            <wp:extent cx="3035030" cy="1848454"/>
            <wp:effectExtent l="0" t="0" r="0" b="0"/>
            <wp:docPr id="6" name="Рисунок 6" descr="C:\Users\User\Desktop\День чтения\IMG_5572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День чтения\IMG_5572 (2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373" cy="1858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175" w:rsidRPr="00AE1175" w:rsidRDefault="00AE1175" w:rsidP="00AE1175">
      <w:pPr>
        <w:pStyle w:val="a3"/>
        <w:ind w:left="0"/>
        <w:jc w:val="both"/>
        <w:rPr>
          <w:rFonts w:ascii="Liberation Serif" w:hAnsi="Liberation Serif"/>
          <w:sz w:val="28"/>
          <w:szCs w:val="28"/>
        </w:rPr>
      </w:pPr>
      <w:bookmarkStart w:id="0" w:name="_GoBack"/>
      <w:bookmarkEnd w:id="0"/>
    </w:p>
    <w:p w:rsidR="006B7215" w:rsidRPr="00AE1175" w:rsidRDefault="00996F47" w:rsidP="00AE1175">
      <w:pPr>
        <w:jc w:val="both"/>
        <w:rPr>
          <w:rFonts w:ascii="Liberation Serif" w:hAnsi="Liberation Serif"/>
          <w:sz w:val="28"/>
          <w:szCs w:val="28"/>
        </w:rPr>
      </w:pPr>
      <w:r w:rsidRPr="00AE1175">
        <w:rPr>
          <w:rFonts w:ascii="Liberation Serif" w:hAnsi="Liberation Serif"/>
          <w:sz w:val="28"/>
          <w:szCs w:val="28"/>
        </w:rPr>
        <w:t>2.</w:t>
      </w:r>
      <w:r w:rsidR="00AE1175" w:rsidRPr="00AE1175">
        <w:rPr>
          <w:rFonts w:ascii="Liberation Serif" w:hAnsi="Liberation Serif"/>
          <w:sz w:val="28"/>
          <w:szCs w:val="28"/>
        </w:rPr>
        <w:t xml:space="preserve">  В 7 «А» и   </w:t>
      </w:r>
      <w:r w:rsidR="00AE1175">
        <w:rPr>
          <w:rFonts w:ascii="Liberation Serif" w:hAnsi="Liberation Serif"/>
          <w:sz w:val="28"/>
          <w:szCs w:val="28"/>
        </w:rPr>
        <w:t>10 «</w:t>
      </w:r>
      <w:r w:rsidR="00AE1175" w:rsidRPr="00AE1175">
        <w:rPr>
          <w:rFonts w:ascii="Liberation Serif" w:hAnsi="Liberation Serif"/>
          <w:sz w:val="28"/>
          <w:szCs w:val="28"/>
        </w:rPr>
        <w:t>А» классах прошел библиотечный урок "Листая страницы поэзии" Урок провела библиотекарь МБУК ЦБС Козлова Светлана Викторовна.  Учащиеся 10 и 7 классов познакомились с творчеством поэтов-фронтовиков периода Великой отечественной войны   Звучали бессмертные стихи Юлии Друниной, Булата Окуджавы, Александра Твардовского и Константина Симонова.</w:t>
      </w:r>
    </w:p>
    <w:p w:rsidR="004A5E14" w:rsidRDefault="00996F47" w:rsidP="00AE1175">
      <w:pPr>
        <w:jc w:val="both"/>
        <w:rPr>
          <w:rFonts w:ascii="Liberation Serif" w:hAnsi="Liberation Serif"/>
          <w:sz w:val="28"/>
          <w:szCs w:val="28"/>
        </w:rPr>
      </w:pPr>
      <w:r w:rsidRPr="00AE1175">
        <w:rPr>
          <w:rFonts w:ascii="Liberation Serif" w:hAnsi="Liberation Serif"/>
          <w:sz w:val="28"/>
          <w:szCs w:val="28"/>
        </w:rPr>
        <w:t xml:space="preserve">3. </w:t>
      </w:r>
      <w:r w:rsidR="004A5E14" w:rsidRPr="00AE1175">
        <w:rPr>
          <w:rFonts w:ascii="Liberation Serif" w:hAnsi="Liberation Serif"/>
          <w:sz w:val="28"/>
          <w:szCs w:val="28"/>
        </w:rPr>
        <w:t xml:space="preserve">С 29 сентября по 3 </w:t>
      </w:r>
      <w:r w:rsidR="00AE1175" w:rsidRPr="00AE1175">
        <w:rPr>
          <w:rFonts w:ascii="Liberation Serif" w:hAnsi="Liberation Serif"/>
          <w:sz w:val="28"/>
          <w:szCs w:val="28"/>
        </w:rPr>
        <w:t>октября в</w:t>
      </w:r>
      <w:r w:rsidR="004A5E14" w:rsidRPr="00AE1175">
        <w:rPr>
          <w:rFonts w:ascii="Liberation Serif" w:hAnsi="Liberation Serif"/>
          <w:sz w:val="28"/>
          <w:szCs w:val="28"/>
        </w:rPr>
        <w:t xml:space="preserve"> рамках областной "Акции чтения" в библиотечно-информационном центре лицея работала выставка книжная выставка: «Память о войне нам книга оставляет».</w:t>
      </w:r>
      <w:r w:rsidR="00AE1175" w:rsidRPr="00AE1175">
        <w:rPr>
          <w:rFonts w:ascii="Liberation Serif" w:hAnsi="Liberation Serif"/>
          <w:sz w:val="28"/>
          <w:szCs w:val="28"/>
        </w:rPr>
        <w:t xml:space="preserve">  Учащиеся 5-11 классов познакомились   с литературой, </w:t>
      </w:r>
      <w:r w:rsidR="00AE1175" w:rsidRPr="00AE1175">
        <w:rPr>
          <w:rFonts w:ascii="Liberation Serif" w:hAnsi="Liberation Serif"/>
          <w:sz w:val="28"/>
          <w:szCs w:val="28"/>
        </w:rPr>
        <w:lastRenderedPageBreak/>
        <w:t xml:space="preserve">посвященной Великой Отечественной войны. </w:t>
      </w:r>
      <w:r w:rsidR="004A5E14" w:rsidRPr="00AE1175">
        <w:rPr>
          <w:rFonts w:ascii="Liberation Serif" w:hAnsi="Liberation Serif"/>
          <w:sz w:val="28"/>
          <w:szCs w:val="28"/>
        </w:rPr>
        <w:t>Для читателей представлены художественные, публицистические и энциклопедические книги о Великой Отечественной войне, о героическом подвиге нашего народа.</w:t>
      </w:r>
      <w:r w:rsidR="004A5E14" w:rsidRPr="00AE1175">
        <w:rPr>
          <w:rFonts w:ascii="Liberation Serif" w:hAnsi="Liberation Serif"/>
          <w:sz w:val="28"/>
          <w:szCs w:val="28"/>
        </w:rPr>
        <w:t xml:space="preserve"> </w:t>
      </w:r>
      <w:r w:rsidR="004A5E14" w:rsidRPr="00AE1175">
        <w:rPr>
          <w:rFonts w:ascii="Liberation Serif" w:hAnsi="Liberation Serif"/>
          <w:sz w:val="28"/>
          <w:szCs w:val="28"/>
        </w:rPr>
        <w:t xml:space="preserve"> </w:t>
      </w:r>
    </w:p>
    <w:p w:rsidR="00121CCE" w:rsidRDefault="00121CCE" w:rsidP="00AE1175">
      <w:pPr>
        <w:jc w:val="both"/>
        <w:rPr>
          <w:rFonts w:ascii="Liberation Serif" w:hAnsi="Liberation Serif"/>
          <w:sz w:val="28"/>
          <w:szCs w:val="28"/>
        </w:rPr>
      </w:pPr>
      <w:r w:rsidRPr="00121CCE">
        <w:rPr>
          <w:rFonts w:ascii="Liberation Serif" w:hAnsi="Liberation Serif"/>
          <w:noProof/>
          <w:sz w:val="28"/>
          <w:szCs w:val="28"/>
          <w:lang w:eastAsia="ru-RU"/>
        </w:rPr>
        <w:drawing>
          <wp:inline distT="0" distB="0" distL="0" distR="0">
            <wp:extent cx="3615254" cy="2939580"/>
            <wp:effectExtent l="0" t="5080" r="0" b="0"/>
            <wp:docPr id="1" name="Рисунок 1" descr="C:\Users\User\Desktop\День чтения\IMG_5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нь чтения\IMG_556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28597" cy="295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1CC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Liberation Serif" w:hAnsi="Liberation Serif"/>
          <w:noProof/>
          <w:sz w:val="28"/>
          <w:szCs w:val="28"/>
          <w:lang w:eastAsia="ru-RU"/>
        </w:rPr>
        <w:t xml:space="preserve">      </w:t>
      </w:r>
      <w:r w:rsidRPr="00121CCE">
        <w:rPr>
          <w:rFonts w:ascii="Liberation Serif" w:hAnsi="Liberation Serif"/>
          <w:noProof/>
          <w:sz w:val="28"/>
          <w:szCs w:val="28"/>
          <w:lang w:eastAsia="ru-RU"/>
        </w:rPr>
        <w:drawing>
          <wp:inline distT="0" distB="0" distL="0" distR="0">
            <wp:extent cx="3600130" cy="2700098"/>
            <wp:effectExtent l="0" t="7302" r="0" b="0"/>
            <wp:docPr id="2" name="Рисунок 2" descr="C:\Users\User\Desktop\День чтения\IMG_5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ень чтения\IMG_556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06225" cy="2704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CCE" w:rsidRDefault="00121CCE" w:rsidP="0025542D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Педагог-</w:t>
      </w:r>
      <w:r w:rsidR="0025542D">
        <w:rPr>
          <w:rFonts w:ascii="Liberation Serif" w:hAnsi="Liberation Serif"/>
          <w:sz w:val="28"/>
          <w:szCs w:val="28"/>
        </w:rPr>
        <w:t>библиотекарь -Свиридова И.А.</w:t>
      </w:r>
    </w:p>
    <w:p w:rsidR="0025542D" w:rsidRDefault="0025542D" w:rsidP="00121CCE">
      <w:pPr>
        <w:rPr>
          <w:rFonts w:ascii="Liberation Serif" w:hAnsi="Liberation Serif"/>
          <w:sz w:val="28"/>
          <w:szCs w:val="28"/>
        </w:rPr>
      </w:pPr>
    </w:p>
    <w:p w:rsidR="00121CCE" w:rsidRDefault="00121CCE" w:rsidP="00121CCE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Страница БИЦ</w:t>
      </w:r>
      <w:r w:rsidR="0025542D">
        <w:rPr>
          <w:rFonts w:ascii="Liberation Serif" w:hAnsi="Liberation Serif"/>
          <w:sz w:val="28"/>
          <w:szCs w:val="28"/>
        </w:rPr>
        <w:t xml:space="preserve"> </w:t>
      </w:r>
    </w:p>
    <w:p w:rsidR="00121CCE" w:rsidRDefault="00121CCE" w:rsidP="00121CCE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hyperlink r:id="rId9" w:history="1">
        <w:r w:rsidRPr="001D214A">
          <w:rPr>
            <w:rStyle w:val="a4"/>
            <w:rFonts w:ascii="Liberation Serif" w:hAnsi="Liberation Serif"/>
            <w:sz w:val="28"/>
            <w:szCs w:val="28"/>
          </w:rPr>
          <w:t>https://licey21art.uralschool.ru/?section_id=388</w:t>
        </w:r>
      </w:hyperlink>
    </w:p>
    <w:p w:rsidR="00121CCE" w:rsidRPr="00121CCE" w:rsidRDefault="00121CCE" w:rsidP="00121CCE">
      <w:pPr>
        <w:rPr>
          <w:rFonts w:ascii="Liberation Serif" w:hAnsi="Liberation Serif"/>
          <w:sz w:val="28"/>
          <w:szCs w:val="28"/>
        </w:rPr>
      </w:pPr>
    </w:p>
    <w:sectPr w:rsidR="00121CCE" w:rsidRPr="00121CCE" w:rsidSect="00121CCE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4017C"/>
    <w:multiLevelType w:val="hybridMultilevel"/>
    <w:tmpl w:val="7A465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E14"/>
    <w:rsid w:val="00121CCE"/>
    <w:rsid w:val="0025542D"/>
    <w:rsid w:val="002F6062"/>
    <w:rsid w:val="004A5E14"/>
    <w:rsid w:val="006B7215"/>
    <w:rsid w:val="007313CF"/>
    <w:rsid w:val="00935880"/>
    <w:rsid w:val="00996F47"/>
    <w:rsid w:val="00AE1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546C8"/>
  <w15:chartTrackingRefBased/>
  <w15:docId w15:val="{D4C95D78-5E81-400E-9F78-CEBE88B8D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117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721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E117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4">
    <w:name w:val="Hyperlink"/>
    <w:basedOn w:val="a0"/>
    <w:uiPriority w:val="99"/>
    <w:unhideWhenUsed/>
    <w:rsid w:val="00121CC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6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icey21art.uralschool.ru/?section_id=3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2025-10-03T07:26:00Z</dcterms:created>
  <dcterms:modified xsi:type="dcterms:W3CDTF">2025-10-03T08:36:00Z</dcterms:modified>
</cp:coreProperties>
</file>