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F77" w:rsidRDefault="00FB226E" w:rsidP="00EB40ED">
      <w:pPr>
        <w:jc w:val="both"/>
        <w:rPr>
          <w:rStyle w:val="fontstyle01"/>
        </w:rPr>
      </w:pPr>
      <w:r>
        <w:rPr>
          <w:rStyle w:val="fontstyle01"/>
        </w:rPr>
        <w:t xml:space="preserve">Тема </w:t>
      </w:r>
      <w:proofErr w:type="gramStart"/>
      <w:r>
        <w:rPr>
          <w:rStyle w:val="fontstyle01"/>
        </w:rPr>
        <w:t xml:space="preserve">« </w:t>
      </w:r>
      <w:bookmarkStart w:id="0" w:name="_GoBack"/>
      <w:r>
        <w:rPr>
          <w:rStyle w:val="fontstyle01"/>
        </w:rPr>
        <w:t>Ресурсы</w:t>
      </w:r>
      <w:proofErr w:type="gramEnd"/>
      <w:r>
        <w:rPr>
          <w:rStyle w:val="fontstyle01"/>
        </w:rPr>
        <w:t xml:space="preserve"> рабочих программ по формированию патриотизма у обучающихся начальных классов»</w:t>
      </w:r>
    </w:p>
    <w:bookmarkEnd w:id="0"/>
    <w:p w:rsidR="00072537" w:rsidRDefault="0028452D" w:rsidP="00EB40ED">
      <w:pPr>
        <w:jc w:val="both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 xml:space="preserve">На последнем совещании при начальнике УО руководителям </w:t>
      </w:r>
      <w:r w:rsidR="00D51F77" w:rsidRPr="0028452D">
        <w:rPr>
          <w:rStyle w:val="fontstyle01"/>
          <w:rFonts w:ascii="Times New Roman" w:hAnsi="Times New Roman" w:cs="Times New Roman"/>
          <w:b w:val="0"/>
        </w:rPr>
        <w:t xml:space="preserve">ММО </w:t>
      </w:r>
      <w:r>
        <w:rPr>
          <w:rStyle w:val="fontstyle01"/>
          <w:rFonts w:ascii="Times New Roman" w:hAnsi="Times New Roman" w:cs="Times New Roman"/>
          <w:b w:val="0"/>
        </w:rPr>
        <w:t xml:space="preserve">были озвучены </w:t>
      </w:r>
      <w:r w:rsidR="00D51F77" w:rsidRPr="0028452D">
        <w:rPr>
          <w:rStyle w:val="fontstyle01"/>
          <w:rFonts w:ascii="Times New Roman" w:hAnsi="Times New Roman" w:cs="Times New Roman"/>
          <w:b w:val="0"/>
        </w:rPr>
        <w:t>направления работы на 2025-2027 учебный год.</w:t>
      </w:r>
      <w:r>
        <w:rPr>
          <w:rStyle w:val="fontstyle01"/>
          <w:rFonts w:ascii="Times New Roman" w:hAnsi="Times New Roman" w:cs="Times New Roman"/>
          <w:b w:val="0"/>
        </w:rPr>
        <w:t xml:space="preserve"> Этих направлений достаточно много. </w:t>
      </w:r>
      <w:r w:rsidR="00072537">
        <w:rPr>
          <w:rStyle w:val="fontstyle01"/>
          <w:rFonts w:ascii="Times New Roman" w:hAnsi="Times New Roman" w:cs="Times New Roman"/>
          <w:b w:val="0"/>
        </w:rPr>
        <w:t>Я их озвучу.</w:t>
      </w:r>
    </w:p>
    <w:p w:rsidR="00072537" w:rsidRPr="0028452D" w:rsidRDefault="00072537" w:rsidP="00EB40ED">
      <w:pPr>
        <w:jc w:val="both"/>
        <w:rPr>
          <w:rStyle w:val="fontstyle01"/>
          <w:rFonts w:ascii="Times New Roman" w:hAnsi="Times New Roman" w:cs="Times New Roman"/>
          <w:b w:val="0"/>
        </w:rPr>
      </w:pPr>
      <w:r w:rsidRPr="0028452D">
        <w:rPr>
          <w:rStyle w:val="fontstyle01"/>
          <w:rFonts w:ascii="Times New Roman" w:hAnsi="Times New Roman" w:cs="Times New Roman"/>
          <w:b w:val="0"/>
        </w:rPr>
        <w:t>1.Единое планирование учебных программ по предметам. Это нововведение направлено на унификацию учебного процесса и синхронизацию программ с ОГЭ и ЕГЭ.</w:t>
      </w:r>
    </w:p>
    <w:p w:rsidR="00072537" w:rsidRPr="0028452D" w:rsidRDefault="00072537" w:rsidP="00EB40ED">
      <w:pPr>
        <w:jc w:val="both"/>
        <w:rPr>
          <w:rStyle w:val="fontstyle01"/>
          <w:rFonts w:ascii="Times New Roman" w:hAnsi="Times New Roman" w:cs="Times New Roman"/>
          <w:b w:val="0"/>
        </w:rPr>
      </w:pPr>
      <w:r w:rsidRPr="0028452D">
        <w:rPr>
          <w:rStyle w:val="fontstyle01"/>
          <w:rFonts w:ascii="Times New Roman" w:hAnsi="Times New Roman" w:cs="Times New Roman"/>
          <w:b w:val="0"/>
        </w:rPr>
        <w:t xml:space="preserve">2.Исполнение методических рекомендаций по организации домашней учебной работы обучающихся (разработаны ИСРО по поручению </w:t>
      </w:r>
      <w:proofErr w:type="spellStart"/>
      <w:r w:rsidRPr="0028452D">
        <w:rPr>
          <w:rStyle w:val="fontstyle01"/>
          <w:rFonts w:ascii="Times New Roman" w:hAnsi="Times New Roman" w:cs="Times New Roman"/>
          <w:b w:val="0"/>
        </w:rPr>
        <w:t>Минпросвещения</w:t>
      </w:r>
      <w:proofErr w:type="spellEnd"/>
      <w:r w:rsidRPr="0028452D">
        <w:rPr>
          <w:rStyle w:val="fontstyle01"/>
          <w:rFonts w:ascii="Times New Roman" w:hAnsi="Times New Roman" w:cs="Times New Roman"/>
          <w:b w:val="0"/>
        </w:rPr>
        <w:t xml:space="preserve"> России. Приказ 704) </w:t>
      </w:r>
    </w:p>
    <w:p w:rsidR="00072537" w:rsidRPr="0028452D" w:rsidRDefault="00072537" w:rsidP="00EB40ED">
      <w:pPr>
        <w:jc w:val="both"/>
        <w:rPr>
          <w:rStyle w:val="fontstyle01"/>
          <w:rFonts w:ascii="Times New Roman" w:hAnsi="Times New Roman" w:cs="Times New Roman"/>
          <w:b w:val="0"/>
        </w:rPr>
      </w:pPr>
      <w:r w:rsidRPr="0028452D">
        <w:rPr>
          <w:rStyle w:val="fontstyle01"/>
          <w:rFonts w:ascii="Times New Roman" w:hAnsi="Times New Roman" w:cs="Times New Roman"/>
          <w:b w:val="0"/>
        </w:rPr>
        <w:t xml:space="preserve">3.Отработка требований к </w:t>
      </w:r>
      <w:proofErr w:type="spellStart"/>
      <w:r w:rsidRPr="0028452D">
        <w:rPr>
          <w:rStyle w:val="fontstyle01"/>
          <w:rFonts w:ascii="Times New Roman" w:hAnsi="Times New Roman" w:cs="Times New Roman"/>
          <w:b w:val="0"/>
        </w:rPr>
        <w:t>метапредметным</w:t>
      </w:r>
      <w:proofErr w:type="spellEnd"/>
      <w:r w:rsidRPr="0028452D">
        <w:rPr>
          <w:rStyle w:val="fontstyle01"/>
          <w:rFonts w:ascii="Times New Roman" w:hAnsi="Times New Roman" w:cs="Times New Roman"/>
          <w:b w:val="0"/>
        </w:rPr>
        <w:t xml:space="preserve"> и предметным результатам при оценке качества образования.</w:t>
      </w:r>
    </w:p>
    <w:p w:rsidR="00072537" w:rsidRPr="0028452D" w:rsidRDefault="00072537" w:rsidP="00EB40ED">
      <w:pPr>
        <w:jc w:val="both"/>
        <w:rPr>
          <w:rStyle w:val="fontstyle01"/>
          <w:rFonts w:ascii="Times New Roman" w:hAnsi="Times New Roman" w:cs="Times New Roman"/>
          <w:b w:val="0"/>
        </w:rPr>
      </w:pPr>
      <w:r w:rsidRPr="0028452D">
        <w:rPr>
          <w:rStyle w:val="fontstyle01"/>
          <w:rFonts w:ascii="Times New Roman" w:hAnsi="Times New Roman" w:cs="Times New Roman"/>
          <w:b w:val="0"/>
        </w:rPr>
        <w:t>4.Исполнение методических рекомендаций по проектированию и реализации современного урока от ИСМО</w:t>
      </w:r>
    </w:p>
    <w:p w:rsidR="00072537" w:rsidRPr="0028452D" w:rsidRDefault="00072537" w:rsidP="00EB40ED">
      <w:pPr>
        <w:jc w:val="both"/>
        <w:rPr>
          <w:rStyle w:val="fontstyle01"/>
          <w:rFonts w:ascii="Times New Roman" w:hAnsi="Times New Roman" w:cs="Times New Roman"/>
          <w:b w:val="0"/>
        </w:rPr>
      </w:pPr>
      <w:r w:rsidRPr="0028452D">
        <w:rPr>
          <w:rStyle w:val="fontstyle01"/>
          <w:rFonts w:ascii="Times New Roman" w:hAnsi="Times New Roman" w:cs="Times New Roman"/>
          <w:b w:val="0"/>
        </w:rPr>
        <w:t xml:space="preserve">5.Исполнение методических рекомендаций </w:t>
      </w:r>
      <w:proofErr w:type="spellStart"/>
      <w:r w:rsidRPr="0028452D">
        <w:rPr>
          <w:rStyle w:val="fontstyle01"/>
          <w:rFonts w:ascii="Times New Roman" w:hAnsi="Times New Roman" w:cs="Times New Roman"/>
          <w:b w:val="0"/>
        </w:rPr>
        <w:t>Минпросвещения</w:t>
      </w:r>
      <w:proofErr w:type="spellEnd"/>
      <w:r w:rsidRPr="0028452D">
        <w:rPr>
          <w:rStyle w:val="fontstyle01"/>
          <w:rFonts w:ascii="Times New Roman" w:hAnsi="Times New Roman" w:cs="Times New Roman"/>
          <w:b w:val="0"/>
        </w:rPr>
        <w:t xml:space="preserve"> «Система оценки достижений предметных результатов» - ЕДСО</w:t>
      </w:r>
    </w:p>
    <w:p w:rsidR="00072537" w:rsidRPr="0028452D" w:rsidRDefault="00072537" w:rsidP="00EB40ED">
      <w:pPr>
        <w:jc w:val="both"/>
        <w:rPr>
          <w:rStyle w:val="fontstyle01"/>
          <w:rFonts w:ascii="Times New Roman" w:hAnsi="Times New Roman" w:cs="Times New Roman"/>
          <w:b w:val="0"/>
        </w:rPr>
      </w:pPr>
      <w:r w:rsidRPr="0028452D">
        <w:rPr>
          <w:rStyle w:val="fontstyle01"/>
          <w:rFonts w:ascii="Times New Roman" w:hAnsi="Times New Roman" w:cs="Times New Roman"/>
          <w:b w:val="0"/>
        </w:rPr>
        <w:t>6.Контрольно-оценочная деятельность в начальной школе: современные подходы.</w:t>
      </w:r>
    </w:p>
    <w:p w:rsidR="00072537" w:rsidRPr="0028452D" w:rsidRDefault="00072537" w:rsidP="00EB40ED">
      <w:pPr>
        <w:jc w:val="both"/>
        <w:rPr>
          <w:rStyle w:val="fontstyle01"/>
          <w:rFonts w:ascii="Times New Roman" w:hAnsi="Times New Roman" w:cs="Times New Roman"/>
          <w:b w:val="0"/>
        </w:rPr>
      </w:pPr>
      <w:r w:rsidRPr="0028452D">
        <w:rPr>
          <w:rStyle w:val="fontstyle01"/>
          <w:rFonts w:ascii="Times New Roman" w:hAnsi="Times New Roman" w:cs="Times New Roman"/>
          <w:b w:val="0"/>
        </w:rPr>
        <w:t>7.Приобщение обучающихся к традиционным российским ценностям: современные подходы и новые решения.</w:t>
      </w:r>
    </w:p>
    <w:p w:rsidR="00072537" w:rsidRPr="0028452D" w:rsidRDefault="00072537" w:rsidP="00EB40ED">
      <w:pPr>
        <w:jc w:val="both"/>
        <w:rPr>
          <w:rStyle w:val="fontstyle01"/>
          <w:rFonts w:ascii="Times New Roman" w:hAnsi="Times New Roman" w:cs="Times New Roman"/>
          <w:b w:val="0"/>
        </w:rPr>
      </w:pPr>
      <w:r w:rsidRPr="0028452D">
        <w:rPr>
          <w:rStyle w:val="fontstyle01"/>
          <w:rFonts w:ascii="Times New Roman" w:hAnsi="Times New Roman" w:cs="Times New Roman"/>
          <w:b w:val="0"/>
        </w:rPr>
        <w:t>8.Практики работы с обучающимися, испытывающими затруднения в освоении учебных предметов. Использование интерактивных карт.</w:t>
      </w:r>
    </w:p>
    <w:p w:rsidR="00072537" w:rsidRPr="0028452D" w:rsidRDefault="00072537" w:rsidP="00EB40ED">
      <w:pPr>
        <w:jc w:val="both"/>
        <w:rPr>
          <w:rStyle w:val="fontstyle01"/>
          <w:rFonts w:ascii="Times New Roman" w:hAnsi="Times New Roman" w:cs="Times New Roman"/>
          <w:b w:val="0"/>
        </w:rPr>
      </w:pPr>
      <w:r w:rsidRPr="0028452D">
        <w:rPr>
          <w:rStyle w:val="fontstyle01"/>
          <w:rFonts w:ascii="Times New Roman" w:hAnsi="Times New Roman" w:cs="Times New Roman"/>
          <w:b w:val="0"/>
        </w:rPr>
        <w:t>9.Формирование функциональной грамотности.</w:t>
      </w:r>
    </w:p>
    <w:p w:rsidR="00072537" w:rsidRPr="0028452D" w:rsidRDefault="00072537" w:rsidP="00EB40ED">
      <w:pPr>
        <w:jc w:val="both"/>
        <w:rPr>
          <w:rStyle w:val="fontstyle01"/>
          <w:rFonts w:ascii="Times New Roman" w:hAnsi="Times New Roman" w:cs="Times New Roman"/>
          <w:b w:val="0"/>
        </w:rPr>
      </w:pPr>
      <w:r w:rsidRPr="0028452D">
        <w:rPr>
          <w:rStyle w:val="fontstyle01"/>
          <w:rFonts w:ascii="Times New Roman" w:hAnsi="Times New Roman" w:cs="Times New Roman"/>
          <w:b w:val="0"/>
        </w:rPr>
        <w:t>10.Изменения во ФГОС, ФОП, ФАОП, рабочую программу воспитания.</w:t>
      </w:r>
    </w:p>
    <w:p w:rsidR="00072537" w:rsidRPr="0028452D" w:rsidRDefault="00072537" w:rsidP="00EB40ED">
      <w:pPr>
        <w:jc w:val="both"/>
        <w:rPr>
          <w:rStyle w:val="fontstyle01"/>
          <w:rFonts w:ascii="Times New Roman" w:hAnsi="Times New Roman" w:cs="Times New Roman"/>
          <w:b w:val="0"/>
        </w:rPr>
      </w:pPr>
      <w:r w:rsidRPr="0028452D">
        <w:rPr>
          <w:rStyle w:val="fontstyle01"/>
          <w:rFonts w:ascii="Times New Roman" w:hAnsi="Times New Roman" w:cs="Times New Roman"/>
          <w:b w:val="0"/>
        </w:rPr>
        <w:t xml:space="preserve">11.Цифровизация системы образования – обмен успешными практиками использования ЦОК, </w:t>
      </w:r>
      <w:proofErr w:type="spellStart"/>
      <w:r w:rsidRPr="0028452D">
        <w:rPr>
          <w:rStyle w:val="fontstyle01"/>
          <w:rFonts w:ascii="Times New Roman" w:hAnsi="Times New Roman" w:cs="Times New Roman"/>
          <w:b w:val="0"/>
        </w:rPr>
        <w:t>Сферум</w:t>
      </w:r>
      <w:proofErr w:type="spellEnd"/>
    </w:p>
    <w:p w:rsidR="00072537" w:rsidRDefault="0028452D" w:rsidP="00EB40ED">
      <w:pPr>
        <w:jc w:val="both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>При планировании работы на 2025-2026 год мы учли часть этих направлений. Некоторые из них для нашего ММО уже не актуальны, так как мы работали по ним в предыдущие годы и изучили подробно. Например</w:t>
      </w:r>
      <w:r w:rsidR="00072537">
        <w:rPr>
          <w:rStyle w:val="fontstyle01"/>
          <w:rFonts w:ascii="Times New Roman" w:hAnsi="Times New Roman" w:cs="Times New Roman"/>
          <w:b w:val="0"/>
        </w:rPr>
        <w:t>,</w:t>
      </w:r>
      <w:r>
        <w:rPr>
          <w:rStyle w:val="fontstyle01"/>
          <w:rFonts w:ascii="Times New Roman" w:hAnsi="Times New Roman" w:cs="Times New Roman"/>
          <w:b w:val="0"/>
        </w:rPr>
        <w:t xml:space="preserve"> «Формирование у обучающихся функциональной грамотности»</w:t>
      </w:r>
      <w:r w:rsidR="00072537">
        <w:rPr>
          <w:rStyle w:val="fontstyle01"/>
          <w:rFonts w:ascii="Times New Roman" w:hAnsi="Times New Roman" w:cs="Times New Roman"/>
          <w:b w:val="0"/>
        </w:rPr>
        <w:t>,</w:t>
      </w:r>
      <w:r w:rsidR="00072537" w:rsidRPr="00072537">
        <w:rPr>
          <w:rStyle w:val="fontstyle01"/>
          <w:rFonts w:ascii="Times New Roman" w:hAnsi="Times New Roman" w:cs="Times New Roman"/>
          <w:b w:val="0"/>
        </w:rPr>
        <w:t xml:space="preserve"> </w:t>
      </w:r>
      <w:r w:rsidR="00072537">
        <w:rPr>
          <w:rStyle w:val="fontstyle01"/>
          <w:rFonts w:ascii="Times New Roman" w:hAnsi="Times New Roman" w:cs="Times New Roman"/>
          <w:b w:val="0"/>
        </w:rPr>
        <w:t>«Проектирование</w:t>
      </w:r>
      <w:r w:rsidR="00072537" w:rsidRPr="0028452D">
        <w:rPr>
          <w:rStyle w:val="fontstyle01"/>
          <w:rFonts w:ascii="Times New Roman" w:hAnsi="Times New Roman" w:cs="Times New Roman"/>
          <w:b w:val="0"/>
        </w:rPr>
        <w:t xml:space="preserve"> и реализации современного урока</w:t>
      </w:r>
      <w:r w:rsidR="00072537">
        <w:rPr>
          <w:rStyle w:val="fontstyle01"/>
          <w:rFonts w:ascii="Times New Roman" w:hAnsi="Times New Roman" w:cs="Times New Roman"/>
          <w:b w:val="0"/>
        </w:rPr>
        <w:t>».</w:t>
      </w:r>
    </w:p>
    <w:p w:rsidR="00EB40ED" w:rsidRDefault="00072537" w:rsidP="00EB40ED">
      <w:pPr>
        <w:jc w:val="both"/>
        <w:rPr>
          <w:rStyle w:val="fontstyle21"/>
        </w:rPr>
      </w:pPr>
      <w:r>
        <w:rPr>
          <w:rStyle w:val="fontstyle01"/>
          <w:rFonts w:ascii="Times New Roman" w:hAnsi="Times New Roman" w:cs="Times New Roman"/>
          <w:b w:val="0"/>
        </w:rPr>
        <w:t xml:space="preserve">А так как </w:t>
      </w:r>
      <w:r w:rsidR="004074E7">
        <w:rPr>
          <w:rStyle w:val="fontstyle21"/>
        </w:rPr>
        <w:t>2025</w:t>
      </w:r>
      <w:r>
        <w:rPr>
          <w:rStyle w:val="fontstyle21"/>
        </w:rPr>
        <w:t xml:space="preserve"> </w:t>
      </w:r>
      <w:proofErr w:type="gramStart"/>
      <w:r>
        <w:rPr>
          <w:rStyle w:val="fontstyle21"/>
        </w:rPr>
        <w:t xml:space="preserve">год </w:t>
      </w:r>
      <w:r w:rsidR="004074E7">
        <w:rPr>
          <w:rStyle w:val="fontstyle21"/>
        </w:rPr>
        <w:t xml:space="preserve"> </w:t>
      </w:r>
      <w:r>
        <w:rPr>
          <w:rStyle w:val="fontstyle21"/>
        </w:rPr>
        <w:t>объявлен</w:t>
      </w:r>
      <w:proofErr w:type="gramEnd"/>
      <w:r>
        <w:rPr>
          <w:rStyle w:val="fontstyle21"/>
        </w:rPr>
        <w:t xml:space="preserve"> Годом защитника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</w:rPr>
        <w:t>Отечества и 80-летия Победы в Великой Отечественной войне 1941–1945 годов,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074E7">
        <w:rPr>
          <w:rStyle w:val="fontstyle21"/>
        </w:rPr>
        <w:t xml:space="preserve">остается актуальной </w:t>
      </w:r>
      <w:r w:rsidR="004074E7">
        <w:rPr>
          <w:rStyle w:val="fontstyle21"/>
        </w:rPr>
        <w:lastRenderedPageBreak/>
        <w:t>реализация</w:t>
      </w:r>
      <w:r w:rsidR="00EB40ED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074E7">
        <w:rPr>
          <w:rStyle w:val="fontstyle21"/>
        </w:rPr>
        <w:t>в образовательном процессе вос</w:t>
      </w:r>
      <w:r w:rsidR="00EB40ED">
        <w:rPr>
          <w:rStyle w:val="fontstyle21"/>
        </w:rPr>
        <w:t>питательного потенциала учебных курсов начальной школы.</w:t>
      </w:r>
    </w:p>
    <w:p w:rsidR="00EB40ED" w:rsidRDefault="00EB40ED" w:rsidP="00EB40ED">
      <w:pPr>
        <w:jc w:val="both"/>
        <w:rPr>
          <w:rStyle w:val="fontstyle01"/>
          <w:b w:val="0"/>
        </w:rPr>
      </w:pPr>
      <w:r w:rsidRPr="00EB40ED">
        <w:rPr>
          <w:rStyle w:val="fontstyle21"/>
          <w:rFonts w:ascii="Times New Roman" w:hAnsi="Times New Roman" w:cs="Times New Roman"/>
        </w:rPr>
        <w:t>О</w:t>
      </w:r>
      <w:r>
        <w:rPr>
          <w:rStyle w:val="fontstyle21"/>
        </w:rPr>
        <w:t xml:space="preserve">тсюда и тема сегодняшнего нашего разговора </w:t>
      </w:r>
      <w:proofErr w:type="gramStart"/>
      <w:r w:rsidRPr="00EB40ED">
        <w:rPr>
          <w:rStyle w:val="fontstyle01"/>
          <w:b w:val="0"/>
        </w:rPr>
        <w:t>« Ресурсы</w:t>
      </w:r>
      <w:proofErr w:type="gramEnd"/>
      <w:r w:rsidRPr="00EB40ED">
        <w:rPr>
          <w:rStyle w:val="fontstyle01"/>
          <w:b w:val="0"/>
        </w:rPr>
        <w:t xml:space="preserve"> рабочих программ по формированию патриотизма у обучающихся начальных классов»</w:t>
      </w:r>
      <w:r>
        <w:rPr>
          <w:rStyle w:val="fontstyle01"/>
          <w:b w:val="0"/>
        </w:rPr>
        <w:t>.</w:t>
      </w:r>
    </w:p>
    <w:p w:rsidR="00EB40ED" w:rsidRDefault="00EB40ED" w:rsidP="00EB40ED">
      <w:pPr>
        <w:jc w:val="both"/>
        <w:rPr>
          <w:rStyle w:val="fontstyle01"/>
          <w:b w:val="0"/>
        </w:rPr>
      </w:pPr>
      <w:r>
        <w:rPr>
          <w:rStyle w:val="fontstyle01"/>
          <w:rFonts w:hint="eastAsia"/>
          <w:b w:val="0"/>
        </w:rPr>
        <w:t>К</w:t>
      </w:r>
      <w:proofErr w:type="spellStart"/>
      <w:r>
        <w:rPr>
          <w:rStyle w:val="fontstyle01"/>
          <w:b w:val="0"/>
        </w:rPr>
        <w:t>аждый</w:t>
      </w:r>
      <w:proofErr w:type="spellEnd"/>
      <w:r>
        <w:rPr>
          <w:rStyle w:val="fontstyle01"/>
          <w:b w:val="0"/>
        </w:rPr>
        <w:t xml:space="preserve"> из нас принял непосредственное участие в разработке учебных программ по предметам</w:t>
      </w:r>
      <w:r w:rsidR="00342D3C">
        <w:rPr>
          <w:rStyle w:val="fontstyle01"/>
          <w:b w:val="0"/>
        </w:rPr>
        <w:t xml:space="preserve"> и</w:t>
      </w:r>
      <w:r w:rsidR="005D7D70">
        <w:rPr>
          <w:rStyle w:val="fontstyle01"/>
          <w:b w:val="0"/>
        </w:rPr>
        <w:t>, я надеюсь, обратил внимание на планируемые результаты освоения рабочих программ. Так вот, в каждой</w:t>
      </w:r>
      <w:r w:rsidR="00342D3C">
        <w:rPr>
          <w:rStyle w:val="fontstyle01"/>
          <w:b w:val="0"/>
        </w:rPr>
        <w:t xml:space="preserve"> программе запланировано формирование личностных результатов </w:t>
      </w:r>
      <w:r w:rsidR="007F04E7">
        <w:rPr>
          <w:rStyle w:val="fontstyle01"/>
          <w:b w:val="0"/>
        </w:rPr>
        <w:t>и одним из пунктов прописано:</w:t>
      </w:r>
    </w:p>
    <w:p w:rsidR="005D7D70" w:rsidRDefault="005D7D70" w:rsidP="00342D3C">
      <w:pPr>
        <w:spacing w:after="0" w:line="240" w:lineRule="auto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5D7D70" w:rsidRPr="00E26E21" w:rsidRDefault="005D7D70" w:rsidP="005D7D70">
      <w:pPr>
        <w:numPr>
          <w:ilvl w:val="0"/>
          <w:numId w:val="1"/>
        </w:numPr>
        <w:spacing w:after="0" w:line="240" w:lineRule="auto"/>
        <w:ind w:left="0" w:firstLine="709"/>
        <w:jc w:val="both"/>
      </w:pPr>
      <w:r w:rsidRPr="00E26E21">
        <w:rPr>
          <w:rFonts w:ascii="Times New Roman" w:hAnsi="Times New Roman"/>
          <w:color w:val="000000"/>
          <w:sz w:val="28"/>
        </w:rPr>
        <w:t>становление ценностного отношения к своей Родине, в том числе через изучение</w:t>
      </w:r>
      <w:r w:rsidR="007F04E7">
        <w:rPr>
          <w:rFonts w:ascii="Times New Roman" w:hAnsi="Times New Roman"/>
          <w:color w:val="000000"/>
          <w:sz w:val="28"/>
        </w:rPr>
        <w:t xml:space="preserve"> учебных предметов</w:t>
      </w:r>
      <w:r w:rsidRPr="00E26E21">
        <w:rPr>
          <w:rFonts w:ascii="Times New Roman" w:hAnsi="Times New Roman"/>
          <w:color w:val="000000"/>
          <w:sz w:val="28"/>
        </w:rPr>
        <w:t>, отражающего историю и культуру страны;</w:t>
      </w:r>
    </w:p>
    <w:p w:rsidR="005D7D70" w:rsidRPr="00E26E21" w:rsidRDefault="005D7D70" w:rsidP="005D7D70">
      <w:pPr>
        <w:numPr>
          <w:ilvl w:val="0"/>
          <w:numId w:val="1"/>
        </w:numPr>
        <w:spacing w:after="0" w:line="240" w:lineRule="auto"/>
        <w:ind w:left="0" w:firstLine="709"/>
        <w:jc w:val="both"/>
      </w:pPr>
      <w:r w:rsidRPr="00E26E21">
        <w:rPr>
          <w:rFonts w:ascii="Times New Roman" w:hAnsi="Times New Roman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5D7D70" w:rsidRPr="00E26E21" w:rsidRDefault="005D7D70" w:rsidP="005D7D70">
      <w:pPr>
        <w:numPr>
          <w:ilvl w:val="0"/>
          <w:numId w:val="1"/>
        </w:numPr>
        <w:spacing w:after="0" w:line="240" w:lineRule="auto"/>
        <w:ind w:left="0" w:firstLine="709"/>
        <w:jc w:val="both"/>
      </w:pPr>
      <w:r w:rsidRPr="00E26E21">
        <w:rPr>
          <w:rFonts w:ascii="Times New Roman" w:hAnsi="Times New Roman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5D7D70" w:rsidRPr="00E26E21" w:rsidRDefault="005D7D70" w:rsidP="005D7D70">
      <w:pPr>
        <w:numPr>
          <w:ilvl w:val="0"/>
          <w:numId w:val="1"/>
        </w:numPr>
        <w:spacing w:after="0" w:line="240" w:lineRule="auto"/>
        <w:ind w:left="0" w:firstLine="709"/>
        <w:jc w:val="both"/>
      </w:pPr>
      <w:r w:rsidRPr="00E26E21"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5D7D70" w:rsidRPr="00EB40ED" w:rsidRDefault="005D7D70" w:rsidP="00EB40ED">
      <w:pPr>
        <w:jc w:val="both"/>
        <w:rPr>
          <w:rStyle w:val="fontstyle01"/>
          <w:b w:val="0"/>
        </w:rPr>
      </w:pPr>
    </w:p>
    <w:p w:rsidR="00F54B02" w:rsidRPr="00072537" w:rsidRDefault="004074E7" w:rsidP="00EB40ED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EB40ED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«Литературное чтение», формирование у обучающихся уважения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к историческому прошлому нашей страны, высших нравственных чувств как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условие укрепления единства народов России и суверенитета российского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государства в мире. Безусловно, это не значит, что разговор с младшими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школьниками о нравственных ценностях выстраивается только на уроках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литературного чтения, но именно этот учебный предмет дает возможность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подвести младших школьников к осознанию таких важнейших ценностей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российского общества, как любовь к Родине,</w:t>
      </w:r>
      <w:r w:rsidR="007F04E7">
        <w:rPr>
          <w:rStyle w:val="fontstyle21"/>
        </w:rPr>
        <w:t xml:space="preserve"> служение Отечеству, патриотизм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гражданственность, семья, историческая память и преемственность поколений,</w:t>
      </w:r>
      <w:r w:rsidR="007F04E7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</w:rPr>
        <w:t>проявляющихся в чувстве гордости за велику</w:t>
      </w:r>
      <w:r w:rsidR="007F04E7">
        <w:rPr>
          <w:rStyle w:val="fontstyle21"/>
        </w:rPr>
        <w:t xml:space="preserve">ю культуру и героическую историю </w:t>
      </w:r>
      <w:r>
        <w:rPr>
          <w:rStyle w:val="fontstyle21"/>
        </w:rPr>
        <w:t>российского государства.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Обращаем также внимание, что 2025 год объявлен Годом защитника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Отечества и 80-летия Победы в Великой Отечественной войне 1941–1945 годов,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поэтому особое внимание на уроках необходимо уделить текстам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 xml:space="preserve">патриотической направленности. </w:t>
      </w:r>
      <w:r>
        <w:rPr>
          <w:rStyle w:val="fontstyle21"/>
          <w:color w:val="222222"/>
        </w:rPr>
        <w:t>Эта направленность содержания программы</w:t>
      </w:r>
      <w:r>
        <w:rPr>
          <w:rFonts w:ascii="TimesNewRomanPSMT" w:hAnsi="TimesNewRomanPSMT"/>
          <w:color w:val="222222"/>
          <w:sz w:val="28"/>
          <w:szCs w:val="28"/>
        </w:rPr>
        <w:br/>
      </w:r>
      <w:r>
        <w:rPr>
          <w:rStyle w:val="fontstyle21"/>
          <w:color w:val="222222"/>
        </w:rPr>
        <w:lastRenderedPageBreak/>
        <w:t>литературного чтения отражена включением в круг обязательного чтения</w:t>
      </w:r>
      <w:r>
        <w:rPr>
          <w:rFonts w:ascii="TimesNewRomanPSMT" w:hAnsi="TimesNewRomanPSMT"/>
          <w:color w:val="222222"/>
          <w:sz w:val="28"/>
          <w:szCs w:val="28"/>
        </w:rPr>
        <w:br/>
      </w:r>
      <w:r>
        <w:rPr>
          <w:rStyle w:val="fontstyle21"/>
          <w:color w:val="222222"/>
        </w:rPr>
        <w:t>младших школьников произведений о г</w:t>
      </w:r>
      <w:r>
        <w:rPr>
          <w:rStyle w:val="fontstyle21"/>
        </w:rPr>
        <w:t>ероическом прошлом России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и раскрывается темой «Дети на войне», расширяющей представления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обучающихся о жизни их сверстников в годы Великой Отечественной войны.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 xml:space="preserve">Чтение произведений С.А. </w:t>
      </w:r>
      <w:proofErr w:type="spellStart"/>
      <w:r>
        <w:rPr>
          <w:rStyle w:val="fontstyle21"/>
        </w:rPr>
        <w:t>Баруздина</w:t>
      </w:r>
      <w:proofErr w:type="spellEnd"/>
      <w:r>
        <w:rPr>
          <w:rStyle w:val="fontstyle21"/>
        </w:rPr>
        <w:t xml:space="preserve"> «Салют», С.В. Михалкова «Быль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для детей», Л.А. Кассиля «Алексей Андреевич», Л. Пантелеева «На ялике»,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С.П. Алексеева, А. Гайдара «Тимур и его команда» имеет большой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воспитательный потенциал, который раскрывается в таких понятиях, как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«историческая память», «связь поколений», позволяет формировать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нравственно-этические понятия «подвиг», «защита Родины», «мужество»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и пробуждает чувство гордости за мужество своих сверстников, преклонение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перед их отвагой. Программное чтение целесообразно также дополнить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знакомством с рассказами из цикла «Подвиг солдата» А.В. Митяева, «Большое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сердце» Б.А. Лавренева, произведений о юных героях Великой Отечественной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войны.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Чтение и анализ произведений о Великой Отечественной войне помогают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 xml:space="preserve">школьникам получить более широкое представление о событиях того </w:t>
      </w:r>
      <w:proofErr w:type="gramStart"/>
      <w:r>
        <w:rPr>
          <w:rStyle w:val="fontstyle21"/>
        </w:rPr>
        <w:t>времени,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о</w:t>
      </w:r>
      <w:proofErr w:type="gramEnd"/>
      <w:r>
        <w:rPr>
          <w:rStyle w:val="fontstyle21"/>
        </w:rPr>
        <w:t xml:space="preserve"> детях на войне, осознать войну как общенациональное бедствие, последствия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которого ощущаются и в настоящее время. Важной частью работы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с произведениями является сопоставление образов детей из рассказов с целью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оценки их личных качеств, в связи с этим система вопросов должна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способствовать «вычитыванию» характеристики главного героя. Такой прием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позволяет сделать вывод, что во время Великой Отечественной войны дети, как</w:t>
      </w:r>
      <w:r>
        <w:br/>
      </w:r>
      <w:r>
        <w:rPr>
          <w:rStyle w:val="fontstyle21"/>
        </w:rPr>
        <w:t>20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и взрослые, отдавали все свои силы на защиту Родины и борьбу с </w:t>
      </w:r>
      <w:proofErr w:type="gramStart"/>
      <w:r>
        <w:rPr>
          <w:rStyle w:val="fontstyle21"/>
        </w:rPr>
        <w:t>фашизмом,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проявляли</w:t>
      </w:r>
      <w:proofErr w:type="gramEnd"/>
      <w:r>
        <w:rPr>
          <w:rStyle w:val="fontstyle21"/>
        </w:rPr>
        <w:t xml:space="preserve"> силу духа, отвагу и мужество. При анализе произведений важно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обратить внимание на главную мысль произведений: героический поступок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не зависит от возраста человека, если есть желание и отвага защищать Родину,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что позволяет соотнести ее с текстом пословиц: «Хоть ростом маловат,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да мужеством богат», «Мал телом, но велик духом».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Безусловно, при работе с произведениями патриотической направленности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важную роль играют приемы, направленные на обеспечение эмоциональной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сопричастности: использование музыкальных фрагментов, «медленное» чтение,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моделирование «воображаемой ситуации», работа с визуальными образами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(картины, плакаты, мультфильмы и диафильмы). В этом контексте необходимо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также активно использовать на уроках фрагменты экранизаций художественных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произведений, вызывающие особый эмоциональный отклик у обучающихся.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lastRenderedPageBreak/>
        <w:t>Более подробно об особенностях преподавания можно прочитать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в методическом пособии «Литературное чтение» (1–4 классы</w:t>
      </w:r>
      <w:proofErr w:type="gramStart"/>
      <w:r>
        <w:rPr>
          <w:rStyle w:val="fontstyle21"/>
        </w:rPr>
        <w:t>):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color w:val="0000FF"/>
        </w:rPr>
        <w:t>https://edsoo.ru/2023/08/28/metodicheskoe-posobie-literaturnoe-chtenie-1-4-klassy-</w:t>
      </w:r>
      <w:proofErr w:type="gramEnd"/>
      <w:r>
        <w:rPr>
          <w:rFonts w:ascii="TimesNewRomanPSMT" w:hAnsi="TimesNewRomanPSMT"/>
          <w:color w:val="0000FF"/>
          <w:sz w:val="28"/>
          <w:szCs w:val="28"/>
        </w:rPr>
        <w:br/>
      </w:r>
      <w:r>
        <w:rPr>
          <w:rStyle w:val="fontstyle21"/>
          <w:color w:val="0000FF"/>
        </w:rPr>
        <w:t>2023-g/</w:t>
      </w:r>
      <w:r>
        <w:rPr>
          <w:rFonts w:ascii="TimesNewRomanPSMT" w:hAnsi="TimesNewRomanPSMT"/>
          <w:color w:val="0000FF"/>
          <w:sz w:val="28"/>
          <w:szCs w:val="28"/>
        </w:rPr>
        <w:br/>
      </w:r>
    </w:p>
    <w:sectPr w:rsidR="00F54B02" w:rsidRPr="00072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F451F"/>
    <w:multiLevelType w:val="multilevel"/>
    <w:tmpl w:val="066823E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A53"/>
    <w:rsid w:val="00072537"/>
    <w:rsid w:val="002106FB"/>
    <w:rsid w:val="0028452D"/>
    <w:rsid w:val="00342D3C"/>
    <w:rsid w:val="004074E7"/>
    <w:rsid w:val="005D7D70"/>
    <w:rsid w:val="007F04E7"/>
    <w:rsid w:val="00913AE4"/>
    <w:rsid w:val="00C61F9B"/>
    <w:rsid w:val="00C95CE5"/>
    <w:rsid w:val="00D51F77"/>
    <w:rsid w:val="00D52A53"/>
    <w:rsid w:val="00EA5DC3"/>
    <w:rsid w:val="00EB40ED"/>
    <w:rsid w:val="00F54B02"/>
    <w:rsid w:val="00FB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B7F70-0CAD-46ED-969E-A76A2748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074E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074E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F0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04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Геннадьевна Свалова</dc:creator>
  <cp:keywords/>
  <dc:description/>
  <cp:lastModifiedBy>User</cp:lastModifiedBy>
  <cp:revision>11</cp:revision>
  <cp:lastPrinted>2025-08-26T07:00:00Z</cp:lastPrinted>
  <dcterms:created xsi:type="dcterms:W3CDTF">2025-08-20T04:36:00Z</dcterms:created>
  <dcterms:modified xsi:type="dcterms:W3CDTF">2025-08-26T16:16:00Z</dcterms:modified>
</cp:coreProperties>
</file>