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1F77" w:rsidRDefault="00FB226E" w:rsidP="00EB40ED">
      <w:pPr>
        <w:jc w:val="both"/>
        <w:rPr>
          <w:rStyle w:val="fontstyle01"/>
        </w:rPr>
      </w:pPr>
      <w:r>
        <w:rPr>
          <w:rStyle w:val="fontstyle01"/>
        </w:rPr>
        <w:t xml:space="preserve">Тема </w:t>
      </w:r>
      <w:proofErr w:type="gramStart"/>
      <w:r>
        <w:rPr>
          <w:rStyle w:val="fontstyle01"/>
        </w:rPr>
        <w:t xml:space="preserve">« </w:t>
      </w:r>
      <w:bookmarkStart w:id="0" w:name="_GoBack"/>
      <w:r>
        <w:rPr>
          <w:rStyle w:val="fontstyle01"/>
        </w:rPr>
        <w:t>Ресурсы</w:t>
      </w:r>
      <w:proofErr w:type="gramEnd"/>
      <w:r>
        <w:rPr>
          <w:rStyle w:val="fontstyle01"/>
        </w:rPr>
        <w:t xml:space="preserve"> рабочих программ по формированию патриотизма у обучающихся начальных классов»</w:t>
      </w:r>
    </w:p>
    <w:bookmarkEnd w:id="0"/>
    <w:p w:rsidR="00072537" w:rsidRDefault="0028452D" w:rsidP="00EB40ED">
      <w:pPr>
        <w:jc w:val="both"/>
        <w:rPr>
          <w:rStyle w:val="fontstyle01"/>
          <w:rFonts w:ascii="Times New Roman" w:hAnsi="Times New Roman" w:cs="Times New Roman"/>
          <w:b w:val="0"/>
        </w:rPr>
      </w:pPr>
      <w:r>
        <w:rPr>
          <w:rStyle w:val="fontstyle01"/>
          <w:rFonts w:ascii="Times New Roman" w:hAnsi="Times New Roman" w:cs="Times New Roman"/>
          <w:b w:val="0"/>
        </w:rPr>
        <w:t xml:space="preserve">На последнем совещании при начальнике УО руководителям </w:t>
      </w:r>
      <w:r w:rsidR="00D51F77" w:rsidRPr="0028452D">
        <w:rPr>
          <w:rStyle w:val="fontstyle01"/>
          <w:rFonts w:ascii="Times New Roman" w:hAnsi="Times New Roman" w:cs="Times New Roman"/>
          <w:b w:val="0"/>
        </w:rPr>
        <w:t xml:space="preserve">ММО </w:t>
      </w:r>
      <w:r>
        <w:rPr>
          <w:rStyle w:val="fontstyle01"/>
          <w:rFonts w:ascii="Times New Roman" w:hAnsi="Times New Roman" w:cs="Times New Roman"/>
          <w:b w:val="0"/>
        </w:rPr>
        <w:t xml:space="preserve">были озвучены </w:t>
      </w:r>
      <w:r w:rsidR="00D51F77" w:rsidRPr="0028452D">
        <w:rPr>
          <w:rStyle w:val="fontstyle01"/>
          <w:rFonts w:ascii="Times New Roman" w:hAnsi="Times New Roman" w:cs="Times New Roman"/>
          <w:b w:val="0"/>
        </w:rPr>
        <w:t>направления работы на 2025-2027 учебный год.</w:t>
      </w:r>
      <w:r>
        <w:rPr>
          <w:rStyle w:val="fontstyle01"/>
          <w:rFonts w:ascii="Times New Roman" w:hAnsi="Times New Roman" w:cs="Times New Roman"/>
          <w:b w:val="0"/>
        </w:rPr>
        <w:t xml:space="preserve"> Этих направлений достаточно много. </w:t>
      </w:r>
      <w:r w:rsidR="00072537">
        <w:rPr>
          <w:rStyle w:val="fontstyle01"/>
          <w:rFonts w:ascii="Times New Roman" w:hAnsi="Times New Roman" w:cs="Times New Roman"/>
          <w:b w:val="0"/>
        </w:rPr>
        <w:t>Я их озвучу.</w:t>
      </w:r>
    </w:p>
    <w:p w:rsidR="00072537" w:rsidRPr="0028452D" w:rsidRDefault="00072537" w:rsidP="00EB40ED">
      <w:pPr>
        <w:jc w:val="both"/>
        <w:rPr>
          <w:rStyle w:val="fontstyle01"/>
          <w:rFonts w:ascii="Times New Roman" w:hAnsi="Times New Roman" w:cs="Times New Roman"/>
          <w:b w:val="0"/>
        </w:rPr>
      </w:pPr>
      <w:r w:rsidRPr="0028452D">
        <w:rPr>
          <w:rStyle w:val="fontstyle01"/>
          <w:rFonts w:ascii="Times New Roman" w:hAnsi="Times New Roman" w:cs="Times New Roman"/>
          <w:b w:val="0"/>
        </w:rPr>
        <w:t>1.Единое планирование учебных программ по предметам. Это нововведение направлено на унификацию учебного процесса и синхронизацию программ с ОГЭ и ЕГЭ.</w:t>
      </w:r>
    </w:p>
    <w:p w:rsidR="00072537" w:rsidRPr="0028452D" w:rsidRDefault="00072537" w:rsidP="00EB40ED">
      <w:pPr>
        <w:jc w:val="both"/>
        <w:rPr>
          <w:rStyle w:val="fontstyle01"/>
          <w:rFonts w:ascii="Times New Roman" w:hAnsi="Times New Roman" w:cs="Times New Roman"/>
          <w:b w:val="0"/>
        </w:rPr>
      </w:pPr>
      <w:r w:rsidRPr="0028452D">
        <w:rPr>
          <w:rStyle w:val="fontstyle01"/>
          <w:rFonts w:ascii="Times New Roman" w:hAnsi="Times New Roman" w:cs="Times New Roman"/>
          <w:b w:val="0"/>
        </w:rPr>
        <w:t xml:space="preserve">2.Исполнение методических рекомендаций по организации домашней учебной работы обучающихся (разработаны ИСРО по поручению </w:t>
      </w:r>
      <w:proofErr w:type="spellStart"/>
      <w:r w:rsidRPr="0028452D">
        <w:rPr>
          <w:rStyle w:val="fontstyle01"/>
          <w:rFonts w:ascii="Times New Roman" w:hAnsi="Times New Roman" w:cs="Times New Roman"/>
          <w:b w:val="0"/>
        </w:rPr>
        <w:t>Минпросвещения</w:t>
      </w:r>
      <w:proofErr w:type="spellEnd"/>
      <w:r w:rsidRPr="0028452D">
        <w:rPr>
          <w:rStyle w:val="fontstyle01"/>
          <w:rFonts w:ascii="Times New Roman" w:hAnsi="Times New Roman" w:cs="Times New Roman"/>
          <w:b w:val="0"/>
        </w:rPr>
        <w:t xml:space="preserve"> России. Приказ 704) </w:t>
      </w:r>
    </w:p>
    <w:p w:rsidR="00072537" w:rsidRPr="0028452D" w:rsidRDefault="00072537" w:rsidP="00EB40ED">
      <w:pPr>
        <w:jc w:val="both"/>
        <w:rPr>
          <w:rStyle w:val="fontstyle01"/>
          <w:rFonts w:ascii="Times New Roman" w:hAnsi="Times New Roman" w:cs="Times New Roman"/>
          <w:b w:val="0"/>
        </w:rPr>
      </w:pPr>
      <w:r w:rsidRPr="0028452D">
        <w:rPr>
          <w:rStyle w:val="fontstyle01"/>
          <w:rFonts w:ascii="Times New Roman" w:hAnsi="Times New Roman" w:cs="Times New Roman"/>
          <w:b w:val="0"/>
        </w:rPr>
        <w:t xml:space="preserve">3.Отработка требований к </w:t>
      </w:r>
      <w:proofErr w:type="spellStart"/>
      <w:r w:rsidRPr="0028452D">
        <w:rPr>
          <w:rStyle w:val="fontstyle01"/>
          <w:rFonts w:ascii="Times New Roman" w:hAnsi="Times New Roman" w:cs="Times New Roman"/>
          <w:b w:val="0"/>
        </w:rPr>
        <w:t>метапредметным</w:t>
      </w:r>
      <w:proofErr w:type="spellEnd"/>
      <w:r w:rsidRPr="0028452D">
        <w:rPr>
          <w:rStyle w:val="fontstyle01"/>
          <w:rFonts w:ascii="Times New Roman" w:hAnsi="Times New Roman" w:cs="Times New Roman"/>
          <w:b w:val="0"/>
        </w:rPr>
        <w:t xml:space="preserve"> и предметным результатам при оценке качества образования.</w:t>
      </w:r>
    </w:p>
    <w:p w:rsidR="00072537" w:rsidRPr="0028452D" w:rsidRDefault="00072537" w:rsidP="00EB40ED">
      <w:pPr>
        <w:jc w:val="both"/>
        <w:rPr>
          <w:rStyle w:val="fontstyle01"/>
          <w:rFonts w:ascii="Times New Roman" w:hAnsi="Times New Roman" w:cs="Times New Roman"/>
          <w:b w:val="0"/>
        </w:rPr>
      </w:pPr>
      <w:r w:rsidRPr="0028452D">
        <w:rPr>
          <w:rStyle w:val="fontstyle01"/>
          <w:rFonts w:ascii="Times New Roman" w:hAnsi="Times New Roman" w:cs="Times New Roman"/>
          <w:b w:val="0"/>
        </w:rPr>
        <w:t>4.Исполнение методических рекомендаций по проектированию и реализации современного урока от ИСМО</w:t>
      </w:r>
    </w:p>
    <w:p w:rsidR="00072537" w:rsidRPr="0028452D" w:rsidRDefault="00072537" w:rsidP="00EB40ED">
      <w:pPr>
        <w:jc w:val="both"/>
        <w:rPr>
          <w:rStyle w:val="fontstyle01"/>
          <w:rFonts w:ascii="Times New Roman" w:hAnsi="Times New Roman" w:cs="Times New Roman"/>
          <w:b w:val="0"/>
        </w:rPr>
      </w:pPr>
      <w:r w:rsidRPr="0028452D">
        <w:rPr>
          <w:rStyle w:val="fontstyle01"/>
          <w:rFonts w:ascii="Times New Roman" w:hAnsi="Times New Roman" w:cs="Times New Roman"/>
          <w:b w:val="0"/>
        </w:rPr>
        <w:t xml:space="preserve">5.Исполнение методических рекомендаций </w:t>
      </w:r>
      <w:proofErr w:type="spellStart"/>
      <w:r w:rsidRPr="0028452D">
        <w:rPr>
          <w:rStyle w:val="fontstyle01"/>
          <w:rFonts w:ascii="Times New Roman" w:hAnsi="Times New Roman" w:cs="Times New Roman"/>
          <w:b w:val="0"/>
        </w:rPr>
        <w:t>Минпросвещения</w:t>
      </w:r>
      <w:proofErr w:type="spellEnd"/>
      <w:r w:rsidRPr="0028452D">
        <w:rPr>
          <w:rStyle w:val="fontstyle01"/>
          <w:rFonts w:ascii="Times New Roman" w:hAnsi="Times New Roman" w:cs="Times New Roman"/>
          <w:b w:val="0"/>
        </w:rPr>
        <w:t xml:space="preserve"> «Система оценки достижений предметных результатов» - ЕДСО</w:t>
      </w:r>
    </w:p>
    <w:p w:rsidR="00072537" w:rsidRPr="0028452D" w:rsidRDefault="00072537" w:rsidP="00EB40ED">
      <w:pPr>
        <w:jc w:val="both"/>
        <w:rPr>
          <w:rStyle w:val="fontstyle01"/>
          <w:rFonts w:ascii="Times New Roman" w:hAnsi="Times New Roman" w:cs="Times New Roman"/>
          <w:b w:val="0"/>
        </w:rPr>
      </w:pPr>
      <w:r w:rsidRPr="0028452D">
        <w:rPr>
          <w:rStyle w:val="fontstyle01"/>
          <w:rFonts w:ascii="Times New Roman" w:hAnsi="Times New Roman" w:cs="Times New Roman"/>
          <w:b w:val="0"/>
        </w:rPr>
        <w:t>6.Контрольно-оценочная деятельность в начальной школе: современные подходы.</w:t>
      </w:r>
    </w:p>
    <w:p w:rsidR="00072537" w:rsidRPr="0028452D" w:rsidRDefault="00072537" w:rsidP="00EB40ED">
      <w:pPr>
        <w:jc w:val="both"/>
        <w:rPr>
          <w:rStyle w:val="fontstyle01"/>
          <w:rFonts w:ascii="Times New Roman" w:hAnsi="Times New Roman" w:cs="Times New Roman"/>
          <w:b w:val="0"/>
        </w:rPr>
      </w:pPr>
      <w:r w:rsidRPr="0028452D">
        <w:rPr>
          <w:rStyle w:val="fontstyle01"/>
          <w:rFonts w:ascii="Times New Roman" w:hAnsi="Times New Roman" w:cs="Times New Roman"/>
          <w:b w:val="0"/>
        </w:rPr>
        <w:t>7.Приобщение обучающихся к традиционным российским ценностям: современные подходы и новые решения.</w:t>
      </w:r>
    </w:p>
    <w:p w:rsidR="00072537" w:rsidRPr="0028452D" w:rsidRDefault="00072537" w:rsidP="00EB40ED">
      <w:pPr>
        <w:jc w:val="both"/>
        <w:rPr>
          <w:rStyle w:val="fontstyle01"/>
          <w:rFonts w:ascii="Times New Roman" w:hAnsi="Times New Roman" w:cs="Times New Roman"/>
          <w:b w:val="0"/>
        </w:rPr>
      </w:pPr>
      <w:r w:rsidRPr="0028452D">
        <w:rPr>
          <w:rStyle w:val="fontstyle01"/>
          <w:rFonts w:ascii="Times New Roman" w:hAnsi="Times New Roman" w:cs="Times New Roman"/>
          <w:b w:val="0"/>
        </w:rPr>
        <w:t>8.Практики работы с обучающимися, испытывающими затруднения в освоении учебных предметов. Использование интерактивных карт.</w:t>
      </w:r>
    </w:p>
    <w:p w:rsidR="00072537" w:rsidRPr="0028452D" w:rsidRDefault="00072537" w:rsidP="00EB40ED">
      <w:pPr>
        <w:jc w:val="both"/>
        <w:rPr>
          <w:rStyle w:val="fontstyle01"/>
          <w:rFonts w:ascii="Times New Roman" w:hAnsi="Times New Roman" w:cs="Times New Roman"/>
          <w:b w:val="0"/>
        </w:rPr>
      </w:pPr>
      <w:r w:rsidRPr="0028452D">
        <w:rPr>
          <w:rStyle w:val="fontstyle01"/>
          <w:rFonts w:ascii="Times New Roman" w:hAnsi="Times New Roman" w:cs="Times New Roman"/>
          <w:b w:val="0"/>
        </w:rPr>
        <w:t>9.Формирование функциональной грамотности.</w:t>
      </w:r>
    </w:p>
    <w:p w:rsidR="00072537" w:rsidRPr="0028452D" w:rsidRDefault="00072537" w:rsidP="00EB40ED">
      <w:pPr>
        <w:jc w:val="both"/>
        <w:rPr>
          <w:rStyle w:val="fontstyle01"/>
          <w:rFonts w:ascii="Times New Roman" w:hAnsi="Times New Roman" w:cs="Times New Roman"/>
          <w:b w:val="0"/>
        </w:rPr>
      </w:pPr>
      <w:r w:rsidRPr="0028452D">
        <w:rPr>
          <w:rStyle w:val="fontstyle01"/>
          <w:rFonts w:ascii="Times New Roman" w:hAnsi="Times New Roman" w:cs="Times New Roman"/>
          <w:b w:val="0"/>
        </w:rPr>
        <w:t>10.Изменения во ФГОС, ФОП, ФАОП, рабочую программу воспитания.</w:t>
      </w:r>
    </w:p>
    <w:p w:rsidR="00072537" w:rsidRPr="0028452D" w:rsidRDefault="00072537" w:rsidP="00EB40ED">
      <w:pPr>
        <w:jc w:val="both"/>
        <w:rPr>
          <w:rStyle w:val="fontstyle01"/>
          <w:rFonts w:ascii="Times New Roman" w:hAnsi="Times New Roman" w:cs="Times New Roman"/>
          <w:b w:val="0"/>
        </w:rPr>
      </w:pPr>
      <w:r w:rsidRPr="0028452D">
        <w:rPr>
          <w:rStyle w:val="fontstyle01"/>
          <w:rFonts w:ascii="Times New Roman" w:hAnsi="Times New Roman" w:cs="Times New Roman"/>
          <w:b w:val="0"/>
        </w:rPr>
        <w:t xml:space="preserve">11.Цифровизация системы образования – обмен успешными практиками использования ЦОК, </w:t>
      </w:r>
      <w:proofErr w:type="spellStart"/>
      <w:r w:rsidRPr="0028452D">
        <w:rPr>
          <w:rStyle w:val="fontstyle01"/>
          <w:rFonts w:ascii="Times New Roman" w:hAnsi="Times New Roman" w:cs="Times New Roman"/>
          <w:b w:val="0"/>
        </w:rPr>
        <w:t>Сферум</w:t>
      </w:r>
      <w:proofErr w:type="spellEnd"/>
    </w:p>
    <w:p w:rsidR="00072537" w:rsidRDefault="0028452D" w:rsidP="00EB40ED">
      <w:pPr>
        <w:jc w:val="both"/>
        <w:rPr>
          <w:rStyle w:val="fontstyle01"/>
          <w:rFonts w:ascii="Times New Roman" w:hAnsi="Times New Roman" w:cs="Times New Roman"/>
          <w:b w:val="0"/>
        </w:rPr>
      </w:pPr>
      <w:r>
        <w:rPr>
          <w:rStyle w:val="fontstyle01"/>
          <w:rFonts w:ascii="Times New Roman" w:hAnsi="Times New Roman" w:cs="Times New Roman"/>
          <w:b w:val="0"/>
        </w:rPr>
        <w:t>При планировании работы на 2025-2026 год мы учли часть этих направлений. Некоторые из них для нашего ММО уже не актуальны, так как мы работали по ним в предыдущие годы и изучили подробно. Например</w:t>
      </w:r>
      <w:r w:rsidR="00072537">
        <w:rPr>
          <w:rStyle w:val="fontstyle01"/>
          <w:rFonts w:ascii="Times New Roman" w:hAnsi="Times New Roman" w:cs="Times New Roman"/>
          <w:b w:val="0"/>
        </w:rPr>
        <w:t>,</w:t>
      </w:r>
      <w:r>
        <w:rPr>
          <w:rStyle w:val="fontstyle01"/>
          <w:rFonts w:ascii="Times New Roman" w:hAnsi="Times New Roman" w:cs="Times New Roman"/>
          <w:b w:val="0"/>
        </w:rPr>
        <w:t xml:space="preserve"> «Формирование у обучающихся функциональной грамотности»</w:t>
      </w:r>
      <w:r w:rsidR="00072537">
        <w:rPr>
          <w:rStyle w:val="fontstyle01"/>
          <w:rFonts w:ascii="Times New Roman" w:hAnsi="Times New Roman" w:cs="Times New Roman"/>
          <w:b w:val="0"/>
        </w:rPr>
        <w:t>,</w:t>
      </w:r>
      <w:r w:rsidR="00072537" w:rsidRPr="00072537">
        <w:rPr>
          <w:rStyle w:val="fontstyle01"/>
          <w:rFonts w:ascii="Times New Roman" w:hAnsi="Times New Roman" w:cs="Times New Roman"/>
          <w:b w:val="0"/>
        </w:rPr>
        <w:t xml:space="preserve"> </w:t>
      </w:r>
      <w:r w:rsidR="00072537">
        <w:rPr>
          <w:rStyle w:val="fontstyle01"/>
          <w:rFonts w:ascii="Times New Roman" w:hAnsi="Times New Roman" w:cs="Times New Roman"/>
          <w:b w:val="0"/>
        </w:rPr>
        <w:t>«Проектирование</w:t>
      </w:r>
      <w:r w:rsidR="00072537" w:rsidRPr="0028452D">
        <w:rPr>
          <w:rStyle w:val="fontstyle01"/>
          <w:rFonts w:ascii="Times New Roman" w:hAnsi="Times New Roman" w:cs="Times New Roman"/>
          <w:b w:val="0"/>
        </w:rPr>
        <w:t xml:space="preserve"> и реализации современного урока</w:t>
      </w:r>
      <w:r w:rsidR="00072537">
        <w:rPr>
          <w:rStyle w:val="fontstyle01"/>
          <w:rFonts w:ascii="Times New Roman" w:hAnsi="Times New Roman" w:cs="Times New Roman"/>
          <w:b w:val="0"/>
        </w:rPr>
        <w:t>».</w:t>
      </w:r>
    </w:p>
    <w:p w:rsidR="00EB40ED" w:rsidRDefault="00072537" w:rsidP="00EB40ED">
      <w:pPr>
        <w:jc w:val="both"/>
        <w:rPr>
          <w:rStyle w:val="fontstyle21"/>
        </w:rPr>
      </w:pPr>
      <w:r>
        <w:rPr>
          <w:rStyle w:val="fontstyle01"/>
          <w:rFonts w:ascii="Times New Roman" w:hAnsi="Times New Roman" w:cs="Times New Roman"/>
          <w:b w:val="0"/>
        </w:rPr>
        <w:t xml:space="preserve">А так как </w:t>
      </w:r>
      <w:r w:rsidR="004074E7">
        <w:rPr>
          <w:rStyle w:val="fontstyle21"/>
        </w:rPr>
        <w:t>2025</w:t>
      </w:r>
      <w:r>
        <w:rPr>
          <w:rStyle w:val="fontstyle21"/>
        </w:rPr>
        <w:t xml:space="preserve"> </w:t>
      </w:r>
      <w:proofErr w:type="gramStart"/>
      <w:r>
        <w:rPr>
          <w:rStyle w:val="fontstyle21"/>
        </w:rPr>
        <w:t xml:space="preserve">год </w:t>
      </w:r>
      <w:r w:rsidR="004074E7">
        <w:rPr>
          <w:rStyle w:val="fontstyle21"/>
        </w:rPr>
        <w:t xml:space="preserve"> </w:t>
      </w:r>
      <w:r>
        <w:rPr>
          <w:rStyle w:val="fontstyle21"/>
        </w:rPr>
        <w:t>объявлен</w:t>
      </w:r>
      <w:proofErr w:type="gramEnd"/>
      <w:r>
        <w:rPr>
          <w:rStyle w:val="fontstyle21"/>
        </w:rPr>
        <w:t xml:space="preserve"> Годом защитника</w:t>
      </w:r>
      <w:r>
        <w:rPr>
          <w:rFonts w:ascii="TimesNewRomanPSMT" w:hAnsi="TimesNewRomanPSMT"/>
          <w:color w:val="000000"/>
          <w:sz w:val="28"/>
          <w:szCs w:val="28"/>
        </w:rPr>
        <w:t xml:space="preserve"> </w:t>
      </w:r>
      <w:r>
        <w:rPr>
          <w:rStyle w:val="fontstyle21"/>
        </w:rPr>
        <w:t>Отечества и 80-летия Победы в Великой Отечественной войне 1941–1945 годов,</w:t>
      </w:r>
      <w:r>
        <w:rPr>
          <w:rFonts w:ascii="TimesNewRomanPSMT" w:hAnsi="TimesNewRomanPSMT"/>
          <w:color w:val="000000"/>
          <w:sz w:val="28"/>
          <w:szCs w:val="28"/>
        </w:rPr>
        <w:t xml:space="preserve"> </w:t>
      </w:r>
      <w:r w:rsidR="004074E7">
        <w:rPr>
          <w:rStyle w:val="fontstyle21"/>
        </w:rPr>
        <w:t xml:space="preserve">остается актуальной </w:t>
      </w:r>
      <w:r w:rsidR="004074E7">
        <w:rPr>
          <w:rStyle w:val="fontstyle21"/>
        </w:rPr>
        <w:lastRenderedPageBreak/>
        <w:t>реализация</w:t>
      </w:r>
      <w:r w:rsidR="00EB40ED">
        <w:rPr>
          <w:rFonts w:ascii="TimesNewRomanPSMT" w:hAnsi="TimesNewRomanPSMT"/>
          <w:color w:val="000000"/>
          <w:sz w:val="28"/>
          <w:szCs w:val="28"/>
        </w:rPr>
        <w:t xml:space="preserve"> </w:t>
      </w:r>
      <w:r w:rsidR="004074E7">
        <w:rPr>
          <w:rStyle w:val="fontstyle21"/>
        </w:rPr>
        <w:t>в образовательном процессе вос</w:t>
      </w:r>
      <w:r w:rsidR="00EB40ED">
        <w:rPr>
          <w:rStyle w:val="fontstyle21"/>
        </w:rPr>
        <w:t>питательного потенциала учебных курсов начальной школы.</w:t>
      </w:r>
    </w:p>
    <w:p w:rsidR="00EB40ED" w:rsidRDefault="00EB40ED" w:rsidP="00EB40ED">
      <w:pPr>
        <w:jc w:val="both"/>
        <w:rPr>
          <w:rStyle w:val="fontstyle01"/>
          <w:b w:val="0"/>
        </w:rPr>
      </w:pPr>
      <w:r w:rsidRPr="00EB40ED">
        <w:rPr>
          <w:rStyle w:val="fontstyle21"/>
          <w:rFonts w:ascii="Times New Roman" w:hAnsi="Times New Roman" w:cs="Times New Roman"/>
        </w:rPr>
        <w:t>О</w:t>
      </w:r>
      <w:r>
        <w:rPr>
          <w:rStyle w:val="fontstyle21"/>
        </w:rPr>
        <w:t xml:space="preserve">тсюда и тема сегодняшнего нашего разговора </w:t>
      </w:r>
      <w:proofErr w:type="gramStart"/>
      <w:r w:rsidRPr="00EB40ED">
        <w:rPr>
          <w:rStyle w:val="fontstyle01"/>
          <w:b w:val="0"/>
        </w:rPr>
        <w:t>« Ресурсы</w:t>
      </w:r>
      <w:proofErr w:type="gramEnd"/>
      <w:r w:rsidRPr="00EB40ED">
        <w:rPr>
          <w:rStyle w:val="fontstyle01"/>
          <w:b w:val="0"/>
        </w:rPr>
        <w:t xml:space="preserve"> рабочих программ по формированию патриотизма у обучающихся начальных классов»</w:t>
      </w:r>
      <w:r>
        <w:rPr>
          <w:rStyle w:val="fontstyle01"/>
          <w:b w:val="0"/>
        </w:rPr>
        <w:t>.</w:t>
      </w:r>
    </w:p>
    <w:p w:rsidR="00EB40ED" w:rsidRDefault="00EB40ED" w:rsidP="00EB40ED">
      <w:pPr>
        <w:jc w:val="both"/>
        <w:rPr>
          <w:rStyle w:val="fontstyle01"/>
          <w:b w:val="0"/>
        </w:rPr>
      </w:pPr>
      <w:r>
        <w:rPr>
          <w:rStyle w:val="fontstyle01"/>
          <w:rFonts w:hint="eastAsia"/>
          <w:b w:val="0"/>
        </w:rPr>
        <w:t>К</w:t>
      </w:r>
      <w:proofErr w:type="spellStart"/>
      <w:r>
        <w:rPr>
          <w:rStyle w:val="fontstyle01"/>
          <w:b w:val="0"/>
        </w:rPr>
        <w:t>аждый</w:t>
      </w:r>
      <w:proofErr w:type="spellEnd"/>
      <w:r>
        <w:rPr>
          <w:rStyle w:val="fontstyle01"/>
          <w:b w:val="0"/>
        </w:rPr>
        <w:t xml:space="preserve"> из нас принял непосредственное участие в разработке учебных программ по предметам</w:t>
      </w:r>
      <w:r w:rsidR="00342D3C">
        <w:rPr>
          <w:rStyle w:val="fontstyle01"/>
          <w:b w:val="0"/>
        </w:rPr>
        <w:t xml:space="preserve"> и</w:t>
      </w:r>
      <w:r w:rsidR="005D7D70">
        <w:rPr>
          <w:rStyle w:val="fontstyle01"/>
          <w:b w:val="0"/>
        </w:rPr>
        <w:t>, я надеюсь, обратил внимание на планируемые результаты освоения рабочих программ. Так вот, в каждой</w:t>
      </w:r>
      <w:r w:rsidR="00342D3C">
        <w:rPr>
          <w:rStyle w:val="fontstyle01"/>
          <w:b w:val="0"/>
        </w:rPr>
        <w:t xml:space="preserve"> программе запланировано формирование личностных результатов </w:t>
      </w:r>
      <w:r w:rsidR="007F04E7">
        <w:rPr>
          <w:rStyle w:val="fontstyle01"/>
          <w:b w:val="0"/>
        </w:rPr>
        <w:t>и одним из пунктов прописано:</w:t>
      </w:r>
    </w:p>
    <w:p w:rsidR="005D7D70" w:rsidRDefault="005D7D70" w:rsidP="00342D3C">
      <w:pPr>
        <w:spacing w:after="0" w:line="240" w:lineRule="auto"/>
      </w:pPr>
      <w:r>
        <w:rPr>
          <w:rFonts w:ascii="Times New Roman" w:hAnsi="Times New Roman"/>
          <w:b/>
          <w:color w:val="000000"/>
          <w:sz w:val="28"/>
        </w:rPr>
        <w:t>гражданско-патриотическое воспитание:</w:t>
      </w:r>
    </w:p>
    <w:p w:rsidR="005D7D70" w:rsidRPr="00E26E21" w:rsidRDefault="005D7D70" w:rsidP="005D7D70">
      <w:pPr>
        <w:numPr>
          <w:ilvl w:val="0"/>
          <w:numId w:val="1"/>
        </w:numPr>
        <w:spacing w:after="0" w:line="240" w:lineRule="auto"/>
        <w:ind w:left="0" w:firstLine="709"/>
        <w:jc w:val="both"/>
      </w:pPr>
      <w:r w:rsidRPr="00E26E21">
        <w:rPr>
          <w:rFonts w:ascii="Times New Roman" w:hAnsi="Times New Roman"/>
          <w:color w:val="000000"/>
          <w:sz w:val="28"/>
        </w:rPr>
        <w:t>становление ценностного отношения к своей Родине, в том числе через изучение</w:t>
      </w:r>
      <w:r w:rsidR="007F04E7">
        <w:rPr>
          <w:rFonts w:ascii="Times New Roman" w:hAnsi="Times New Roman"/>
          <w:color w:val="000000"/>
          <w:sz w:val="28"/>
        </w:rPr>
        <w:t xml:space="preserve"> учебных предметов</w:t>
      </w:r>
      <w:r w:rsidRPr="00E26E21">
        <w:rPr>
          <w:rFonts w:ascii="Times New Roman" w:hAnsi="Times New Roman"/>
          <w:color w:val="000000"/>
          <w:sz w:val="28"/>
        </w:rPr>
        <w:t>, отражающего историю и культуру страны;</w:t>
      </w:r>
    </w:p>
    <w:p w:rsidR="005D7D70" w:rsidRPr="00E26E21" w:rsidRDefault="005D7D70" w:rsidP="005D7D70">
      <w:pPr>
        <w:numPr>
          <w:ilvl w:val="0"/>
          <w:numId w:val="1"/>
        </w:numPr>
        <w:spacing w:after="0" w:line="240" w:lineRule="auto"/>
        <w:ind w:left="0" w:firstLine="709"/>
        <w:jc w:val="both"/>
      </w:pPr>
      <w:r w:rsidRPr="00E26E21">
        <w:rPr>
          <w:rFonts w:ascii="Times New Roman" w:hAnsi="Times New Roman"/>
          <w:color w:val="000000"/>
          <w:sz w:val="28"/>
        </w:rPr>
        <w:t>осознание своей сопричастности к прошлому, настоящему и будущему своей страны и родного края, в том числе через обсуждение ситуаций при работе с текстами на уроках русского языка;</w:t>
      </w:r>
    </w:p>
    <w:p w:rsidR="005D7D70" w:rsidRPr="00E26E21" w:rsidRDefault="005D7D70" w:rsidP="005D7D70">
      <w:pPr>
        <w:numPr>
          <w:ilvl w:val="0"/>
          <w:numId w:val="1"/>
        </w:numPr>
        <w:spacing w:after="0" w:line="240" w:lineRule="auto"/>
        <w:ind w:left="0" w:firstLine="709"/>
        <w:jc w:val="both"/>
      </w:pPr>
      <w:r w:rsidRPr="00E26E21">
        <w:rPr>
          <w:rFonts w:ascii="Times New Roman" w:hAnsi="Times New Roman"/>
          <w:color w:val="000000"/>
          <w:sz w:val="28"/>
        </w:rPr>
        <w:t>проявление уважения к своему и другим народам, формируемое в том числе на основе примеров из текстов, с которыми идёт работа на уроках русского языка;</w:t>
      </w:r>
    </w:p>
    <w:p w:rsidR="005D7D70" w:rsidRPr="00E26E21" w:rsidRDefault="005D7D70" w:rsidP="005D7D70">
      <w:pPr>
        <w:numPr>
          <w:ilvl w:val="0"/>
          <w:numId w:val="1"/>
        </w:numPr>
        <w:spacing w:after="0" w:line="240" w:lineRule="auto"/>
        <w:ind w:left="0" w:firstLine="709"/>
        <w:jc w:val="both"/>
      </w:pPr>
      <w:r w:rsidRPr="00E26E21">
        <w:rPr>
          <w:rFonts w:ascii="Times New Roman" w:hAnsi="Times New Roman"/>
          <w:color w:val="000000"/>
          <w:sz w:val="28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отношений, в том числе отражённых в текстах, с которыми идёт работа на уроках русского языка;</w:t>
      </w:r>
    </w:p>
    <w:p w:rsidR="005D7D70" w:rsidRPr="00EB40ED" w:rsidRDefault="005D7D70" w:rsidP="00EB40ED">
      <w:pPr>
        <w:jc w:val="both"/>
        <w:rPr>
          <w:rStyle w:val="fontstyle01"/>
          <w:b w:val="0"/>
        </w:rPr>
      </w:pPr>
    </w:p>
    <w:p w:rsidR="00F54B02" w:rsidRPr="00072537" w:rsidRDefault="004074E7" w:rsidP="00EB40ED">
      <w:pPr>
        <w:jc w:val="both"/>
        <w:rPr>
          <w:rFonts w:ascii="TimesNewRomanPSMT" w:hAnsi="TimesNewRomanPSMT"/>
          <w:color w:val="000000"/>
          <w:sz w:val="28"/>
          <w:szCs w:val="28"/>
        </w:rPr>
      </w:pPr>
      <w:r w:rsidRPr="00EB40ED"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21"/>
        </w:rPr>
        <w:t>«Литературное чтение», формирование у обучающихся уважения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21"/>
        </w:rPr>
        <w:t>к историческому прошлому нашей страны, высших нравственных чувств как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21"/>
        </w:rPr>
        <w:t>условие укрепления единства народов России и суверенитета российского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21"/>
        </w:rPr>
        <w:t>государства в мире. Безусловно, это не значит, что разговор с младшими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21"/>
        </w:rPr>
        <w:t>школьниками о нравственных ценностях выстраивается только на уроках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21"/>
        </w:rPr>
        <w:t>литературного чтения, но именно этот учебный предмет дает возможность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21"/>
        </w:rPr>
        <w:t>подвести младших школьников к осознанию таких важнейших ценностей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21"/>
        </w:rPr>
        <w:t>российского общества, как любовь к Родине,</w:t>
      </w:r>
      <w:r w:rsidR="007F04E7">
        <w:rPr>
          <w:rStyle w:val="fontstyle21"/>
        </w:rPr>
        <w:t xml:space="preserve"> служение Отечеству, патриотизм</w:t>
      </w:r>
      <w:r>
        <w:rPr>
          <w:rFonts w:ascii="TimesNewRomanPSMT" w:hAnsi="TimesNewRomanPSMT"/>
          <w:color w:val="000000"/>
        </w:rPr>
        <w:br/>
      </w:r>
      <w:r>
        <w:rPr>
          <w:rStyle w:val="fontstyle21"/>
        </w:rPr>
        <w:t>гражданственность, семья, историческая память и преемственность поколений,</w:t>
      </w:r>
      <w:r w:rsidR="007F04E7">
        <w:rPr>
          <w:rFonts w:ascii="TimesNewRomanPSMT" w:hAnsi="TimesNewRomanPSMT"/>
          <w:color w:val="000000"/>
          <w:sz w:val="28"/>
          <w:szCs w:val="28"/>
        </w:rPr>
        <w:t xml:space="preserve"> </w:t>
      </w:r>
      <w:r>
        <w:rPr>
          <w:rStyle w:val="fontstyle21"/>
        </w:rPr>
        <w:t>проявляющихся в чувстве гордости за велику</w:t>
      </w:r>
      <w:r w:rsidR="007F04E7">
        <w:rPr>
          <w:rStyle w:val="fontstyle21"/>
        </w:rPr>
        <w:t xml:space="preserve">ю культуру и героическую историю </w:t>
      </w:r>
      <w:r>
        <w:rPr>
          <w:rStyle w:val="fontstyle21"/>
        </w:rPr>
        <w:t>российского государства.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21"/>
        </w:rPr>
        <w:t>Обращаем также внимание, что 2025 год объявлен Годом защитника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21"/>
        </w:rPr>
        <w:t>Отечества и 80-летия Победы в Великой Отечественной войне 1941–1945 годов,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21"/>
        </w:rPr>
        <w:t>поэтому особое внимание на уроках необходимо уделить текстам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21"/>
        </w:rPr>
        <w:t xml:space="preserve">патриотической направленности. </w:t>
      </w:r>
      <w:r>
        <w:rPr>
          <w:rStyle w:val="fontstyle21"/>
          <w:color w:val="222222"/>
        </w:rPr>
        <w:t>Эта направленность содержания программы</w:t>
      </w:r>
      <w:r>
        <w:rPr>
          <w:rFonts w:ascii="TimesNewRomanPSMT" w:hAnsi="TimesNewRomanPSMT"/>
          <w:color w:val="222222"/>
          <w:sz w:val="28"/>
          <w:szCs w:val="28"/>
        </w:rPr>
        <w:br/>
      </w:r>
      <w:r>
        <w:rPr>
          <w:rStyle w:val="fontstyle21"/>
          <w:color w:val="222222"/>
        </w:rPr>
        <w:lastRenderedPageBreak/>
        <w:t>литературного чтения отражена включением в круг обязательного чтения</w:t>
      </w:r>
      <w:r>
        <w:rPr>
          <w:rFonts w:ascii="TimesNewRomanPSMT" w:hAnsi="TimesNewRomanPSMT"/>
          <w:color w:val="222222"/>
          <w:sz w:val="28"/>
          <w:szCs w:val="28"/>
        </w:rPr>
        <w:br/>
      </w:r>
      <w:r>
        <w:rPr>
          <w:rStyle w:val="fontstyle21"/>
          <w:color w:val="222222"/>
        </w:rPr>
        <w:t>младших школьников произведений о г</w:t>
      </w:r>
      <w:r>
        <w:rPr>
          <w:rStyle w:val="fontstyle21"/>
        </w:rPr>
        <w:t>ероическом прошлом России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21"/>
        </w:rPr>
        <w:t>и раскрывается темой «Дети на войне», расширяющей представления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21"/>
        </w:rPr>
        <w:t>обучающихся о жизни их сверстников в годы Великой Отечественной войны.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21"/>
        </w:rPr>
        <w:t xml:space="preserve">Чтение произведений С.А. </w:t>
      </w:r>
      <w:proofErr w:type="spellStart"/>
      <w:r>
        <w:rPr>
          <w:rStyle w:val="fontstyle21"/>
        </w:rPr>
        <w:t>Баруздина</w:t>
      </w:r>
      <w:proofErr w:type="spellEnd"/>
      <w:r>
        <w:rPr>
          <w:rStyle w:val="fontstyle21"/>
        </w:rPr>
        <w:t xml:space="preserve"> «Салют», С.В. Михалкова «Быль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21"/>
        </w:rPr>
        <w:t>для детей», Л.А. Кассиля «Алексей Андреевич», Л. Пантелеева «На ялике»,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21"/>
        </w:rPr>
        <w:t>С.П. Алексеева, А. Гайдара «Тимур и его команда» имеет большой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21"/>
        </w:rPr>
        <w:t>воспитательный потенциал, который раскрывается в таких понятиях, как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21"/>
        </w:rPr>
        <w:t>«историческая память», «связь поколений», позволяет формировать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21"/>
        </w:rPr>
        <w:t>нравственно-этические понятия «подвиг», «защита Родины», «мужество»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21"/>
        </w:rPr>
        <w:t>и пробуждает чувство гордости за мужество своих сверстников, преклонение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21"/>
        </w:rPr>
        <w:t>перед их отвагой. Программное чтение целесообразно также дополнить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21"/>
        </w:rPr>
        <w:t>знакомством с рассказами из цикла «Подвиг солдата» А.В. Митяева, «Большое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21"/>
        </w:rPr>
        <w:t>сердце» Б.А. Лавренева, произведений о юных героях Великой Отечественной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21"/>
        </w:rPr>
        <w:t>войны.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21"/>
        </w:rPr>
        <w:t>Чтение и анализ произведений о Великой Отечественной войне помогают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21"/>
        </w:rPr>
        <w:t xml:space="preserve">школьникам получить более широкое представление о событиях того </w:t>
      </w:r>
      <w:proofErr w:type="gramStart"/>
      <w:r>
        <w:rPr>
          <w:rStyle w:val="fontstyle21"/>
        </w:rPr>
        <w:t>времени,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21"/>
        </w:rPr>
        <w:t>о</w:t>
      </w:r>
      <w:proofErr w:type="gramEnd"/>
      <w:r>
        <w:rPr>
          <w:rStyle w:val="fontstyle21"/>
        </w:rPr>
        <w:t xml:space="preserve"> детях на войне, осознать войну как общенациональное бедствие, последствия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21"/>
        </w:rPr>
        <w:t>которого ощущаются и в настоящее время. Важной частью работы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21"/>
        </w:rPr>
        <w:t>с произведениями является сопоставление образов детей из рассказов с целью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21"/>
        </w:rPr>
        <w:t>оценки их личных качеств, в связи с этим система вопросов должна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21"/>
        </w:rPr>
        <w:t>способствовать «вычитыванию» характеристики главного героя. Такой прием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21"/>
        </w:rPr>
        <w:t>позволяет сделать вывод, что во время Великой Отечественной войны дети, как</w:t>
      </w:r>
      <w:r>
        <w:br/>
      </w:r>
      <w:r>
        <w:rPr>
          <w:rStyle w:val="fontstyle21"/>
        </w:rPr>
        <w:t>20</w:t>
      </w:r>
      <w:r>
        <w:rPr>
          <w:rFonts w:ascii="TimesNewRomanPSMT" w:hAnsi="TimesNewRomanPSMT"/>
          <w:color w:val="000000"/>
        </w:rPr>
        <w:br/>
      </w:r>
      <w:r>
        <w:rPr>
          <w:rStyle w:val="fontstyle21"/>
        </w:rPr>
        <w:t xml:space="preserve">и взрослые, отдавали все свои силы на защиту Родины и борьбу с </w:t>
      </w:r>
      <w:proofErr w:type="gramStart"/>
      <w:r>
        <w:rPr>
          <w:rStyle w:val="fontstyle21"/>
        </w:rPr>
        <w:t>фашизмом,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21"/>
        </w:rPr>
        <w:t>проявляли</w:t>
      </w:r>
      <w:proofErr w:type="gramEnd"/>
      <w:r>
        <w:rPr>
          <w:rStyle w:val="fontstyle21"/>
        </w:rPr>
        <w:t xml:space="preserve"> силу духа, отвагу и мужество. При анализе произведений важно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21"/>
        </w:rPr>
        <w:t>обратить внимание на главную мысль произведений: героический поступок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21"/>
        </w:rPr>
        <w:t>не зависит от возраста человека, если есть желание и отвага защищать Родину,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21"/>
        </w:rPr>
        <w:t>что позволяет соотнести ее с текстом пословиц: «Хоть ростом маловат,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21"/>
        </w:rPr>
        <w:t>да мужеством богат», «Мал телом, но велик духом».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21"/>
        </w:rPr>
        <w:t>Безусловно, при работе с произведениями патриотической направленности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21"/>
        </w:rPr>
        <w:t>важную роль играют приемы, направленные на обеспечение эмоциональной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21"/>
        </w:rPr>
        <w:t>сопричастности: использование музыкальных фрагментов, «медленное» чтение,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21"/>
        </w:rPr>
        <w:t>моделирование «воображаемой ситуации», работа с визуальными образами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21"/>
        </w:rPr>
        <w:t>(картины, плакаты, мультфильмы и диафильмы). В этом контексте необходимо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21"/>
        </w:rPr>
        <w:t>также активно использовать на уроках фрагменты экранизаций художественных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21"/>
        </w:rPr>
        <w:t>произведений, вызывающие особый эмоциональный отклик у обучающихся.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21"/>
        </w:rPr>
        <w:lastRenderedPageBreak/>
        <w:t>Более подробно об особенностях преподавания можно прочитать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21"/>
        </w:rPr>
        <w:t>в методическом пособии «Литературное чтение» (1–4 классы</w:t>
      </w:r>
      <w:proofErr w:type="gramStart"/>
      <w:r>
        <w:rPr>
          <w:rStyle w:val="fontstyle21"/>
        </w:rPr>
        <w:t>):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21"/>
          <w:color w:val="0000FF"/>
        </w:rPr>
        <w:t>https://edsoo.ru/2023/08/28/metodicheskoe-posobie-literaturnoe-chtenie-1-4-klassy-</w:t>
      </w:r>
      <w:proofErr w:type="gramEnd"/>
      <w:r>
        <w:rPr>
          <w:rFonts w:ascii="TimesNewRomanPSMT" w:hAnsi="TimesNewRomanPSMT"/>
          <w:color w:val="0000FF"/>
          <w:sz w:val="28"/>
          <w:szCs w:val="28"/>
        </w:rPr>
        <w:br/>
      </w:r>
      <w:r>
        <w:rPr>
          <w:rStyle w:val="fontstyle21"/>
          <w:color w:val="0000FF"/>
        </w:rPr>
        <w:t>2023-g/</w:t>
      </w:r>
      <w:r>
        <w:rPr>
          <w:rFonts w:ascii="TimesNewRomanPSMT" w:hAnsi="TimesNewRomanPSMT"/>
          <w:color w:val="0000FF"/>
          <w:sz w:val="28"/>
          <w:szCs w:val="28"/>
        </w:rPr>
        <w:br/>
      </w:r>
    </w:p>
    <w:sectPr w:rsidR="00F54B02" w:rsidRPr="000725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1F451F"/>
    <w:multiLevelType w:val="multilevel"/>
    <w:tmpl w:val="066823EA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2A53"/>
    <w:rsid w:val="00072537"/>
    <w:rsid w:val="002106FB"/>
    <w:rsid w:val="0028452D"/>
    <w:rsid w:val="00342D3C"/>
    <w:rsid w:val="004074E7"/>
    <w:rsid w:val="005D7D70"/>
    <w:rsid w:val="007F04E7"/>
    <w:rsid w:val="00913AE4"/>
    <w:rsid w:val="00C61F9B"/>
    <w:rsid w:val="00C95CE5"/>
    <w:rsid w:val="00D51F77"/>
    <w:rsid w:val="00D52A53"/>
    <w:rsid w:val="00EA5DC3"/>
    <w:rsid w:val="00EB40ED"/>
    <w:rsid w:val="00F54B02"/>
    <w:rsid w:val="00FB2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2B7F70-0CAD-46ED-969E-A76A27489B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4074E7"/>
    <w:rPr>
      <w:rFonts w:ascii="TimesNewRomanPS-BoldMT" w:hAnsi="TimesNewRomanPS-BoldMT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4074E7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7F04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F04E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4</Pages>
  <Words>1007</Words>
  <Characters>5746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Геннадьевна Свалова</dc:creator>
  <cp:keywords/>
  <dc:description/>
  <cp:lastModifiedBy>User</cp:lastModifiedBy>
  <cp:revision>11</cp:revision>
  <cp:lastPrinted>2025-08-26T07:00:00Z</cp:lastPrinted>
  <dcterms:created xsi:type="dcterms:W3CDTF">2025-08-20T04:36:00Z</dcterms:created>
  <dcterms:modified xsi:type="dcterms:W3CDTF">2025-08-26T16:16:00Z</dcterms:modified>
</cp:coreProperties>
</file>