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ED" w:rsidRPr="00905960" w:rsidRDefault="00BE79ED" w:rsidP="00BE79ED">
      <w:pPr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 xml:space="preserve">План работы </w:t>
      </w:r>
    </w:p>
    <w:p w:rsidR="00BE79ED" w:rsidRPr="00905960" w:rsidRDefault="00BE79ED" w:rsidP="00BE79E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 xml:space="preserve">Муниципального методического объединения учителей </w:t>
      </w:r>
    </w:p>
    <w:p w:rsidR="00BE79ED" w:rsidRPr="00905960" w:rsidRDefault="00BE79ED" w:rsidP="00BE79E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905960">
        <w:rPr>
          <w:rFonts w:ascii="Liberation Serif" w:hAnsi="Liberation Serif"/>
          <w:b/>
          <w:sz w:val="28"/>
          <w:szCs w:val="28"/>
        </w:rPr>
        <w:t>обществоведческих дисциплин</w:t>
      </w:r>
    </w:p>
    <w:p w:rsidR="00BE79ED" w:rsidRPr="00905960" w:rsidRDefault="00BE79ED" w:rsidP="00BE79E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на 2024-2025</w:t>
      </w:r>
      <w:r w:rsidRPr="00905960">
        <w:rPr>
          <w:rFonts w:ascii="Liberation Serif" w:hAnsi="Liberation Serif"/>
          <w:b/>
          <w:sz w:val="28"/>
          <w:szCs w:val="28"/>
        </w:rPr>
        <w:t xml:space="preserve"> учебный год.</w:t>
      </w:r>
    </w:p>
    <w:p w:rsidR="00BE79ED" w:rsidRPr="00905960" w:rsidRDefault="00BE79ED" w:rsidP="00BE79ED">
      <w:pPr>
        <w:spacing w:before="200"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960">
        <w:rPr>
          <w:rFonts w:ascii="Times New Roman" w:hAnsi="Times New Roman" w:cs="Times New Roman"/>
          <w:kern w:val="24"/>
          <w:sz w:val="28"/>
          <w:szCs w:val="28"/>
        </w:rPr>
        <w:t xml:space="preserve">Единая методическая тема </w:t>
      </w:r>
    </w:p>
    <w:p w:rsidR="00BE79ED" w:rsidRPr="00905960" w:rsidRDefault="00BE79ED" w:rsidP="00BE79ED">
      <w:pPr>
        <w:jc w:val="both"/>
        <w:rPr>
          <w:rFonts w:ascii="Times New Roman" w:hAnsi="Times New Roman" w:cs="Times New Roman"/>
          <w:sz w:val="28"/>
          <w:szCs w:val="28"/>
        </w:rPr>
      </w:pPr>
      <w:r w:rsidRPr="00905960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</w:rPr>
        <w:t>«Непрерывное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96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BE79ED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«Галерея педагогического опыта»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экономике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экономике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обществознанию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обществознанию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истории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истории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BE79ED" w:rsidRPr="00905960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по  праву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384" w:type="dxa"/>
          </w:tcPr>
          <w:p w:rsidR="00BE79ED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работ участников Муниципального этапа ВСОШ по праву</w:t>
            </w:r>
          </w:p>
        </w:tc>
        <w:tc>
          <w:tcPr>
            <w:tcW w:w="3115" w:type="dxa"/>
          </w:tcPr>
          <w:p w:rsidR="00BE79ED" w:rsidRPr="00905960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4" w:type="dxa"/>
          </w:tcPr>
          <w:p w:rsidR="00BE79ED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политические дебаты старшеклассников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 СЕМЬИ</w:t>
            </w:r>
            <w:r w:rsidRPr="00DA13C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BE79ED" w:rsidRPr="00905960" w:rsidRDefault="003D49F8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B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E79ED" w:rsidRPr="00BA2BF0">
              <w:rPr>
                <w:rFonts w:ascii="Times New Roman" w:hAnsi="Times New Roman" w:cs="Times New Roman"/>
                <w:sz w:val="28"/>
                <w:szCs w:val="28"/>
              </w:rPr>
              <w:t>.12.24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4" w:type="dxa"/>
          </w:tcPr>
          <w:p w:rsidR="00BE79ED" w:rsidRDefault="00BE79ED" w:rsidP="00A376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BE79ED" w:rsidRPr="00DA13C8" w:rsidRDefault="00BE79ED" w:rsidP="00A376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 мастеров»</w:t>
            </w:r>
          </w:p>
        </w:tc>
        <w:tc>
          <w:tcPr>
            <w:tcW w:w="3115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15.01.25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4" w:type="dxa"/>
          </w:tcPr>
          <w:p w:rsidR="00BE79ED" w:rsidRPr="00DA13C8" w:rsidRDefault="00BE79ED" w:rsidP="00A376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Научно – практическая конференция</w:t>
            </w:r>
          </w:p>
        </w:tc>
        <w:tc>
          <w:tcPr>
            <w:tcW w:w="3115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4" w:type="dxa"/>
          </w:tcPr>
          <w:p w:rsidR="00BE79ED" w:rsidRPr="0046522E" w:rsidRDefault="00BE79ED" w:rsidP="00A376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46522E">
              <w:rPr>
                <w:rFonts w:ascii="Times New Roman" w:hAnsi="Times New Roman" w:cs="Times New Roman"/>
                <w:bCs/>
                <w:sz w:val="28"/>
                <w:szCs w:val="28"/>
              </w:rPr>
              <w:t>униципальная интеллектуальная историческая игра «Колесо истории», посвященная 80-летию Победы в Великой Отечественной войне</w:t>
            </w:r>
          </w:p>
        </w:tc>
        <w:tc>
          <w:tcPr>
            <w:tcW w:w="3115" w:type="dxa"/>
          </w:tcPr>
          <w:p w:rsidR="00F51854" w:rsidRDefault="00F51854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51854" w:rsidRPr="00BA2BF0" w:rsidRDefault="00F51854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BF0">
              <w:rPr>
                <w:rFonts w:ascii="Times New Roman" w:hAnsi="Times New Roman" w:cs="Times New Roman"/>
                <w:sz w:val="28"/>
                <w:szCs w:val="28"/>
              </w:rPr>
              <w:t>3 апреля 2025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4" w:type="dxa"/>
          </w:tcPr>
          <w:p w:rsidR="00BE79ED" w:rsidRPr="00DA13C8" w:rsidRDefault="00BE79ED" w:rsidP="00A376B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Муниципальные педагогические чтения</w:t>
            </w:r>
          </w:p>
        </w:tc>
        <w:tc>
          <w:tcPr>
            <w:tcW w:w="3115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26.03.25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4" w:type="dxa"/>
          </w:tcPr>
          <w:p w:rsidR="00BE79ED" w:rsidRDefault="00BE79ED" w:rsidP="00A376B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методического дня</w:t>
            </w:r>
          </w:p>
          <w:p w:rsidR="00BE79ED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«Опыт социального партнерства»</w:t>
            </w:r>
          </w:p>
        </w:tc>
        <w:tc>
          <w:tcPr>
            <w:tcW w:w="3115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9.04.25</w:t>
            </w:r>
          </w:p>
        </w:tc>
      </w:tr>
      <w:tr w:rsidR="00BE79ED" w:rsidTr="00A376BB">
        <w:tc>
          <w:tcPr>
            <w:tcW w:w="846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4" w:type="dxa"/>
          </w:tcPr>
          <w:p w:rsidR="00BE79ED" w:rsidRDefault="00BE79ED" w:rsidP="00A3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ММО за 2024-2025 учебный год</w:t>
            </w:r>
          </w:p>
        </w:tc>
        <w:tc>
          <w:tcPr>
            <w:tcW w:w="3115" w:type="dxa"/>
          </w:tcPr>
          <w:p w:rsidR="00BE79ED" w:rsidRDefault="00BE79ED" w:rsidP="00A37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2025.</w:t>
            </w:r>
          </w:p>
        </w:tc>
      </w:tr>
    </w:tbl>
    <w:p w:rsidR="00BE79ED" w:rsidRDefault="00BE79ED" w:rsidP="00BE79ED"/>
    <w:p w:rsidR="00BE79ED" w:rsidRDefault="00BE79ED" w:rsidP="00BE79ED">
      <w:pPr>
        <w:jc w:val="center"/>
      </w:pPr>
    </w:p>
    <w:p w:rsidR="00BE79ED" w:rsidRDefault="00BE79ED" w:rsidP="00BE79ED">
      <w:pPr>
        <w:jc w:val="center"/>
        <w:rPr>
          <w:rFonts w:ascii="Liberation Serif" w:hAnsi="Liberation Serif"/>
          <w:sz w:val="28"/>
          <w:szCs w:val="28"/>
        </w:rPr>
      </w:pPr>
    </w:p>
    <w:p w:rsidR="00BE79ED" w:rsidRDefault="00BE79ED" w:rsidP="00BE79ED">
      <w:pPr>
        <w:jc w:val="center"/>
        <w:rPr>
          <w:rFonts w:ascii="Liberation Serif" w:hAnsi="Liberation Serif"/>
          <w:sz w:val="28"/>
          <w:szCs w:val="28"/>
        </w:rPr>
      </w:pPr>
    </w:p>
    <w:p w:rsidR="008D43A7" w:rsidRDefault="008D43A7"/>
    <w:sectPr w:rsidR="008D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22"/>
    <w:rsid w:val="003D49F8"/>
    <w:rsid w:val="008D43A7"/>
    <w:rsid w:val="00B2398E"/>
    <w:rsid w:val="00BA2BF0"/>
    <w:rsid w:val="00BE79ED"/>
    <w:rsid w:val="00E87622"/>
    <w:rsid w:val="00F5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3E15"/>
  <w15:chartTrackingRefBased/>
  <w15:docId w15:val="{4786A692-167B-4FC0-87E0-4BAFB6C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E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6</cp:revision>
  <dcterms:created xsi:type="dcterms:W3CDTF">2024-10-29T09:54:00Z</dcterms:created>
  <dcterms:modified xsi:type="dcterms:W3CDTF">2025-04-21T07:55:00Z</dcterms:modified>
</cp:coreProperties>
</file>