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1138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1138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893" w:rsidRPr="00BF540E" w:rsidRDefault="00113893" w:rsidP="001138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40E">
        <w:rPr>
          <w:rFonts w:ascii="Times New Roman" w:hAnsi="Times New Roman" w:cs="Times New Roman"/>
          <w:b/>
          <w:sz w:val="28"/>
          <w:szCs w:val="28"/>
        </w:rPr>
        <w:t>Доклад «Взаимодействие ДОУ и сельской библиотеки»</w:t>
      </w: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Default="00113893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93" w:rsidRPr="00113893" w:rsidRDefault="00113893" w:rsidP="0011389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3893">
        <w:rPr>
          <w:rFonts w:ascii="Times New Roman" w:hAnsi="Times New Roman" w:cs="Times New Roman"/>
          <w:b/>
          <w:sz w:val="24"/>
          <w:szCs w:val="24"/>
        </w:rPr>
        <w:t>Авторы:</w:t>
      </w:r>
    </w:p>
    <w:p w:rsidR="00113893" w:rsidRPr="00113893" w:rsidRDefault="00113893" w:rsidP="0011389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3893">
        <w:rPr>
          <w:rFonts w:ascii="Times New Roman" w:hAnsi="Times New Roman" w:cs="Times New Roman"/>
          <w:sz w:val="24"/>
          <w:szCs w:val="24"/>
        </w:rPr>
        <w:t>Ляшенко Н.Б., учитель – логопед МБДОУ № 35</w:t>
      </w:r>
    </w:p>
    <w:p w:rsidR="00113893" w:rsidRPr="00113893" w:rsidRDefault="00113893" w:rsidP="0011389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3893">
        <w:rPr>
          <w:rFonts w:ascii="Times New Roman" w:hAnsi="Times New Roman" w:cs="Times New Roman"/>
          <w:sz w:val="24"/>
          <w:szCs w:val="24"/>
        </w:rPr>
        <w:t>Тюменева Ю.А., учитель – логопед МБДОУ № 27</w:t>
      </w:r>
    </w:p>
    <w:p w:rsidR="00113893" w:rsidRPr="00113893" w:rsidRDefault="00113893" w:rsidP="0011389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3893" w:rsidRPr="00113893" w:rsidRDefault="00113893" w:rsidP="001138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Артемовский МО 2025</w:t>
      </w:r>
    </w:p>
    <w:p w:rsidR="003B2979" w:rsidRPr="00BF540E" w:rsidRDefault="003B2979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lastRenderedPageBreak/>
        <w:t>Дошкольный возраст – важная и ответственная пора в жизни ребенка, т.к. в это время закладываются основы формирования его личности. Прочитанная в эти годы книга производит настолько сильное впечатление, что остается в памяти на всю жизнь. Яркими, живыми образами воздействует она на чувства, показывает, что хорошо, а что плохо, заставляет сочувствовать отважным, самоотверженным героям, ненавидеть жадных и злых.</w:t>
      </w:r>
    </w:p>
    <w:p w:rsidR="003B2979" w:rsidRPr="00BF540E" w:rsidRDefault="003B297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Но любовь к книге, умение использовать полученные из нее знания не приходят к ребенку сами по себе. В период, когда дошкольник еще только слушатель и зритель книги, роль взрослых особенно значительна и важна. Выбрать книгу, увлечь ею, развить способность целостного, эмоционально-образного восприятия, научить понимать и чувствовать авторскую тональность, красоту, поэтичность художественных образов, вызвать эмоциональную отзывчивость – ответственная задача взрослых.</w:t>
      </w:r>
    </w:p>
    <w:p w:rsidR="00CB6E79" w:rsidRPr="00BF540E" w:rsidRDefault="00CB6E7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Цель нашей работы состоит в том, чтобы способствовать формированию устойчивого интереса дошкольников к книге, художественной литературе через создание единой системы работы между ДОУ, библиотекой и семьей</w:t>
      </w:r>
      <w:r w:rsidR="00BF540E" w:rsidRPr="00BF540E">
        <w:rPr>
          <w:rFonts w:ascii="Times New Roman" w:hAnsi="Times New Roman" w:cs="Times New Roman"/>
          <w:sz w:val="28"/>
          <w:szCs w:val="28"/>
        </w:rPr>
        <w:t>.</w:t>
      </w:r>
      <w:r w:rsidRPr="00BF540E">
        <w:rPr>
          <w:rFonts w:ascii="Times New Roman" w:hAnsi="Times New Roman" w:cs="Times New Roman"/>
          <w:sz w:val="28"/>
          <w:szCs w:val="28"/>
        </w:rPr>
        <w:t> </w:t>
      </w:r>
    </w:p>
    <w:p w:rsidR="00C22B9D" w:rsidRPr="00BF540E" w:rsidRDefault="00BF540E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 xml:space="preserve"> </w:t>
      </w:r>
      <w:r w:rsidR="00C22B9D" w:rsidRPr="00BF540E">
        <w:rPr>
          <w:rFonts w:ascii="Times New Roman" w:hAnsi="Times New Roman" w:cs="Times New Roman"/>
          <w:sz w:val="28"/>
          <w:szCs w:val="28"/>
        </w:rPr>
        <w:t>Задачи:</w:t>
      </w:r>
      <w:r w:rsidR="00C22B9D" w:rsidRPr="00BF540E">
        <w:rPr>
          <w:rFonts w:ascii="Times New Roman" w:hAnsi="Times New Roman" w:cs="Times New Roman"/>
          <w:sz w:val="28"/>
          <w:szCs w:val="28"/>
        </w:rPr>
        <w:br/>
        <w:t>- Организация совместных мероприятий с участием библиотеки.</w:t>
      </w:r>
      <w:r w:rsidR="00C22B9D" w:rsidRPr="00BF540E">
        <w:rPr>
          <w:rFonts w:ascii="Times New Roman" w:hAnsi="Times New Roman" w:cs="Times New Roman"/>
          <w:sz w:val="28"/>
          <w:szCs w:val="28"/>
        </w:rPr>
        <w:br/>
        <w:t>- Привлечение родителей к участию в мероприятиях.</w:t>
      </w:r>
    </w:p>
    <w:p w:rsidR="00C22B9D" w:rsidRPr="00113893" w:rsidRDefault="00C22B9D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893">
        <w:rPr>
          <w:rFonts w:ascii="Times New Roman" w:hAnsi="Times New Roman" w:cs="Times New Roman"/>
          <w:b/>
          <w:sz w:val="28"/>
          <w:szCs w:val="28"/>
          <w:u w:val="single"/>
        </w:rPr>
        <w:t>Почему важно сотрудничество?</w:t>
      </w:r>
    </w:p>
    <w:p w:rsidR="003B2979" w:rsidRPr="00BF540E" w:rsidRDefault="003B297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С каждым годом снижается интерес у взрослых к совместному чтению с детьми, теряется традиция семейного чтения. Связано это с такими причинами, как высокая занятость родителей на работе и дома, в</w:t>
      </w:r>
      <w:r w:rsidR="00C22B9D" w:rsidRPr="00BF540E">
        <w:rPr>
          <w:rFonts w:ascii="Times New Roman" w:hAnsi="Times New Roman" w:cs="Times New Roman"/>
          <w:sz w:val="28"/>
          <w:szCs w:val="28"/>
        </w:rPr>
        <w:t>лияние телевидения и интернета.</w:t>
      </w:r>
    </w:p>
    <w:p w:rsidR="008B1F62" w:rsidRPr="002902E8" w:rsidRDefault="00C22B9D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Мы считаем, что педагоги</w:t>
      </w:r>
      <w:r w:rsidR="003B2979" w:rsidRPr="00BF540E">
        <w:rPr>
          <w:rFonts w:ascii="Times New Roman" w:hAnsi="Times New Roman" w:cs="Times New Roman"/>
          <w:sz w:val="28"/>
          <w:szCs w:val="28"/>
        </w:rPr>
        <w:t xml:space="preserve"> совместно с родителями и работниками детской библиотеки должны строить работу так, чтобы для каждого ребенка книги стали верными друзьями, а библиотека –</w:t>
      </w:r>
      <w:r w:rsidR="00EB5496" w:rsidRPr="00BF540E">
        <w:rPr>
          <w:rFonts w:ascii="Times New Roman" w:hAnsi="Times New Roman" w:cs="Times New Roman"/>
          <w:sz w:val="28"/>
          <w:szCs w:val="28"/>
        </w:rPr>
        <w:t xml:space="preserve"> местом радостных встреч с ними,  т.к. совместные мероприятия способствуют развитию коммуникативных навыков и расширению кругозора детей.</w:t>
      </w:r>
    </w:p>
    <w:p w:rsidR="006B40BA" w:rsidRPr="00113893" w:rsidRDefault="006B40BA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893">
        <w:rPr>
          <w:rFonts w:ascii="Times New Roman" w:hAnsi="Times New Roman" w:cs="Times New Roman"/>
          <w:b/>
          <w:sz w:val="28"/>
          <w:szCs w:val="28"/>
          <w:u w:val="single"/>
        </w:rPr>
        <w:t>Основные формы сотрудничест</w:t>
      </w:r>
      <w:r w:rsidRPr="00113893">
        <w:rPr>
          <w:rFonts w:ascii="Times New Roman" w:hAnsi="Times New Roman" w:cs="Times New Roman"/>
          <w:b/>
          <w:sz w:val="28"/>
          <w:szCs w:val="28"/>
        </w:rPr>
        <w:t>ва:</w:t>
      </w:r>
    </w:p>
    <w:p w:rsidR="00F17A2F" w:rsidRPr="00BF540E" w:rsidRDefault="00F17A2F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Одной из наиболее интересных и эффективных форм работы по приобщению дошкольников к художественной литературе, является систематическое посещение библиотеки.</w:t>
      </w:r>
    </w:p>
    <w:p w:rsidR="00F17A2F" w:rsidRPr="00BF540E" w:rsidRDefault="00F17A2F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Тематические занятия, квесты, дни чтения</w:t>
      </w:r>
      <w:r w:rsidR="00803E47" w:rsidRPr="00BF540E">
        <w:rPr>
          <w:rFonts w:ascii="Times New Roman" w:hAnsi="Times New Roman" w:cs="Times New Roman"/>
          <w:sz w:val="28"/>
          <w:szCs w:val="28"/>
        </w:rPr>
        <w:t xml:space="preserve">, библиофреши, организация тематических выставок, выставок детских работ, литературных конкурсов, создание библиотечек </w:t>
      </w:r>
      <w:r w:rsidRPr="00BF540E">
        <w:rPr>
          <w:rFonts w:ascii="Times New Roman" w:hAnsi="Times New Roman" w:cs="Times New Roman"/>
          <w:sz w:val="28"/>
          <w:szCs w:val="28"/>
        </w:rPr>
        <w:t xml:space="preserve">мы готовим вместе с сотрудниками библиотеки. Проводится большая предварительная работа. В соответствии с предстоящей </w:t>
      </w:r>
      <w:r w:rsidR="00BF540E" w:rsidRPr="00BF540E">
        <w:rPr>
          <w:rFonts w:ascii="Times New Roman" w:hAnsi="Times New Roman" w:cs="Times New Roman"/>
          <w:sz w:val="28"/>
          <w:szCs w:val="28"/>
        </w:rPr>
        <w:t>встречей проводится цикл мероприятий</w:t>
      </w:r>
      <w:r w:rsidRPr="00BF540E">
        <w:rPr>
          <w:rFonts w:ascii="Times New Roman" w:hAnsi="Times New Roman" w:cs="Times New Roman"/>
          <w:sz w:val="28"/>
          <w:szCs w:val="28"/>
        </w:rPr>
        <w:t>, в ходе которых дети получают определенные знания по теме, рисуют, лепят, разучивают стихи и т.д.</w:t>
      </w:r>
    </w:p>
    <w:p w:rsidR="00F17A2F" w:rsidRPr="00113893" w:rsidRDefault="00803E47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893">
        <w:rPr>
          <w:rFonts w:ascii="Times New Roman" w:hAnsi="Times New Roman" w:cs="Times New Roman"/>
          <w:b/>
          <w:sz w:val="28"/>
          <w:szCs w:val="28"/>
          <w:u w:val="single"/>
        </w:rPr>
        <w:t>Примеры успешных практик</w:t>
      </w:r>
    </w:p>
    <w:p w:rsidR="004201C9" w:rsidRPr="00BF540E" w:rsidRDefault="00803E47" w:rsidP="00BF5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lastRenderedPageBreak/>
        <w:t>- Литературный квест "Путешествие в мир сказок".</w:t>
      </w:r>
      <w:r w:rsidRPr="00BF540E">
        <w:rPr>
          <w:rFonts w:ascii="Times New Roman" w:hAnsi="Times New Roman" w:cs="Times New Roman"/>
          <w:sz w:val="28"/>
          <w:szCs w:val="28"/>
        </w:rPr>
        <w:br/>
        <w:t>- Выставка рисунков по мотивам прочитанных книг.</w:t>
      </w:r>
      <w:r w:rsidRPr="00BF540E">
        <w:rPr>
          <w:rFonts w:ascii="Times New Roman" w:hAnsi="Times New Roman" w:cs="Times New Roman"/>
          <w:sz w:val="28"/>
          <w:szCs w:val="28"/>
        </w:rPr>
        <w:br/>
        <w:t>- Конкурсы  чтецов «Волшебная зима», «Мамочка, мама, мамуля родная», «Весна –красна».</w:t>
      </w:r>
    </w:p>
    <w:p w:rsidR="00803E47" w:rsidRPr="00BF540E" w:rsidRDefault="00803E47" w:rsidP="00BF5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- Конкурс «Оживи сказку»</w:t>
      </w:r>
    </w:p>
    <w:p w:rsidR="00803E47" w:rsidRPr="00BF540E" w:rsidRDefault="00803E47" w:rsidP="00BF5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- Книжный аукцион «Читаем В.П.Крапивина»</w:t>
      </w:r>
    </w:p>
    <w:p w:rsidR="00803E47" w:rsidRPr="00BF540E" w:rsidRDefault="00803E47" w:rsidP="00BF5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- День детской книги</w:t>
      </w:r>
    </w:p>
    <w:p w:rsidR="00803E47" w:rsidRPr="00BF540E" w:rsidRDefault="00803E47" w:rsidP="00BF54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- Детство в военной шинели</w:t>
      </w:r>
      <w:r w:rsidRPr="00BF540E">
        <w:rPr>
          <w:rFonts w:ascii="Times New Roman" w:hAnsi="Times New Roman" w:cs="Times New Roman"/>
          <w:sz w:val="28"/>
          <w:szCs w:val="28"/>
        </w:rPr>
        <w:br/>
        <w:t>- Волшебные краски</w:t>
      </w:r>
    </w:p>
    <w:p w:rsidR="003B2979" w:rsidRPr="00BF540E" w:rsidRDefault="004201C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Во время таких мероприятий ребята получают</w:t>
      </w:r>
      <w:r w:rsidR="003B2979" w:rsidRPr="00BF540E">
        <w:rPr>
          <w:rFonts w:ascii="Times New Roman" w:hAnsi="Times New Roman" w:cs="Times New Roman"/>
          <w:sz w:val="28"/>
          <w:szCs w:val="28"/>
        </w:rPr>
        <w:t xml:space="preserve"> массу </w:t>
      </w:r>
      <w:r w:rsidRPr="00BF540E">
        <w:rPr>
          <w:rFonts w:ascii="Times New Roman" w:hAnsi="Times New Roman" w:cs="Times New Roman"/>
          <w:sz w:val="28"/>
          <w:szCs w:val="28"/>
        </w:rPr>
        <w:t>положительных эмоций, заряжаются</w:t>
      </w:r>
      <w:r w:rsidR="003B2979" w:rsidRPr="00BF540E">
        <w:rPr>
          <w:rFonts w:ascii="Times New Roman" w:hAnsi="Times New Roman" w:cs="Times New Roman"/>
          <w:sz w:val="28"/>
          <w:szCs w:val="28"/>
        </w:rPr>
        <w:t xml:space="preserve"> хорошим настроением.</w:t>
      </w:r>
      <w:r w:rsidRPr="00BF5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9EF" w:rsidRPr="002902E8" w:rsidRDefault="00A349EF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4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0250" w:rsidRPr="003E5E3B" w:rsidRDefault="00330250" w:rsidP="003E5E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893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Литературный квест "Путешествие в мир сказок".</w:t>
      </w:r>
      <w:r w:rsidRPr="003E5E3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br/>
        <w:t>Выставка рисунков по мотивам прочитанных книг.</w:t>
      </w:r>
      <w:r w:rsidRPr="003E5E3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br/>
        <w:t>- Конкурсы  чтецов «Волшебная зима», «Мамочка, мама, мамуля родная», «Весна –красна».</w:t>
      </w:r>
    </w:p>
    <w:p w:rsidR="00330250" w:rsidRPr="003E5E3B" w:rsidRDefault="00330250" w:rsidP="003E5E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3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Конкурс «Оживи сказку»</w:t>
      </w:r>
    </w:p>
    <w:p w:rsidR="00BF540E" w:rsidRPr="002902E8" w:rsidRDefault="00330250" w:rsidP="002902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3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Детство в </w:t>
      </w:r>
      <w:r w:rsidR="002902E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военной шинели</w:t>
      </w:r>
      <w:r w:rsidR="002902E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br/>
        <w:t xml:space="preserve"> Волшебные краски</w:t>
      </w:r>
    </w:p>
    <w:p w:rsidR="00A349EF" w:rsidRPr="00BF540E" w:rsidRDefault="0011333A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9EF" w:rsidRPr="00BF540E">
        <w:rPr>
          <w:rFonts w:ascii="Times New Roman" w:hAnsi="Times New Roman" w:cs="Times New Roman"/>
          <w:b/>
          <w:sz w:val="28"/>
          <w:szCs w:val="28"/>
        </w:rPr>
        <w:t xml:space="preserve">В рамках акций </w:t>
      </w:r>
      <w:r w:rsidR="003B2979" w:rsidRPr="00BF540E">
        <w:rPr>
          <w:rFonts w:ascii="Times New Roman" w:hAnsi="Times New Roman" w:cs="Times New Roman"/>
          <w:b/>
          <w:sz w:val="28"/>
          <w:szCs w:val="28"/>
        </w:rPr>
        <w:t>"Читаем о блокаде"</w:t>
      </w:r>
      <w:r w:rsidR="003B2979" w:rsidRPr="00BF540E">
        <w:rPr>
          <w:rFonts w:ascii="Times New Roman" w:hAnsi="Times New Roman" w:cs="Times New Roman"/>
          <w:sz w:val="28"/>
          <w:szCs w:val="28"/>
        </w:rPr>
        <w:t xml:space="preserve"> и всероссийского проекта "Блокадный хлеб" с воспитанниками подготовительной г</w:t>
      </w:r>
      <w:r w:rsidR="00A349EF" w:rsidRPr="00BF540E">
        <w:rPr>
          <w:rFonts w:ascii="Times New Roman" w:hAnsi="Times New Roman" w:cs="Times New Roman"/>
          <w:sz w:val="28"/>
          <w:szCs w:val="28"/>
        </w:rPr>
        <w:t xml:space="preserve">руппы </w:t>
      </w:r>
      <w:r w:rsidR="003B2979" w:rsidRPr="00BF540E">
        <w:rPr>
          <w:rFonts w:ascii="Times New Roman" w:hAnsi="Times New Roman" w:cs="Times New Roman"/>
          <w:sz w:val="28"/>
          <w:szCs w:val="28"/>
        </w:rPr>
        <w:t>состоялся литературно- творческий час </w:t>
      </w:r>
      <w:r w:rsidR="00E265FF" w:rsidRPr="00BF540E">
        <w:rPr>
          <w:rFonts w:ascii="Times New Roman" w:hAnsi="Times New Roman" w:cs="Times New Roman"/>
          <w:sz w:val="28"/>
          <w:szCs w:val="28"/>
        </w:rPr>
        <w:t xml:space="preserve">"Цветок </w:t>
      </w:r>
      <w:r w:rsidR="00A349EF" w:rsidRPr="00BF540E">
        <w:rPr>
          <w:rFonts w:ascii="Times New Roman" w:hAnsi="Times New Roman" w:cs="Times New Roman"/>
          <w:sz w:val="28"/>
          <w:szCs w:val="28"/>
        </w:rPr>
        <w:t xml:space="preserve"> жизни». Библиотекарь Елена Анатольевна в </w:t>
      </w:r>
      <w:r w:rsidR="003B2979" w:rsidRPr="00BF540E">
        <w:rPr>
          <w:rFonts w:ascii="Times New Roman" w:hAnsi="Times New Roman" w:cs="Times New Roman"/>
          <w:sz w:val="28"/>
          <w:szCs w:val="28"/>
        </w:rPr>
        <w:t xml:space="preserve">начале мероприятия ребятам рассказали о героической обороне Ленинграда, который 900 дней находился в кольце вражеской блокады. </w:t>
      </w:r>
    </w:p>
    <w:p w:rsidR="003B2979" w:rsidRPr="00BF540E" w:rsidRDefault="00E265FF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 xml:space="preserve">Ребята не остались равнодушными и </w:t>
      </w:r>
      <w:r w:rsidR="00A349EF" w:rsidRPr="00BF540E">
        <w:rPr>
          <w:rFonts w:ascii="Times New Roman" w:hAnsi="Times New Roman" w:cs="Times New Roman"/>
          <w:sz w:val="28"/>
          <w:szCs w:val="28"/>
        </w:rPr>
        <w:t>вместе с родителями</w:t>
      </w:r>
      <w:r w:rsidR="003B2979" w:rsidRPr="00BF540E">
        <w:rPr>
          <w:rFonts w:ascii="Times New Roman" w:hAnsi="Times New Roman" w:cs="Times New Roman"/>
          <w:sz w:val="28"/>
          <w:szCs w:val="28"/>
        </w:rPr>
        <w:t xml:space="preserve"> сделали цветок своими руками и посвятили его детям блокадного Ленинграда.</w:t>
      </w:r>
    </w:p>
    <w:p w:rsidR="00274C9F" w:rsidRPr="00BF540E" w:rsidRDefault="00274C9F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b/>
          <w:sz w:val="28"/>
          <w:szCs w:val="28"/>
        </w:rPr>
        <w:t xml:space="preserve">На праздник-юбилей детской книги «Муха-Цокотуха» </w:t>
      </w:r>
      <w:r w:rsidRPr="00BF540E">
        <w:rPr>
          <w:rFonts w:ascii="Times New Roman" w:hAnsi="Times New Roman" w:cs="Times New Roman"/>
          <w:sz w:val="28"/>
          <w:szCs w:val="28"/>
        </w:rPr>
        <w:t>библиотекарь в увлекательной форме рассказала о жизни и творчестве известного детского писателя Корнея Ивановича Чуковского, об истории создания сказки. Ребятам очень понравилась эта простая история о предательстве и трусости «друзей», о храбрости и дружелюбии, которые побеждают даже сильного врага. Они с интересом посмотрели мультфильм и поучаствовали в викторине по этому прекрасному произведению.</w:t>
      </w:r>
    </w:p>
    <w:p w:rsidR="00274C9F" w:rsidRPr="00BF540E" w:rsidRDefault="00274C9F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Прошло сто лет, а «Муху-Цокотуху» по-прежнему читают детям, и все новые поколения малышей с удовольствием повторяют ее бессмертные строчки - «Муха, Муха-Цокотуха, Позолоченное брюхо! Муха по полю пошла, Муха денежку нашла…»</w:t>
      </w:r>
    </w:p>
    <w:p w:rsidR="006327EF" w:rsidRPr="00BF540E" w:rsidRDefault="000570A5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марте </w:t>
      </w:r>
      <w:r w:rsidR="006327EF" w:rsidRPr="00BF540E">
        <w:rPr>
          <w:rFonts w:ascii="Times New Roman" w:hAnsi="Times New Roman" w:cs="Times New Roman"/>
          <w:b/>
          <w:sz w:val="28"/>
          <w:szCs w:val="28"/>
        </w:rPr>
        <w:t>Елена Анатольевна, посетила детей разновозрастной</w:t>
      </w:r>
      <w:r w:rsidR="006327EF" w:rsidRPr="00BF540E">
        <w:rPr>
          <w:rFonts w:ascii="Times New Roman" w:hAnsi="Times New Roman" w:cs="Times New Roman"/>
          <w:sz w:val="28"/>
          <w:szCs w:val="28"/>
        </w:rPr>
        <w:t xml:space="preserve"> группы и провела игру-путешествие «Буратино и карманные деньги»</w:t>
      </w:r>
      <w:r w:rsidRPr="00BF540E">
        <w:rPr>
          <w:rFonts w:ascii="Times New Roman" w:hAnsi="Times New Roman" w:cs="Times New Roman"/>
          <w:sz w:val="28"/>
          <w:szCs w:val="28"/>
        </w:rPr>
        <w:t>. П</w:t>
      </w:r>
      <w:r w:rsidR="006327EF" w:rsidRPr="00BF540E">
        <w:rPr>
          <w:rFonts w:ascii="Times New Roman" w:hAnsi="Times New Roman" w:cs="Times New Roman"/>
          <w:sz w:val="28"/>
          <w:szCs w:val="28"/>
        </w:rPr>
        <w:t>ознакомила ребят с героями сказки и главным героем — Буратино.  </w:t>
      </w:r>
      <w:r w:rsidRPr="00BF5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0A5" w:rsidRPr="00BF540E" w:rsidRDefault="006327EF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Вместе с ним дети вспомнили, какие бывают деньги, как назывались деньги Буратино, решали финансовые задачки. С помощью игры «Где можно взять деньги?» дети ответили, какие бывают профессии и где можно заработать деньги.  </w:t>
      </w:r>
    </w:p>
    <w:p w:rsidR="006327EF" w:rsidRPr="00BF540E" w:rsidRDefault="000570A5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b/>
          <w:sz w:val="28"/>
          <w:szCs w:val="28"/>
        </w:rPr>
        <w:t xml:space="preserve"> С педагогами ДОУ был проведен </w:t>
      </w:r>
      <w:r w:rsidRPr="00BF540E">
        <w:rPr>
          <w:rFonts w:ascii="Times New Roman" w:hAnsi="Times New Roman" w:cs="Times New Roman"/>
          <w:sz w:val="28"/>
          <w:szCs w:val="28"/>
        </w:rPr>
        <w:t>книжный аукцион «Читаем крапивина»</w:t>
      </w:r>
    </w:p>
    <w:p w:rsidR="006327EF" w:rsidRPr="00BF540E" w:rsidRDefault="000570A5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 xml:space="preserve"> Участники аукциона совершили путешествие по обзору книг в творческий мир писателя, чтением и рассказыванием отрывков из произведений.  В конце мероприятия, рассуждая о том, почему произведения Крапивина так любимы, сошлись во мнении, что его книги учат умению дружить по-настоящему, сочувствовать друг другу, сопереживать чужой боли и многому другому. </w:t>
      </w:r>
    </w:p>
    <w:p w:rsidR="0091160D" w:rsidRPr="003E5E3B" w:rsidRDefault="0091160D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5E3B">
        <w:rPr>
          <w:rFonts w:ascii="Times New Roman" w:hAnsi="Times New Roman" w:cs="Times New Roman"/>
          <w:b/>
          <w:sz w:val="28"/>
          <w:szCs w:val="28"/>
          <w:u w:val="single"/>
        </w:rPr>
        <w:t>Как вовлечь родителей?</w:t>
      </w:r>
    </w:p>
    <w:p w:rsidR="00444501" w:rsidRPr="00BF540E" w:rsidRDefault="0044450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1. Информирование о важности чтения для речевого развития.</w:t>
      </w:r>
    </w:p>
    <w:p w:rsidR="00444501" w:rsidRPr="00BF540E" w:rsidRDefault="0044450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Детские книги играют большую роль в речевом развитии детей. Дошкольный возраст – это период активного усвоения ребёнком разговорного языка, становления развития всех сторон речи: фонетической, лексической, грамматической. В этом возрасте ребёнок овладевает, прежде всего, диалогической речью. Она имеет свои специфические особенности, проявляющиеся в использовании языковых средств, допустимых в разговорной речи. Только специальное речевое воспитание подводит ребёнка к овладению связной речи, строится с учетом возрастных особенностей детей. Из книги ребенок узнает много новых слов, образных выражений, его речь обогащается эмоциональной и поэтической лексикой. Литература помогает детям излагать свое отношение к прослушанному, используя сравнения, метафоры, эпитеты и другие средства образной выразительности. С развитием речи связано формирование как личности в целом, так и всех основных психических процессов: мышление, воображение, памяти, речевого общения, эмоций.</w:t>
      </w:r>
    </w:p>
    <w:p w:rsidR="00444501" w:rsidRPr="00BF540E" w:rsidRDefault="0044450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2. Участие в семейных чтениях и конкурсах.</w:t>
      </w:r>
    </w:p>
    <w:p w:rsidR="00444501" w:rsidRPr="00BF540E" w:rsidRDefault="00C41FB8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 xml:space="preserve"> Особое значение для читательской судьбы ребёнка имеет семейное чтение. 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</w:t>
      </w:r>
    </w:p>
    <w:p w:rsidR="00800BA4" w:rsidRPr="00BF540E" w:rsidRDefault="00CB6E7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 xml:space="preserve">3. Помощь </w:t>
      </w:r>
      <w:r w:rsidR="00800BA4" w:rsidRPr="00BF540E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BF540E">
        <w:rPr>
          <w:rFonts w:ascii="Times New Roman" w:hAnsi="Times New Roman" w:cs="Times New Roman"/>
          <w:sz w:val="28"/>
          <w:szCs w:val="28"/>
        </w:rPr>
        <w:t>в организации выставок и мероприятий</w:t>
      </w:r>
      <w:r w:rsidR="00800BA4" w:rsidRPr="00BF540E">
        <w:rPr>
          <w:rFonts w:ascii="Times New Roman" w:hAnsi="Times New Roman" w:cs="Times New Roman"/>
          <w:sz w:val="28"/>
          <w:szCs w:val="28"/>
        </w:rPr>
        <w:t>.</w:t>
      </w:r>
    </w:p>
    <w:p w:rsidR="00127C19" w:rsidRPr="003E5E3B" w:rsidRDefault="00127C19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5E3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Перспективы развития</w:t>
      </w:r>
    </w:p>
    <w:p w:rsidR="00127C19" w:rsidRPr="00666331" w:rsidRDefault="0066633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7C19" w:rsidRPr="00666331">
        <w:rPr>
          <w:rFonts w:ascii="Times New Roman" w:hAnsi="Times New Roman" w:cs="Times New Roman"/>
          <w:sz w:val="28"/>
          <w:szCs w:val="28"/>
          <w:u w:val="single"/>
        </w:rPr>
        <w:t>Для расширения ассортимента литературы можно использовать следующие подходы:</w:t>
      </w:r>
    </w:p>
    <w:p w:rsidR="00127C19" w:rsidRPr="00BF540E" w:rsidRDefault="0066633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127C19" w:rsidRPr="00BF540E">
        <w:rPr>
          <w:rFonts w:ascii="Times New Roman" w:hAnsi="Times New Roman" w:cs="Times New Roman"/>
          <w:sz w:val="28"/>
          <w:szCs w:val="28"/>
        </w:rPr>
        <w:t xml:space="preserve">зучение читательских предпочтений. На основе этого анализа можно расставлять книги по тематическим блокам, жанрово-тематическим комплексам или использовать игровые моменты. </w:t>
      </w:r>
    </w:p>
    <w:p w:rsidR="00127C19" w:rsidRPr="00BF540E" w:rsidRDefault="0066633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127C19" w:rsidRPr="00BF540E">
        <w:rPr>
          <w:rFonts w:ascii="Times New Roman" w:hAnsi="Times New Roman" w:cs="Times New Roman"/>
          <w:sz w:val="28"/>
          <w:szCs w:val="28"/>
        </w:rPr>
        <w:t>спользование «козырных мест». Можно продвигать не очень «раскрученные», но современные, интересные книги или произведения малоизвестных авторов.</w:t>
      </w:r>
    </w:p>
    <w:p w:rsidR="00127C19" w:rsidRPr="00BF540E" w:rsidRDefault="00127C1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  <w:u w:val="single"/>
        </w:rPr>
        <w:t>Обучение педагогов новым методикам работы с литературой</w:t>
      </w:r>
      <w:r w:rsidRPr="00BF540E">
        <w:rPr>
          <w:rFonts w:ascii="Times New Roman" w:hAnsi="Times New Roman" w:cs="Times New Roman"/>
          <w:sz w:val="28"/>
          <w:szCs w:val="28"/>
        </w:rPr>
        <w:t xml:space="preserve"> может проводиться в рамках семинаров-практикумов, например, на тему «Новые подходы в ознакомлении детей с художествен</w:t>
      </w:r>
      <w:r w:rsidR="00666331">
        <w:rPr>
          <w:rFonts w:ascii="Times New Roman" w:hAnsi="Times New Roman" w:cs="Times New Roman"/>
          <w:sz w:val="28"/>
          <w:szCs w:val="28"/>
        </w:rPr>
        <w:t>ной литературой»:</w:t>
      </w:r>
      <w:r w:rsidRPr="00BF5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C19" w:rsidRPr="00BF540E" w:rsidRDefault="0066633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127C19" w:rsidRPr="00BF540E">
        <w:rPr>
          <w:rFonts w:ascii="Times New Roman" w:hAnsi="Times New Roman" w:cs="Times New Roman"/>
          <w:sz w:val="28"/>
          <w:szCs w:val="28"/>
        </w:rPr>
        <w:t>накомство с социо-игровой технологией. Педагоги узнают, как использовать игры при ознакомлении дошкольников с художественной литературой.</w:t>
      </w:r>
    </w:p>
    <w:p w:rsidR="00127C19" w:rsidRPr="00BF540E" w:rsidRDefault="0066633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127C19" w:rsidRPr="00BF540E">
        <w:rPr>
          <w:rFonts w:ascii="Times New Roman" w:hAnsi="Times New Roman" w:cs="Times New Roman"/>
          <w:sz w:val="28"/>
          <w:szCs w:val="28"/>
        </w:rPr>
        <w:t>зучение современных методов и приёмов. Педагоги изучают, как сочетать несколько произведений на одном занятии, если они небольшого размера. Произведения можно объединять по принципу тематического единства или по форме: сказку, рассказ и т. д..</w:t>
      </w:r>
    </w:p>
    <w:p w:rsidR="00127C19" w:rsidRPr="00BF540E" w:rsidRDefault="0066633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127C19" w:rsidRPr="00BF540E">
        <w:rPr>
          <w:rFonts w:ascii="Times New Roman" w:hAnsi="Times New Roman" w:cs="Times New Roman"/>
          <w:sz w:val="28"/>
          <w:szCs w:val="28"/>
        </w:rPr>
        <w:t>накомые герои в новых обстоятельствах. Этот метод развивает фантазию, ломает привычные стереотипы.  </w:t>
      </w:r>
    </w:p>
    <w:p w:rsidR="00127C19" w:rsidRPr="00BF540E" w:rsidRDefault="00666331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127C19" w:rsidRPr="00BF540E">
        <w:rPr>
          <w:rFonts w:ascii="Times New Roman" w:hAnsi="Times New Roman" w:cs="Times New Roman"/>
          <w:sz w:val="28"/>
          <w:szCs w:val="28"/>
        </w:rPr>
        <w:t>стории из известных стихов, загадок, считалок, пословиц. Дети учатся своими словами, в прозе передавать содержание знакомого произведения, дополнять его, давать объяснения поступкам героев.  </w:t>
      </w:r>
    </w:p>
    <w:p w:rsidR="00C47A2D" w:rsidRPr="003E5E3B" w:rsidRDefault="00800BA4" w:rsidP="00BF54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5E3B">
        <w:rPr>
          <w:rFonts w:ascii="Times New Roman" w:hAnsi="Times New Roman" w:cs="Times New Roman"/>
          <w:b/>
          <w:sz w:val="28"/>
          <w:szCs w:val="28"/>
          <w:u w:val="single"/>
        </w:rPr>
        <w:t>Увеличение количества совместных мероприятий.</w:t>
      </w:r>
    </w:p>
    <w:p w:rsidR="00B65AF9" w:rsidRPr="00666331" w:rsidRDefault="00666331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7A2D" w:rsidRPr="00666331">
        <w:rPr>
          <w:rFonts w:ascii="Times New Roman" w:hAnsi="Times New Roman" w:cs="Times New Roman"/>
          <w:sz w:val="28"/>
          <w:szCs w:val="28"/>
        </w:rPr>
        <w:t xml:space="preserve">Экскурсии в библиотеку. </w:t>
      </w:r>
    </w:p>
    <w:p w:rsidR="00C47A2D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>Цель — познакомить дошкольников с библиотекой и вызвать интерес к книге.</w:t>
      </w:r>
    </w:p>
    <w:p w:rsidR="00B65AF9" w:rsidRPr="00666331" w:rsidRDefault="00666331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47A2D" w:rsidRPr="00666331">
        <w:rPr>
          <w:rFonts w:ascii="Times New Roman" w:hAnsi="Times New Roman" w:cs="Times New Roman"/>
          <w:sz w:val="28"/>
          <w:szCs w:val="28"/>
        </w:rPr>
        <w:t xml:space="preserve">Беседы. </w:t>
      </w:r>
    </w:p>
    <w:p w:rsidR="00C47A2D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>Например, «Знакомство с профессией библиотекарь», «Её величество книга». Цель — закрепить знания детей о библиотеке, познакомить с профессией библиотекаря, рассказать о значимости и содержании труда библиотекаря. </w:t>
      </w:r>
    </w:p>
    <w:p w:rsidR="00B65AF9" w:rsidRPr="00666331" w:rsidRDefault="00666331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47A2D" w:rsidRPr="00666331">
        <w:rPr>
          <w:rFonts w:ascii="Times New Roman" w:hAnsi="Times New Roman" w:cs="Times New Roman"/>
          <w:sz w:val="28"/>
          <w:szCs w:val="28"/>
        </w:rPr>
        <w:t xml:space="preserve">Выставки детской литературы. </w:t>
      </w:r>
    </w:p>
    <w:p w:rsidR="00BF540E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 xml:space="preserve">Например, «Яркий мир твоих любимых книг». </w:t>
      </w:r>
    </w:p>
    <w:p w:rsidR="00C47A2D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>Цель — познакомить детей с разнообразием литературных жанров. </w:t>
      </w:r>
    </w:p>
    <w:p w:rsidR="00B65AF9" w:rsidRPr="00666331" w:rsidRDefault="00666331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47A2D" w:rsidRPr="00666331">
        <w:rPr>
          <w:rFonts w:ascii="Times New Roman" w:hAnsi="Times New Roman" w:cs="Times New Roman"/>
          <w:sz w:val="28"/>
          <w:szCs w:val="28"/>
        </w:rPr>
        <w:t xml:space="preserve">Конкурсы. </w:t>
      </w:r>
    </w:p>
    <w:p w:rsidR="00C47A2D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 xml:space="preserve">Например, конкурс рисунков «Золотая осень», конкурс чтецов, посвящённый </w:t>
      </w:r>
      <w:r w:rsidR="00666331">
        <w:rPr>
          <w:rFonts w:ascii="Times New Roman" w:hAnsi="Times New Roman" w:cs="Times New Roman"/>
          <w:sz w:val="28"/>
          <w:szCs w:val="28"/>
        </w:rPr>
        <w:t>Дню матери, космосу,</w:t>
      </w:r>
      <w:r w:rsidRPr="00666331">
        <w:rPr>
          <w:rFonts w:ascii="Times New Roman" w:hAnsi="Times New Roman" w:cs="Times New Roman"/>
          <w:sz w:val="28"/>
          <w:szCs w:val="28"/>
        </w:rPr>
        <w:t> </w:t>
      </w:r>
      <w:r w:rsidR="00666331">
        <w:rPr>
          <w:rFonts w:ascii="Times New Roman" w:hAnsi="Times New Roman" w:cs="Times New Roman"/>
          <w:sz w:val="28"/>
          <w:szCs w:val="28"/>
        </w:rPr>
        <w:t>Дню Победы и т.п.</w:t>
      </w:r>
    </w:p>
    <w:p w:rsidR="00B65AF9" w:rsidRPr="00666331" w:rsidRDefault="00666331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47A2D" w:rsidRPr="00666331">
        <w:rPr>
          <w:rFonts w:ascii="Times New Roman" w:hAnsi="Times New Roman" w:cs="Times New Roman"/>
          <w:sz w:val="28"/>
          <w:szCs w:val="28"/>
        </w:rPr>
        <w:t xml:space="preserve">Дни добрых дел. </w:t>
      </w:r>
    </w:p>
    <w:p w:rsid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 xml:space="preserve">Например, «Книжкина больница». </w:t>
      </w:r>
    </w:p>
    <w:p w:rsidR="00C47A2D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lastRenderedPageBreak/>
        <w:t>Цель — учить детей бережно относиться к книгам. </w:t>
      </w:r>
    </w:p>
    <w:p w:rsidR="00B65AF9" w:rsidRPr="00666331" w:rsidRDefault="00666331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47A2D" w:rsidRPr="00666331">
        <w:rPr>
          <w:rFonts w:ascii="Times New Roman" w:hAnsi="Times New Roman" w:cs="Times New Roman"/>
          <w:sz w:val="28"/>
          <w:szCs w:val="28"/>
        </w:rPr>
        <w:t xml:space="preserve">Создание книжек-малышек. </w:t>
      </w:r>
    </w:p>
    <w:p w:rsidR="00B65AF9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 xml:space="preserve">Например, «Книжка своими руками». </w:t>
      </w:r>
    </w:p>
    <w:p w:rsidR="00C47A2D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>Цель — развивать у детей интерес к созданию собственных книг и иллюстрированию знакомых произведений доступными изобразительно-выразительными средствами. </w:t>
      </w:r>
    </w:p>
    <w:p w:rsidR="00B65AF9" w:rsidRPr="00666331" w:rsidRDefault="00666331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47A2D" w:rsidRPr="00666331">
        <w:rPr>
          <w:rFonts w:ascii="Times New Roman" w:hAnsi="Times New Roman" w:cs="Times New Roman"/>
          <w:sz w:val="28"/>
          <w:szCs w:val="28"/>
        </w:rPr>
        <w:t xml:space="preserve">Акции. Например, «Подари книгу библиотеке!». </w:t>
      </w:r>
    </w:p>
    <w:p w:rsidR="00C47A2D" w:rsidRPr="00666331" w:rsidRDefault="00C47A2D" w:rsidP="006663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6331">
        <w:rPr>
          <w:rFonts w:ascii="Times New Roman" w:hAnsi="Times New Roman" w:cs="Times New Roman"/>
          <w:sz w:val="28"/>
          <w:szCs w:val="28"/>
        </w:rPr>
        <w:t>Цель — сохранить и пополнить книжный фонд детской библиотеки, воспитывать бережное отношение к книге. </w:t>
      </w:r>
    </w:p>
    <w:p w:rsidR="00C47A2D" w:rsidRPr="00BF540E" w:rsidRDefault="00C47A2D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b/>
          <w:sz w:val="28"/>
          <w:szCs w:val="28"/>
        </w:rPr>
        <w:t>Взаимодействие библиотеки и ДОУ может включать и другие формы работы,</w:t>
      </w:r>
      <w:r w:rsidRPr="00BF540E">
        <w:rPr>
          <w:rFonts w:ascii="Times New Roman" w:hAnsi="Times New Roman" w:cs="Times New Roman"/>
          <w:sz w:val="28"/>
          <w:szCs w:val="28"/>
        </w:rPr>
        <w:t xml:space="preserve"> например, виртуальные экскурсии, творческие выставки, фотовыставки, праздники «Книги», детские конкурсы, викторины, шарады. </w:t>
      </w:r>
    </w:p>
    <w:p w:rsidR="003B2979" w:rsidRPr="00BF540E" w:rsidRDefault="00B65AF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М</w:t>
      </w:r>
      <w:r w:rsidR="003B2979" w:rsidRPr="00BF540E">
        <w:rPr>
          <w:rFonts w:ascii="Times New Roman" w:hAnsi="Times New Roman" w:cs="Times New Roman"/>
          <w:sz w:val="28"/>
          <w:szCs w:val="28"/>
        </w:rPr>
        <w:t>ы считаем, что взаимодействие ДОУ и библиотеки способствует воспитанию у детей интереса и любви к книге, стремлению к общению с ней, умению воспринимать литературное произведение во всем его богатстве.</w:t>
      </w:r>
    </w:p>
    <w:p w:rsidR="00BF540E" w:rsidRPr="00BF540E" w:rsidRDefault="003B297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 xml:space="preserve">Таким образом, при систематической и планомерной, </w:t>
      </w:r>
      <w:r w:rsidR="00B65AF9" w:rsidRPr="00BF540E">
        <w:rPr>
          <w:rFonts w:ascii="Times New Roman" w:hAnsi="Times New Roman" w:cs="Times New Roman"/>
          <w:sz w:val="28"/>
          <w:szCs w:val="28"/>
        </w:rPr>
        <w:t>качественной работе педагогов</w:t>
      </w:r>
      <w:r w:rsidRPr="00BF540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учреждения, сотрудников библиотеки, вовлечении и сотрудничестве с родителями у </w:t>
      </w:r>
      <w:r w:rsidR="00B65AF9" w:rsidRPr="00BF540E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F540E">
        <w:rPr>
          <w:rFonts w:ascii="Times New Roman" w:hAnsi="Times New Roman" w:cs="Times New Roman"/>
          <w:sz w:val="28"/>
          <w:szCs w:val="28"/>
        </w:rPr>
        <w:t>формируется интерес к чтению через взаимодействие между детским садом и детской библиотекой.</w:t>
      </w:r>
    </w:p>
    <w:p w:rsidR="003B2979" w:rsidRPr="00BF540E" w:rsidRDefault="003B297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 </w:t>
      </w:r>
    </w:p>
    <w:p w:rsidR="003B2979" w:rsidRPr="00BF540E" w:rsidRDefault="003B297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 </w:t>
      </w:r>
    </w:p>
    <w:p w:rsidR="003B2979" w:rsidRPr="00BF540E" w:rsidRDefault="003B297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> </w:t>
      </w:r>
    </w:p>
    <w:p w:rsidR="003B2979" w:rsidRPr="00BF540E" w:rsidRDefault="00E265FF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1D9" w:rsidRPr="00BF540E" w:rsidRDefault="007671D9" w:rsidP="00BF5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71D9" w:rsidRPr="00BF5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0B3"/>
    <w:multiLevelType w:val="multilevel"/>
    <w:tmpl w:val="FA24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715BE"/>
    <w:multiLevelType w:val="multilevel"/>
    <w:tmpl w:val="8C92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461AD"/>
    <w:multiLevelType w:val="multilevel"/>
    <w:tmpl w:val="E57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78069B"/>
    <w:multiLevelType w:val="multilevel"/>
    <w:tmpl w:val="52FE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24ECC"/>
    <w:multiLevelType w:val="multilevel"/>
    <w:tmpl w:val="4DF6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979"/>
    <w:rsid w:val="0000092E"/>
    <w:rsid w:val="000570A5"/>
    <w:rsid w:val="0011333A"/>
    <w:rsid w:val="00113893"/>
    <w:rsid w:val="00127C19"/>
    <w:rsid w:val="00274C9F"/>
    <w:rsid w:val="00277490"/>
    <w:rsid w:val="002902E8"/>
    <w:rsid w:val="00330250"/>
    <w:rsid w:val="00365A43"/>
    <w:rsid w:val="003B2979"/>
    <w:rsid w:val="003E5E3B"/>
    <w:rsid w:val="004201C9"/>
    <w:rsid w:val="00444501"/>
    <w:rsid w:val="004716F2"/>
    <w:rsid w:val="004D1ADA"/>
    <w:rsid w:val="006327EF"/>
    <w:rsid w:val="00666331"/>
    <w:rsid w:val="006B40BA"/>
    <w:rsid w:val="006B44AA"/>
    <w:rsid w:val="006F00E1"/>
    <w:rsid w:val="007671D9"/>
    <w:rsid w:val="00800BA4"/>
    <w:rsid w:val="00803E47"/>
    <w:rsid w:val="008B1F62"/>
    <w:rsid w:val="0091160D"/>
    <w:rsid w:val="00A349EF"/>
    <w:rsid w:val="00A56AB9"/>
    <w:rsid w:val="00A90568"/>
    <w:rsid w:val="00B333EB"/>
    <w:rsid w:val="00B46775"/>
    <w:rsid w:val="00B65AF9"/>
    <w:rsid w:val="00BF540E"/>
    <w:rsid w:val="00C22B9D"/>
    <w:rsid w:val="00C41FB8"/>
    <w:rsid w:val="00C47A2D"/>
    <w:rsid w:val="00CB6E79"/>
    <w:rsid w:val="00E265FF"/>
    <w:rsid w:val="00E97DD8"/>
    <w:rsid w:val="00EB5496"/>
    <w:rsid w:val="00F17A2F"/>
    <w:rsid w:val="00F26019"/>
    <w:rsid w:val="00F9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B40BA"/>
    <w:pPr>
      <w:spacing w:after="0" w:line="240" w:lineRule="auto"/>
    </w:pPr>
  </w:style>
  <w:style w:type="character" w:styleId="a5">
    <w:name w:val="Strong"/>
    <w:basedOn w:val="a0"/>
    <w:uiPriority w:val="22"/>
    <w:qFormat/>
    <w:rsid w:val="0011333A"/>
    <w:rPr>
      <w:b/>
      <w:bCs/>
    </w:rPr>
  </w:style>
  <w:style w:type="character" w:styleId="a6">
    <w:name w:val="Hyperlink"/>
    <w:basedOn w:val="a0"/>
    <w:uiPriority w:val="99"/>
    <w:unhideWhenUsed/>
    <w:rsid w:val="0011333A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632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B6E79"/>
  </w:style>
  <w:style w:type="character" w:customStyle="1" w:styleId="c6">
    <w:name w:val="c6"/>
    <w:basedOn w:val="a0"/>
    <w:rsid w:val="00CB6E79"/>
  </w:style>
  <w:style w:type="character" w:customStyle="1" w:styleId="c1">
    <w:name w:val="c1"/>
    <w:basedOn w:val="a0"/>
    <w:rsid w:val="00C41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B40BA"/>
    <w:pPr>
      <w:spacing w:after="0" w:line="240" w:lineRule="auto"/>
    </w:pPr>
  </w:style>
  <w:style w:type="character" w:styleId="a5">
    <w:name w:val="Strong"/>
    <w:basedOn w:val="a0"/>
    <w:uiPriority w:val="22"/>
    <w:qFormat/>
    <w:rsid w:val="0011333A"/>
    <w:rPr>
      <w:b/>
      <w:bCs/>
    </w:rPr>
  </w:style>
  <w:style w:type="character" w:styleId="a6">
    <w:name w:val="Hyperlink"/>
    <w:basedOn w:val="a0"/>
    <w:uiPriority w:val="99"/>
    <w:unhideWhenUsed/>
    <w:rsid w:val="0011333A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632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B6E79"/>
  </w:style>
  <w:style w:type="character" w:customStyle="1" w:styleId="c6">
    <w:name w:val="c6"/>
    <w:basedOn w:val="a0"/>
    <w:rsid w:val="00CB6E79"/>
  </w:style>
  <w:style w:type="character" w:customStyle="1" w:styleId="c1">
    <w:name w:val="c1"/>
    <w:basedOn w:val="a0"/>
    <w:rsid w:val="00C41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3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6</cp:revision>
  <dcterms:created xsi:type="dcterms:W3CDTF">2025-04-10T19:34:00Z</dcterms:created>
  <dcterms:modified xsi:type="dcterms:W3CDTF">2025-04-10T19:35:00Z</dcterms:modified>
</cp:coreProperties>
</file>