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C3C" w:rsidRDefault="002C0C3C" w:rsidP="002C0C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Аналитическая справка </w:t>
      </w:r>
    </w:p>
    <w:p w:rsidR="002C0C3C" w:rsidRDefault="002C0C3C" w:rsidP="002C0C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первого этапа </w:t>
      </w:r>
      <w:proofErr w:type="gramStart"/>
      <w:r>
        <w:rPr>
          <w:b/>
          <w:sz w:val="28"/>
          <w:szCs w:val="28"/>
        </w:rPr>
        <w:t>муниципального  лингвистического</w:t>
      </w:r>
      <w:proofErr w:type="gramEnd"/>
      <w:r>
        <w:rPr>
          <w:b/>
          <w:sz w:val="28"/>
          <w:szCs w:val="28"/>
        </w:rPr>
        <w:t xml:space="preserve"> конкурса «</w:t>
      </w:r>
      <w:proofErr w:type="spellStart"/>
      <w:r>
        <w:rPr>
          <w:b/>
          <w:sz w:val="28"/>
          <w:szCs w:val="28"/>
        </w:rPr>
        <w:t>Языкознайка</w:t>
      </w:r>
      <w:proofErr w:type="spellEnd"/>
      <w:r>
        <w:rPr>
          <w:b/>
          <w:sz w:val="28"/>
          <w:szCs w:val="28"/>
        </w:rPr>
        <w:t>»</w:t>
      </w:r>
    </w:p>
    <w:p w:rsidR="002C0C3C" w:rsidRDefault="002C0C3C" w:rsidP="002C0C3C">
      <w:pPr>
        <w:spacing w:line="360" w:lineRule="auto"/>
        <w:jc w:val="center"/>
        <w:rPr>
          <w:b/>
          <w:sz w:val="28"/>
          <w:szCs w:val="28"/>
        </w:rPr>
      </w:pPr>
    </w:p>
    <w:p w:rsidR="002C0C3C" w:rsidRDefault="00464405" w:rsidP="002C0C3C">
      <w:pPr>
        <w:pStyle w:val="2"/>
        <w:shd w:val="clear" w:color="auto" w:fill="auto"/>
        <w:tabs>
          <w:tab w:val="left" w:pos="0"/>
        </w:tabs>
        <w:spacing w:before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 19</w:t>
      </w:r>
      <w:r w:rsidR="002C0C3C">
        <w:rPr>
          <w:b w:val="0"/>
          <w:sz w:val="28"/>
          <w:szCs w:val="28"/>
        </w:rPr>
        <w:t xml:space="preserve"> ноября 2024 г. в 14:00 в М</w:t>
      </w:r>
      <w:r>
        <w:rPr>
          <w:b w:val="0"/>
          <w:sz w:val="28"/>
          <w:szCs w:val="28"/>
        </w:rPr>
        <w:t>АОУ «Лицей №21» проходил 1 (отборочный</w:t>
      </w:r>
      <w:r w:rsidR="002C0C3C">
        <w:rPr>
          <w:b w:val="0"/>
          <w:sz w:val="28"/>
          <w:szCs w:val="28"/>
        </w:rPr>
        <w:t>) этап муниципального лингвистического конкурса среди обучающихся муниципальных общеобразовательных организаций Артёмовского городского округа «</w:t>
      </w:r>
      <w:proofErr w:type="spellStart"/>
      <w:r w:rsidR="002C0C3C">
        <w:rPr>
          <w:b w:val="0"/>
          <w:sz w:val="28"/>
          <w:szCs w:val="28"/>
        </w:rPr>
        <w:t>Языкознайка</w:t>
      </w:r>
      <w:proofErr w:type="spellEnd"/>
      <w:r w:rsidR="002C0C3C">
        <w:rPr>
          <w:b w:val="0"/>
          <w:sz w:val="28"/>
          <w:szCs w:val="28"/>
        </w:rPr>
        <w:t>» (далее – Конкурс).</w:t>
      </w:r>
    </w:p>
    <w:p w:rsidR="002C0C3C" w:rsidRDefault="002C0C3C" w:rsidP="002C0C3C">
      <w:pPr>
        <w:pStyle w:val="2"/>
        <w:shd w:val="clear" w:color="auto" w:fill="auto"/>
        <w:tabs>
          <w:tab w:val="left" w:pos="0"/>
        </w:tabs>
        <w:spacing w:before="0" w:line="360" w:lineRule="auto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ab/>
        <w:t xml:space="preserve">В Конкурсе приняли участие: </w:t>
      </w:r>
    </w:p>
    <w:p w:rsidR="002C0C3C" w:rsidRDefault="002C0C3C" w:rsidP="002C0C3C">
      <w:pPr>
        <w:spacing w:line="360" w:lineRule="auto"/>
        <w:jc w:val="both"/>
        <w:rPr>
          <w:rStyle w:val="0pt"/>
          <w:b w:val="0"/>
          <w:sz w:val="28"/>
          <w:szCs w:val="28"/>
        </w:rPr>
      </w:pPr>
      <w:bookmarkStart w:id="0" w:name="_Hlk151485727"/>
      <w:r>
        <w:rPr>
          <w:sz w:val="28"/>
          <w:szCs w:val="28"/>
        </w:rPr>
        <w:t xml:space="preserve">МАОУ «СОШ №1», МБОУ «СОШ №8», МАОУ «СОШ №12», МБОУ «СОШ №16», МАОУ «Лицей №21», МАОУ «СОШ №56». </w:t>
      </w:r>
      <w:bookmarkEnd w:id="0"/>
      <w:r>
        <w:rPr>
          <w:sz w:val="28"/>
          <w:szCs w:val="28"/>
        </w:rPr>
        <w:t>Количество педагогов, подгот</w:t>
      </w:r>
      <w:r w:rsidR="00DB4AAC">
        <w:rPr>
          <w:sz w:val="28"/>
          <w:szCs w:val="28"/>
        </w:rPr>
        <w:t xml:space="preserve">овивших обучающихся к конкурсу – 13 </w:t>
      </w:r>
      <w:r>
        <w:rPr>
          <w:sz w:val="28"/>
          <w:szCs w:val="28"/>
        </w:rPr>
        <w:t>человек. Количество обучающихся, принявших участие в Конкурсе – 25 человек.</w:t>
      </w:r>
    </w:p>
    <w:p w:rsidR="002C0C3C" w:rsidRDefault="002C0C3C" w:rsidP="002C0C3C">
      <w:pPr>
        <w:spacing w:line="360" w:lineRule="auto"/>
        <w:jc w:val="both"/>
        <w:rPr>
          <w:b/>
          <w:sz w:val="28"/>
          <w:szCs w:val="28"/>
        </w:rPr>
      </w:pPr>
      <w:r>
        <w:rPr>
          <w:rStyle w:val="0pt"/>
          <w:b w:val="0"/>
          <w:sz w:val="28"/>
          <w:szCs w:val="28"/>
        </w:rPr>
        <w:tab/>
        <w:t>С</w:t>
      </w:r>
      <w:r>
        <w:rPr>
          <w:sz w:val="28"/>
          <w:szCs w:val="28"/>
        </w:rPr>
        <w:t xml:space="preserve">истема проведения мероприятия: дистанционно. Конкурс подразумевал выполнение заданий, составленных в системе </w:t>
      </w:r>
      <w:r>
        <w:rPr>
          <w:sz w:val="28"/>
          <w:szCs w:val="28"/>
          <w:lang w:val="en-US"/>
        </w:rPr>
        <w:t>Test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Pad</w:t>
      </w:r>
      <w:r>
        <w:rPr>
          <w:sz w:val="28"/>
          <w:szCs w:val="28"/>
        </w:rPr>
        <w:t xml:space="preserve">. Проверка результатов осуществлялась как при помощи автоматических настроек системы, так и лично членами жюри.  </w:t>
      </w:r>
    </w:p>
    <w:p w:rsidR="002C0C3C" w:rsidRDefault="002C0C3C" w:rsidP="002C0C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Цель Конкурса: </w:t>
      </w:r>
      <w:r>
        <w:rPr>
          <w:rFonts w:eastAsia="Calibri"/>
          <w:sz w:val="28"/>
          <w:szCs w:val="28"/>
        </w:rPr>
        <w:t>развитие иноязычной коммуникативной компетенции участников.</w:t>
      </w:r>
    </w:p>
    <w:p w:rsidR="002C0C3C" w:rsidRDefault="002C0C3C" w:rsidP="002C0C3C">
      <w:pPr>
        <w:pStyle w:val="20"/>
        <w:shd w:val="clear" w:color="auto" w:fill="auto"/>
        <w:spacing w:line="240" w:lineRule="auto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ab/>
        <w:t>Задачи Конкурса:</w:t>
      </w:r>
    </w:p>
    <w:p w:rsidR="002C0C3C" w:rsidRDefault="002C0C3C" w:rsidP="002C0C3C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повышение мотивации учащихся к изучению английского языка;</w:t>
      </w:r>
    </w:p>
    <w:p w:rsidR="002C0C3C" w:rsidRDefault="002C0C3C" w:rsidP="002C0C3C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выявление лингвистически одаренных учащихся;</w:t>
      </w:r>
    </w:p>
    <w:p w:rsidR="002C0C3C" w:rsidRDefault="002C0C3C" w:rsidP="002C0C3C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развитие у учащихся интеллектуальных и познавательных способностей;</w:t>
      </w:r>
    </w:p>
    <w:p w:rsidR="002C0C3C" w:rsidRDefault="002C0C3C" w:rsidP="002C0C3C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активизация творческой деятельности учащихся;</w:t>
      </w:r>
    </w:p>
    <w:p w:rsidR="002C0C3C" w:rsidRDefault="002C0C3C" w:rsidP="002C0C3C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формирование экзаменационных навыков;</w:t>
      </w:r>
    </w:p>
    <w:p w:rsidR="002C0C3C" w:rsidRDefault="002C0C3C" w:rsidP="002C0C3C">
      <w:pPr>
        <w:spacing w:line="360" w:lineRule="auto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развитие </w:t>
      </w:r>
      <w:proofErr w:type="gramStart"/>
      <w:r>
        <w:rPr>
          <w:rFonts w:eastAsia="Calibri"/>
          <w:sz w:val="28"/>
          <w:szCs w:val="28"/>
        </w:rPr>
        <w:t>навыков</w:t>
      </w:r>
      <w:proofErr w:type="gramEnd"/>
      <w:r>
        <w:rPr>
          <w:rFonts w:eastAsia="Calibri"/>
          <w:sz w:val="28"/>
          <w:szCs w:val="28"/>
        </w:rPr>
        <w:t xml:space="preserve"> позволяющих успешно преодолевать стрессовые ситуации.</w:t>
      </w:r>
    </w:p>
    <w:p w:rsidR="002C0C3C" w:rsidRDefault="002C0C3C" w:rsidP="002C0C3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Конкурс оценивали жюри в составе:</w:t>
      </w:r>
    </w:p>
    <w:p w:rsidR="00DB4AAC" w:rsidRPr="00DB4AAC" w:rsidRDefault="002C0C3C" w:rsidP="007A1077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proofErr w:type="spellStart"/>
      <w:r w:rsidRPr="00DB4AAC">
        <w:rPr>
          <w:sz w:val="28"/>
          <w:szCs w:val="28"/>
        </w:rPr>
        <w:t>Криуля</w:t>
      </w:r>
      <w:proofErr w:type="spellEnd"/>
      <w:r w:rsidRPr="00DB4AAC">
        <w:rPr>
          <w:sz w:val="28"/>
          <w:szCs w:val="28"/>
        </w:rPr>
        <w:t xml:space="preserve"> Лидия Александровна, учитель английского языка </w:t>
      </w:r>
      <w:r w:rsidR="00DB4AAC">
        <w:rPr>
          <w:sz w:val="28"/>
          <w:szCs w:val="28"/>
        </w:rPr>
        <w:t>МАОУ «Лицей №21»;</w:t>
      </w:r>
    </w:p>
    <w:p w:rsidR="00DB4AAC" w:rsidRPr="00EA5B22" w:rsidRDefault="00DB4AAC" w:rsidP="00DB4AAC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Ботвинская</w:t>
      </w:r>
      <w:proofErr w:type="spellEnd"/>
      <w:r>
        <w:rPr>
          <w:sz w:val="28"/>
          <w:szCs w:val="28"/>
        </w:rPr>
        <w:t xml:space="preserve"> Марина Владимировна, </w:t>
      </w:r>
      <w:r w:rsidRPr="00DB4AAC">
        <w:rPr>
          <w:sz w:val="28"/>
          <w:szCs w:val="28"/>
        </w:rPr>
        <w:t xml:space="preserve">учитель английского языка </w:t>
      </w:r>
      <w:r>
        <w:rPr>
          <w:sz w:val="28"/>
          <w:szCs w:val="28"/>
        </w:rPr>
        <w:t>МАОУ «Лицей №21».</w:t>
      </w:r>
    </w:p>
    <w:p w:rsidR="00EA5B22" w:rsidRDefault="00EA5B22" w:rsidP="00EA5B22">
      <w:pPr>
        <w:spacing w:line="360" w:lineRule="auto"/>
        <w:jc w:val="both"/>
        <w:rPr>
          <w:sz w:val="28"/>
          <w:szCs w:val="28"/>
        </w:rPr>
      </w:pPr>
    </w:p>
    <w:p w:rsidR="00EA5B22" w:rsidRPr="00EA5B22" w:rsidRDefault="00EA5B22" w:rsidP="00EA5B22">
      <w:pPr>
        <w:spacing w:line="360" w:lineRule="auto"/>
        <w:jc w:val="both"/>
        <w:rPr>
          <w:b/>
          <w:bCs/>
          <w:sz w:val="28"/>
          <w:szCs w:val="28"/>
        </w:rPr>
      </w:pPr>
    </w:p>
    <w:p w:rsidR="00EA5B22" w:rsidRDefault="00EA5B22" w:rsidP="00EA5B22">
      <w:pPr>
        <w:spacing w:line="360" w:lineRule="auto"/>
        <w:ind w:left="720"/>
        <w:jc w:val="both"/>
        <w:rPr>
          <w:b/>
          <w:sz w:val="28"/>
          <w:szCs w:val="28"/>
        </w:rPr>
      </w:pPr>
      <w:r w:rsidRPr="00EA5B22">
        <w:rPr>
          <w:b/>
          <w:sz w:val="28"/>
          <w:szCs w:val="28"/>
        </w:rPr>
        <w:lastRenderedPageBreak/>
        <w:t xml:space="preserve">Итоги первого этапа: </w:t>
      </w:r>
    </w:p>
    <w:p w:rsidR="00EA5B22" w:rsidRDefault="00EA5B22" w:rsidP="00EA5B2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Во второй (финальный) этап конкурса прошли 10 обучающихся из 5 образовательных учреждений: </w:t>
      </w:r>
      <w:r>
        <w:rPr>
          <w:sz w:val="28"/>
          <w:szCs w:val="28"/>
        </w:rPr>
        <w:t>МАОУ «СОШ №1»</w:t>
      </w:r>
      <w:r>
        <w:rPr>
          <w:sz w:val="28"/>
          <w:szCs w:val="28"/>
        </w:rPr>
        <w:t xml:space="preserve"> (педагог: Пушкарев Роман Игоревич)</w:t>
      </w:r>
      <w:r>
        <w:rPr>
          <w:sz w:val="28"/>
          <w:szCs w:val="28"/>
        </w:rPr>
        <w:t>, МБОУ «СОШ №8»</w:t>
      </w:r>
      <w:r>
        <w:rPr>
          <w:sz w:val="28"/>
          <w:szCs w:val="28"/>
        </w:rPr>
        <w:t xml:space="preserve"> (педагог: Исакова Ольга Валерьевна)</w:t>
      </w:r>
      <w:r>
        <w:rPr>
          <w:sz w:val="28"/>
          <w:szCs w:val="28"/>
        </w:rPr>
        <w:t>, МБОУ «СОШ №16»</w:t>
      </w:r>
      <w:r w:rsidR="003060BB">
        <w:rPr>
          <w:sz w:val="28"/>
          <w:szCs w:val="28"/>
        </w:rPr>
        <w:t xml:space="preserve"> (педагог: </w:t>
      </w:r>
      <w:proofErr w:type="spellStart"/>
      <w:r w:rsidR="003060BB">
        <w:rPr>
          <w:sz w:val="28"/>
          <w:szCs w:val="28"/>
        </w:rPr>
        <w:t>Панчеха</w:t>
      </w:r>
      <w:proofErr w:type="spellEnd"/>
      <w:r w:rsidR="003060BB">
        <w:rPr>
          <w:sz w:val="28"/>
          <w:szCs w:val="28"/>
        </w:rPr>
        <w:t xml:space="preserve"> Мария Михайловна)</w:t>
      </w:r>
      <w:r>
        <w:rPr>
          <w:sz w:val="28"/>
          <w:szCs w:val="28"/>
        </w:rPr>
        <w:t>, МАОУ «Лицей №21»</w:t>
      </w:r>
      <w:r>
        <w:rPr>
          <w:sz w:val="28"/>
          <w:szCs w:val="28"/>
        </w:rPr>
        <w:t xml:space="preserve"> (педагог: </w:t>
      </w:r>
      <w:proofErr w:type="spellStart"/>
      <w:r>
        <w:rPr>
          <w:sz w:val="28"/>
          <w:szCs w:val="28"/>
        </w:rPr>
        <w:t>Ботвинская</w:t>
      </w:r>
      <w:proofErr w:type="spellEnd"/>
      <w:r>
        <w:rPr>
          <w:sz w:val="28"/>
          <w:szCs w:val="28"/>
        </w:rPr>
        <w:t xml:space="preserve"> Марина Владимировна)</w:t>
      </w:r>
      <w:r>
        <w:rPr>
          <w:sz w:val="28"/>
          <w:szCs w:val="28"/>
        </w:rPr>
        <w:t>, МАОУ «СОШ №56»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Тонкушина</w:t>
      </w:r>
      <w:proofErr w:type="spellEnd"/>
      <w:r w:rsidR="003060BB">
        <w:rPr>
          <w:sz w:val="28"/>
          <w:szCs w:val="28"/>
        </w:rPr>
        <w:t xml:space="preserve"> </w:t>
      </w:r>
      <w:r w:rsidR="003060BB">
        <w:rPr>
          <w:sz w:val="28"/>
          <w:szCs w:val="28"/>
        </w:rPr>
        <w:t>Елена Павловна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Мошкина  </w:t>
      </w:r>
      <w:r w:rsidR="003060BB">
        <w:rPr>
          <w:sz w:val="28"/>
          <w:szCs w:val="28"/>
        </w:rPr>
        <w:t>Екатерина</w:t>
      </w:r>
      <w:proofErr w:type="gramEnd"/>
      <w:r w:rsidR="003060BB">
        <w:rPr>
          <w:sz w:val="28"/>
          <w:szCs w:val="28"/>
        </w:rPr>
        <w:t xml:space="preserve"> Владимировна</w:t>
      </w:r>
      <w:r>
        <w:rPr>
          <w:sz w:val="28"/>
          <w:szCs w:val="28"/>
        </w:rPr>
        <w:t xml:space="preserve">, </w:t>
      </w:r>
      <w:r w:rsidR="003060BB">
        <w:rPr>
          <w:sz w:val="28"/>
          <w:szCs w:val="28"/>
        </w:rPr>
        <w:t xml:space="preserve"> Трусова  </w:t>
      </w:r>
      <w:r w:rsidR="003060BB">
        <w:rPr>
          <w:sz w:val="28"/>
          <w:szCs w:val="28"/>
        </w:rPr>
        <w:t>Анна Павловна</w:t>
      </w:r>
      <w:r>
        <w:rPr>
          <w:sz w:val="28"/>
          <w:szCs w:val="28"/>
        </w:rPr>
        <w:t>).</w:t>
      </w:r>
    </w:p>
    <w:p w:rsidR="00EA5B22" w:rsidRDefault="00EA5B22" w:rsidP="00EA5B22">
      <w:pPr>
        <w:spacing w:line="360" w:lineRule="auto"/>
        <w:ind w:left="720"/>
        <w:jc w:val="both"/>
        <w:rPr>
          <w:b/>
          <w:sz w:val="28"/>
          <w:szCs w:val="28"/>
        </w:rPr>
      </w:pPr>
    </w:p>
    <w:p w:rsidR="002C0C3C" w:rsidRDefault="002C0C3C" w:rsidP="002C0C3C">
      <w:pPr>
        <w:pStyle w:val="2"/>
        <w:shd w:val="clear" w:color="auto" w:fill="auto"/>
        <w:tabs>
          <w:tab w:val="left" w:pos="0"/>
        </w:tabs>
        <w:spacing w:before="0" w:line="240" w:lineRule="auto"/>
        <w:jc w:val="left"/>
        <w:rPr>
          <w:sz w:val="28"/>
          <w:szCs w:val="28"/>
        </w:rPr>
      </w:pPr>
    </w:p>
    <w:p w:rsidR="002C0C3C" w:rsidRDefault="002C0C3C" w:rsidP="002C0C3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Аналитическая справка </w:t>
      </w:r>
    </w:p>
    <w:p w:rsidR="002C0C3C" w:rsidRDefault="002C0C3C" w:rsidP="002C0C3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 xml:space="preserve">2 этапа (финального) </w:t>
      </w:r>
      <w:proofErr w:type="gramStart"/>
      <w:r>
        <w:rPr>
          <w:b/>
          <w:sz w:val="28"/>
          <w:szCs w:val="28"/>
        </w:rPr>
        <w:t>муниципального  лингвистического</w:t>
      </w:r>
      <w:proofErr w:type="gramEnd"/>
      <w:r>
        <w:rPr>
          <w:b/>
          <w:sz w:val="28"/>
          <w:szCs w:val="28"/>
        </w:rPr>
        <w:t xml:space="preserve"> конкурса «</w:t>
      </w:r>
      <w:proofErr w:type="spellStart"/>
      <w:r>
        <w:rPr>
          <w:b/>
          <w:sz w:val="28"/>
          <w:szCs w:val="28"/>
        </w:rPr>
        <w:t>Языкознайка</w:t>
      </w:r>
      <w:proofErr w:type="spellEnd"/>
      <w:r>
        <w:rPr>
          <w:b/>
          <w:sz w:val="28"/>
          <w:szCs w:val="28"/>
        </w:rPr>
        <w:t>»</w:t>
      </w:r>
    </w:p>
    <w:p w:rsidR="002C0C3C" w:rsidRDefault="002C0C3C" w:rsidP="003060BB">
      <w:pPr>
        <w:spacing w:line="360" w:lineRule="auto"/>
        <w:jc w:val="both"/>
        <w:rPr>
          <w:b/>
          <w:sz w:val="28"/>
          <w:szCs w:val="28"/>
        </w:rPr>
      </w:pPr>
    </w:p>
    <w:p w:rsidR="002C0C3C" w:rsidRDefault="002C0C3C" w:rsidP="003060BB">
      <w:pPr>
        <w:pStyle w:val="2"/>
        <w:shd w:val="clear" w:color="auto" w:fill="auto"/>
        <w:tabs>
          <w:tab w:val="left" w:pos="0"/>
        </w:tabs>
        <w:spacing w:before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 4 апреля 2025 г. в 15</w:t>
      </w:r>
      <w:r>
        <w:rPr>
          <w:b w:val="0"/>
          <w:sz w:val="28"/>
          <w:szCs w:val="28"/>
        </w:rPr>
        <w:t>:00 в М</w:t>
      </w:r>
      <w:r>
        <w:rPr>
          <w:b w:val="0"/>
          <w:sz w:val="28"/>
          <w:szCs w:val="28"/>
        </w:rPr>
        <w:t>АОУ «Лицей №21</w:t>
      </w:r>
      <w:r>
        <w:rPr>
          <w:b w:val="0"/>
          <w:sz w:val="28"/>
          <w:szCs w:val="28"/>
        </w:rPr>
        <w:t>» проходил 2 (</w:t>
      </w:r>
      <w:r>
        <w:rPr>
          <w:b w:val="0"/>
          <w:sz w:val="28"/>
          <w:szCs w:val="28"/>
        </w:rPr>
        <w:t>финальный</w:t>
      </w:r>
      <w:r>
        <w:rPr>
          <w:b w:val="0"/>
          <w:sz w:val="28"/>
          <w:szCs w:val="28"/>
        </w:rPr>
        <w:t>) этап муниципального лингвистического конкурса среди обучающихся муниципальных общеобразовательных организаций Артёмовского городского округа «</w:t>
      </w:r>
      <w:proofErr w:type="spellStart"/>
      <w:r>
        <w:rPr>
          <w:b w:val="0"/>
          <w:sz w:val="28"/>
          <w:szCs w:val="28"/>
        </w:rPr>
        <w:t>Языкознайка</w:t>
      </w:r>
      <w:proofErr w:type="spellEnd"/>
      <w:r>
        <w:rPr>
          <w:b w:val="0"/>
          <w:sz w:val="28"/>
          <w:szCs w:val="28"/>
        </w:rPr>
        <w:t>» (далее – Конкурс).</w:t>
      </w:r>
    </w:p>
    <w:p w:rsidR="002C0C3C" w:rsidRDefault="002C0C3C" w:rsidP="003060BB">
      <w:pPr>
        <w:pStyle w:val="2"/>
        <w:shd w:val="clear" w:color="auto" w:fill="auto"/>
        <w:tabs>
          <w:tab w:val="left" w:pos="0"/>
        </w:tabs>
        <w:spacing w:before="0" w:line="360" w:lineRule="auto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ab/>
        <w:t>В Конкурсе приняли участие</w:t>
      </w:r>
      <w:r>
        <w:rPr>
          <w:b w:val="0"/>
          <w:sz w:val="28"/>
          <w:szCs w:val="28"/>
        </w:rPr>
        <w:t xml:space="preserve"> все, кто получил более 50% за выполнение заданий 1 тура</w:t>
      </w:r>
      <w:r>
        <w:rPr>
          <w:b w:val="0"/>
          <w:sz w:val="28"/>
          <w:szCs w:val="28"/>
        </w:rPr>
        <w:t xml:space="preserve">: </w:t>
      </w:r>
    </w:p>
    <w:p w:rsidR="003060BB" w:rsidRDefault="002C0C3C" w:rsidP="003060BB">
      <w:pPr>
        <w:spacing w:line="360" w:lineRule="auto"/>
        <w:jc w:val="both"/>
        <w:rPr>
          <w:sz w:val="28"/>
          <w:szCs w:val="28"/>
        </w:rPr>
      </w:pPr>
      <w:bookmarkStart w:id="1" w:name="_Hlk151485727_Копия_1"/>
      <w:r>
        <w:rPr>
          <w:sz w:val="28"/>
          <w:szCs w:val="28"/>
        </w:rPr>
        <w:t xml:space="preserve">МАОУ «СОШ №1», </w:t>
      </w:r>
      <w:r w:rsidR="003060BB">
        <w:rPr>
          <w:sz w:val="28"/>
          <w:szCs w:val="28"/>
        </w:rPr>
        <w:t xml:space="preserve">МАОУ «СОШ №8», </w:t>
      </w:r>
      <w:r>
        <w:rPr>
          <w:sz w:val="28"/>
          <w:szCs w:val="28"/>
        </w:rPr>
        <w:t xml:space="preserve">МБОУ «СОШ №16», МАОУ «Лицей №21», МАОУ «СОШ №56». </w:t>
      </w:r>
      <w:bookmarkEnd w:id="1"/>
      <w:r>
        <w:rPr>
          <w:sz w:val="28"/>
          <w:szCs w:val="28"/>
        </w:rPr>
        <w:t>Количество педагогов, подготови</w:t>
      </w:r>
      <w:r w:rsidR="003060BB">
        <w:rPr>
          <w:sz w:val="28"/>
          <w:szCs w:val="28"/>
        </w:rPr>
        <w:t xml:space="preserve">вших обучающихся к </w:t>
      </w:r>
      <w:r w:rsidR="006F2183">
        <w:rPr>
          <w:sz w:val="28"/>
          <w:szCs w:val="28"/>
        </w:rPr>
        <w:t>конкурсу - 6</w:t>
      </w:r>
      <w:r w:rsidR="003060BB">
        <w:rPr>
          <w:sz w:val="28"/>
          <w:szCs w:val="28"/>
        </w:rPr>
        <w:t xml:space="preserve"> человек (Пушкарев Р.И., Исакова О.В., </w:t>
      </w:r>
      <w:proofErr w:type="spellStart"/>
      <w:r w:rsidR="003060BB">
        <w:rPr>
          <w:sz w:val="28"/>
          <w:szCs w:val="28"/>
        </w:rPr>
        <w:t>Ботвинская</w:t>
      </w:r>
      <w:proofErr w:type="spellEnd"/>
      <w:r w:rsidR="003060BB">
        <w:rPr>
          <w:sz w:val="28"/>
          <w:szCs w:val="28"/>
        </w:rPr>
        <w:t xml:space="preserve"> М.В., Мошкина Е.В., Трусова</w:t>
      </w:r>
      <w:r w:rsidR="006F2183">
        <w:rPr>
          <w:sz w:val="28"/>
          <w:szCs w:val="28"/>
        </w:rPr>
        <w:t xml:space="preserve"> А.П.</w:t>
      </w:r>
      <w:r w:rsidR="003060BB">
        <w:rPr>
          <w:sz w:val="28"/>
          <w:szCs w:val="28"/>
        </w:rPr>
        <w:t xml:space="preserve">, </w:t>
      </w:r>
      <w:proofErr w:type="spellStart"/>
      <w:r w:rsidR="003060BB">
        <w:rPr>
          <w:sz w:val="28"/>
          <w:szCs w:val="28"/>
        </w:rPr>
        <w:t>Тонкушина</w:t>
      </w:r>
      <w:proofErr w:type="spellEnd"/>
      <w:r w:rsidR="006F2183">
        <w:rPr>
          <w:sz w:val="28"/>
          <w:szCs w:val="28"/>
        </w:rPr>
        <w:t xml:space="preserve"> Е.П.</w:t>
      </w:r>
      <w:r w:rsidR="003060BB">
        <w:rPr>
          <w:sz w:val="28"/>
          <w:szCs w:val="28"/>
        </w:rPr>
        <w:t>)</w:t>
      </w:r>
    </w:p>
    <w:p w:rsidR="002C0C3C" w:rsidRDefault="002C0C3C" w:rsidP="006F2183">
      <w:pPr>
        <w:spacing w:line="360" w:lineRule="auto"/>
        <w:ind w:firstLine="708"/>
        <w:jc w:val="both"/>
        <w:rPr>
          <w:rStyle w:val="0pt"/>
          <w:b w:val="0"/>
          <w:sz w:val="28"/>
          <w:szCs w:val="28"/>
        </w:rPr>
      </w:pPr>
      <w:r>
        <w:rPr>
          <w:sz w:val="28"/>
          <w:szCs w:val="28"/>
        </w:rPr>
        <w:t xml:space="preserve">Количество обучающихся, </w:t>
      </w:r>
      <w:r w:rsidR="003060BB">
        <w:rPr>
          <w:sz w:val="28"/>
          <w:szCs w:val="28"/>
        </w:rPr>
        <w:t xml:space="preserve">принявших участие в Конкурсе – </w:t>
      </w:r>
      <w:r w:rsidR="006F2183">
        <w:rPr>
          <w:sz w:val="28"/>
          <w:szCs w:val="28"/>
        </w:rPr>
        <w:t>8</w:t>
      </w:r>
      <w:r>
        <w:rPr>
          <w:sz w:val="28"/>
          <w:szCs w:val="28"/>
        </w:rPr>
        <w:t xml:space="preserve"> человек.</w:t>
      </w:r>
    </w:p>
    <w:p w:rsidR="002C0C3C" w:rsidRDefault="002C0C3C" w:rsidP="002C0C3C">
      <w:pPr>
        <w:spacing w:line="360" w:lineRule="auto"/>
        <w:jc w:val="both"/>
        <w:rPr>
          <w:b/>
          <w:sz w:val="28"/>
          <w:szCs w:val="28"/>
        </w:rPr>
      </w:pPr>
      <w:r>
        <w:rPr>
          <w:rStyle w:val="0pt"/>
          <w:b w:val="0"/>
          <w:sz w:val="28"/>
          <w:szCs w:val="28"/>
        </w:rPr>
        <w:tab/>
        <w:t>С</w:t>
      </w:r>
      <w:r>
        <w:rPr>
          <w:sz w:val="28"/>
          <w:szCs w:val="28"/>
        </w:rPr>
        <w:t xml:space="preserve">истема проведения мероприятия: онлайн-конференция. </w:t>
      </w:r>
      <w:r>
        <w:rPr>
          <w:rFonts w:eastAsia="Calibri"/>
          <w:sz w:val="28"/>
          <w:szCs w:val="28"/>
        </w:rPr>
        <w:t xml:space="preserve">Второй этап Конкурса «Устная часть» предполагала демонстрацию навыков монологической и диалогической речи. Участник готовил устное выступление о любом месте на карте мира. Презентация </w:t>
      </w:r>
      <w:r>
        <w:rPr>
          <w:rFonts w:eastAsia="Calibri"/>
          <w:sz w:val="28"/>
          <w:szCs w:val="28"/>
          <w:lang w:val="en-US"/>
        </w:rPr>
        <w:t>PowerPoint</w:t>
      </w:r>
      <w:r>
        <w:rPr>
          <w:rFonts w:eastAsia="Calibri"/>
          <w:sz w:val="28"/>
          <w:szCs w:val="28"/>
        </w:rPr>
        <w:t xml:space="preserve"> не предполагалась, так как оценивались навыки говорения. Регламент монолога </w:t>
      </w:r>
      <w:r>
        <w:rPr>
          <w:rFonts w:eastAsia="Calibri"/>
          <w:b/>
          <w:sz w:val="28"/>
          <w:szCs w:val="28"/>
        </w:rPr>
        <w:t>3 минуты</w:t>
      </w:r>
      <w:r>
        <w:rPr>
          <w:rFonts w:eastAsia="Calibri"/>
          <w:sz w:val="28"/>
          <w:szCs w:val="28"/>
        </w:rPr>
        <w:t xml:space="preserve">. В случае превышения </w:t>
      </w:r>
      <w:proofErr w:type="gramStart"/>
      <w:r>
        <w:rPr>
          <w:rFonts w:eastAsia="Calibri"/>
          <w:sz w:val="28"/>
          <w:szCs w:val="28"/>
        </w:rPr>
        <w:t>регламента,  баллы</w:t>
      </w:r>
      <w:proofErr w:type="gramEnd"/>
      <w:r>
        <w:rPr>
          <w:rFonts w:eastAsia="Calibri"/>
          <w:sz w:val="28"/>
          <w:szCs w:val="28"/>
        </w:rPr>
        <w:t xml:space="preserve"> снижались. По окончании выступления </w:t>
      </w:r>
      <w:proofErr w:type="gramStart"/>
      <w:r>
        <w:rPr>
          <w:rFonts w:eastAsia="Calibri"/>
          <w:sz w:val="28"/>
          <w:szCs w:val="28"/>
        </w:rPr>
        <w:t>участнику  были</w:t>
      </w:r>
      <w:proofErr w:type="gramEnd"/>
      <w:r>
        <w:rPr>
          <w:rFonts w:eastAsia="Calibri"/>
          <w:sz w:val="28"/>
          <w:szCs w:val="28"/>
        </w:rPr>
        <w:t xml:space="preserve"> заданы два вопроса, на которые необходимо ответить не более чем за </w:t>
      </w:r>
      <w:r>
        <w:rPr>
          <w:rFonts w:eastAsia="Calibri"/>
          <w:b/>
          <w:sz w:val="28"/>
          <w:szCs w:val="28"/>
        </w:rPr>
        <w:t xml:space="preserve">2 минуты. </w:t>
      </w:r>
    </w:p>
    <w:p w:rsidR="002C0C3C" w:rsidRDefault="002C0C3C" w:rsidP="002C0C3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 xml:space="preserve">Цель Конкурса: </w:t>
      </w:r>
      <w:r>
        <w:rPr>
          <w:rFonts w:eastAsia="Calibri"/>
          <w:sz w:val="28"/>
          <w:szCs w:val="28"/>
        </w:rPr>
        <w:t>развитие иноязычной коммуникативной компетенции участников.</w:t>
      </w:r>
    </w:p>
    <w:p w:rsidR="002C0C3C" w:rsidRDefault="002C0C3C" w:rsidP="002C0C3C">
      <w:pPr>
        <w:pStyle w:val="20"/>
        <w:shd w:val="clear" w:color="auto" w:fill="auto"/>
        <w:tabs>
          <w:tab w:val="left" w:pos="735"/>
        </w:tabs>
        <w:spacing w:line="240" w:lineRule="auto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ab/>
        <w:t>Задачи Конкурса:</w:t>
      </w:r>
    </w:p>
    <w:p w:rsidR="002C0C3C" w:rsidRDefault="002C0C3C" w:rsidP="002C0C3C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повышение мотивации учащихся к изучению английского языка;</w:t>
      </w:r>
    </w:p>
    <w:p w:rsidR="002C0C3C" w:rsidRDefault="002C0C3C" w:rsidP="002C0C3C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выявление лингвистически одаренных учащихся;</w:t>
      </w:r>
    </w:p>
    <w:p w:rsidR="002C0C3C" w:rsidRDefault="002C0C3C" w:rsidP="002C0C3C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развитие у учащихся интеллектуальных и познавательных способностей;</w:t>
      </w:r>
    </w:p>
    <w:p w:rsidR="002C0C3C" w:rsidRDefault="002C0C3C" w:rsidP="002C0C3C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активизация творческой деятельности учащихся;</w:t>
      </w:r>
    </w:p>
    <w:p w:rsidR="002C0C3C" w:rsidRDefault="002C0C3C" w:rsidP="002C0C3C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формирование экзаменационных навыков;</w:t>
      </w:r>
    </w:p>
    <w:p w:rsidR="002C0C3C" w:rsidRDefault="002C0C3C" w:rsidP="002C0C3C">
      <w:pPr>
        <w:spacing w:line="360" w:lineRule="auto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развитие </w:t>
      </w:r>
      <w:proofErr w:type="gramStart"/>
      <w:r>
        <w:rPr>
          <w:rFonts w:eastAsia="Calibri"/>
          <w:sz w:val="28"/>
          <w:szCs w:val="28"/>
        </w:rPr>
        <w:t>навыков</w:t>
      </w:r>
      <w:proofErr w:type="gramEnd"/>
      <w:r>
        <w:rPr>
          <w:rFonts w:eastAsia="Calibri"/>
          <w:sz w:val="28"/>
          <w:szCs w:val="28"/>
        </w:rPr>
        <w:t xml:space="preserve"> позволяющих успешно преодолевать стрессовые ситуации.</w:t>
      </w:r>
    </w:p>
    <w:p w:rsidR="002C0C3C" w:rsidRDefault="002C0C3C" w:rsidP="002C0C3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ab/>
        <w:t>Конкурс оценивали жюри в составе:</w:t>
      </w:r>
    </w:p>
    <w:p w:rsidR="002C0C3C" w:rsidRDefault="002C0C3C" w:rsidP="002C0C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Криуля</w:t>
      </w:r>
      <w:proofErr w:type="spellEnd"/>
      <w:r>
        <w:rPr>
          <w:sz w:val="28"/>
          <w:szCs w:val="28"/>
        </w:rPr>
        <w:t xml:space="preserve"> Лидия Александровна</w:t>
      </w:r>
      <w:r>
        <w:rPr>
          <w:sz w:val="28"/>
          <w:szCs w:val="28"/>
        </w:rPr>
        <w:t>, учитель английского языка МАОУ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«Лицей №21»</w:t>
      </w:r>
      <w:r>
        <w:rPr>
          <w:sz w:val="28"/>
          <w:szCs w:val="28"/>
        </w:rPr>
        <w:t>.</w:t>
      </w:r>
    </w:p>
    <w:p w:rsidR="002C0C3C" w:rsidRDefault="002C0C3C" w:rsidP="002C0C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Ботвинская</w:t>
      </w:r>
      <w:proofErr w:type="spellEnd"/>
      <w:r>
        <w:rPr>
          <w:sz w:val="28"/>
          <w:szCs w:val="28"/>
        </w:rPr>
        <w:t xml:space="preserve"> Марина Владимировна, учитель английского языка МАОУ «Лицей №21»</w:t>
      </w:r>
    </w:p>
    <w:p w:rsidR="002C0C3C" w:rsidRDefault="002C0C3C" w:rsidP="002C0C3C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Фаткиева</w:t>
      </w:r>
      <w:proofErr w:type="spellEnd"/>
      <w:r>
        <w:rPr>
          <w:sz w:val="28"/>
          <w:szCs w:val="28"/>
        </w:rPr>
        <w:t xml:space="preserve"> Екатерина Алексеевна, учитель английского языка МБОУ СОШ №14, п. Красногвардейский.</w:t>
      </w:r>
    </w:p>
    <w:p w:rsidR="002C0C3C" w:rsidRDefault="002C0C3C" w:rsidP="002C0C3C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  <w:t xml:space="preserve">Итоги конкурса: </w:t>
      </w:r>
    </w:p>
    <w:p w:rsidR="002C0C3C" w:rsidRDefault="002C0C3C" w:rsidP="002C0C3C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Во второй (</w:t>
      </w:r>
      <w:r w:rsidR="00464405">
        <w:rPr>
          <w:bCs/>
          <w:sz w:val="28"/>
          <w:szCs w:val="28"/>
        </w:rPr>
        <w:t>финальный</w:t>
      </w:r>
      <w:r w:rsidR="006B232E">
        <w:rPr>
          <w:bCs/>
          <w:sz w:val="28"/>
          <w:szCs w:val="28"/>
        </w:rPr>
        <w:t>) этап конкурса прошли 10</w:t>
      </w:r>
      <w:r w:rsidR="00464405">
        <w:rPr>
          <w:bCs/>
          <w:sz w:val="28"/>
          <w:szCs w:val="28"/>
        </w:rPr>
        <w:t xml:space="preserve"> обучающихся из 5</w:t>
      </w:r>
      <w:r>
        <w:rPr>
          <w:bCs/>
          <w:sz w:val="28"/>
          <w:szCs w:val="28"/>
        </w:rPr>
        <w:t xml:space="preserve"> образовательных учреждений: </w:t>
      </w:r>
      <w:r>
        <w:rPr>
          <w:sz w:val="28"/>
          <w:szCs w:val="28"/>
        </w:rPr>
        <w:t>МАОУ «СОШ №1», МБОУ «СОШ №8», МБОУ «СОШ №16», МАОУ «Лицей №21», МАОУ «СОШ №56».</w:t>
      </w:r>
    </w:p>
    <w:p w:rsidR="002C0C3C" w:rsidRDefault="002C0C3C" w:rsidP="002C0C3C">
      <w:pPr>
        <w:spacing w:line="360" w:lineRule="auto"/>
        <w:jc w:val="both"/>
      </w:pPr>
      <w:r>
        <w:rPr>
          <w:sz w:val="28"/>
          <w:szCs w:val="28"/>
        </w:rPr>
        <w:tab/>
        <w:t xml:space="preserve">Участники были поделены на две возрастные категории: 6-7 классы и 8 классы. </w:t>
      </w:r>
    </w:p>
    <w:p w:rsidR="002C0C3C" w:rsidRDefault="002C0C3C" w:rsidP="002C0C3C">
      <w:pPr>
        <w:spacing w:line="360" w:lineRule="auto"/>
        <w:jc w:val="both"/>
      </w:pPr>
    </w:p>
    <w:p w:rsidR="002C0C3C" w:rsidRDefault="002C0C3C" w:rsidP="002C0C3C">
      <w:pPr>
        <w:spacing w:line="360" w:lineRule="auto"/>
        <w:jc w:val="both"/>
        <w:rPr>
          <w:b/>
          <w:bCs/>
          <w:sz w:val="28"/>
          <w:szCs w:val="28"/>
        </w:rPr>
      </w:pPr>
    </w:p>
    <w:p w:rsidR="002C0C3C" w:rsidRDefault="002C0C3C" w:rsidP="002C0C3C">
      <w:pPr>
        <w:spacing w:line="360" w:lineRule="auto"/>
        <w:jc w:val="both"/>
        <w:rPr>
          <w:b/>
          <w:bCs/>
          <w:sz w:val="28"/>
          <w:szCs w:val="28"/>
        </w:rPr>
      </w:pPr>
    </w:p>
    <w:p w:rsidR="002C0C3C" w:rsidRDefault="002C0C3C" w:rsidP="002C0C3C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Среди </w:t>
      </w:r>
      <w:r w:rsidR="00337D1C">
        <w:rPr>
          <w:b/>
          <w:bCs/>
          <w:sz w:val="28"/>
          <w:szCs w:val="28"/>
        </w:rPr>
        <w:t xml:space="preserve">6-7 классов были присуждены 1, </w:t>
      </w:r>
      <w:r>
        <w:rPr>
          <w:b/>
          <w:bCs/>
          <w:sz w:val="28"/>
          <w:szCs w:val="28"/>
        </w:rPr>
        <w:t>2</w:t>
      </w:r>
      <w:r w:rsidR="00337D1C">
        <w:rPr>
          <w:b/>
          <w:bCs/>
          <w:sz w:val="28"/>
          <w:szCs w:val="28"/>
        </w:rPr>
        <w:t xml:space="preserve"> и 3</w:t>
      </w:r>
      <w:r>
        <w:rPr>
          <w:b/>
          <w:bCs/>
          <w:sz w:val="28"/>
          <w:szCs w:val="28"/>
        </w:rPr>
        <w:t xml:space="preserve"> места: </w:t>
      </w:r>
    </w:p>
    <w:p w:rsidR="002C0C3C" w:rsidRDefault="002C0C3C" w:rsidP="002C0C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место —</w:t>
      </w:r>
      <w:r w:rsidR="00A74122">
        <w:rPr>
          <w:sz w:val="28"/>
          <w:szCs w:val="28"/>
        </w:rPr>
        <w:t xml:space="preserve"> Касаткин Алексан</w:t>
      </w:r>
      <w:r w:rsidR="00A74122" w:rsidRPr="00A74122">
        <w:rPr>
          <w:sz w:val="28"/>
          <w:szCs w:val="28"/>
        </w:rPr>
        <w:t>др</w:t>
      </w:r>
      <w:r w:rsidR="00A74122">
        <w:rPr>
          <w:sz w:val="28"/>
          <w:szCs w:val="28"/>
        </w:rPr>
        <w:t xml:space="preserve"> Евгеньевич,</w:t>
      </w:r>
      <w:r>
        <w:rPr>
          <w:sz w:val="28"/>
          <w:szCs w:val="28"/>
        </w:rPr>
        <w:t xml:space="preserve"> </w:t>
      </w:r>
      <w:r w:rsidR="00A74122">
        <w:rPr>
          <w:sz w:val="28"/>
          <w:szCs w:val="28"/>
        </w:rPr>
        <w:t xml:space="preserve">МАОУ «Лицей №21» </w:t>
      </w:r>
      <w:r>
        <w:rPr>
          <w:sz w:val="28"/>
          <w:szCs w:val="28"/>
        </w:rPr>
        <w:t>(педагог</w:t>
      </w:r>
      <w:r w:rsidR="00A74122">
        <w:rPr>
          <w:sz w:val="28"/>
          <w:szCs w:val="28"/>
        </w:rPr>
        <w:t xml:space="preserve">: </w:t>
      </w:r>
      <w:proofErr w:type="spellStart"/>
      <w:r w:rsidR="00A74122">
        <w:rPr>
          <w:sz w:val="28"/>
          <w:szCs w:val="28"/>
        </w:rPr>
        <w:t>Ботвинская</w:t>
      </w:r>
      <w:proofErr w:type="spellEnd"/>
      <w:r w:rsidR="00A74122">
        <w:rPr>
          <w:sz w:val="28"/>
          <w:szCs w:val="28"/>
        </w:rPr>
        <w:t xml:space="preserve"> Марина Владимировна</w:t>
      </w:r>
      <w:r>
        <w:rPr>
          <w:sz w:val="28"/>
          <w:szCs w:val="28"/>
        </w:rPr>
        <w:t>:);</w:t>
      </w:r>
    </w:p>
    <w:p w:rsidR="002C0C3C" w:rsidRDefault="002C0C3C" w:rsidP="002C0C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место —</w:t>
      </w:r>
      <w:proofErr w:type="spellStart"/>
      <w:r w:rsidR="00A74122">
        <w:rPr>
          <w:sz w:val="28"/>
          <w:szCs w:val="28"/>
        </w:rPr>
        <w:t>Жессон</w:t>
      </w:r>
      <w:proofErr w:type="spellEnd"/>
      <w:r w:rsidR="00A74122">
        <w:rPr>
          <w:sz w:val="28"/>
          <w:szCs w:val="28"/>
        </w:rPr>
        <w:t xml:space="preserve"> Елизавета</w:t>
      </w:r>
      <w:r w:rsidR="006B232E">
        <w:rPr>
          <w:sz w:val="28"/>
          <w:szCs w:val="28"/>
        </w:rPr>
        <w:t xml:space="preserve"> Юрьевна</w:t>
      </w:r>
      <w:r w:rsidR="00A74122">
        <w:rPr>
          <w:sz w:val="28"/>
          <w:szCs w:val="28"/>
        </w:rPr>
        <w:t>,</w:t>
      </w:r>
      <w:r w:rsidR="00A74122" w:rsidRPr="00A74122">
        <w:rPr>
          <w:sz w:val="28"/>
          <w:szCs w:val="28"/>
        </w:rPr>
        <w:t xml:space="preserve"> </w:t>
      </w:r>
      <w:r w:rsidR="00A74122">
        <w:rPr>
          <w:sz w:val="28"/>
          <w:szCs w:val="28"/>
        </w:rPr>
        <w:t>МАОУ «СОШ №56» (</w:t>
      </w:r>
      <w:r w:rsidR="00A74122">
        <w:rPr>
          <w:sz w:val="28"/>
          <w:szCs w:val="28"/>
        </w:rPr>
        <w:t xml:space="preserve">педагог: </w:t>
      </w:r>
      <w:proofErr w:type="spellStart"/>
      <w:r w:rsidR="00A74122">
        <w:rPr>
          <w:sz w:val="28"/>
          <w:szCs w:val="28"/>
        </w:rPr>
        <w:t>Тонкушина</w:t>
      </w:r>
      <w:proofErr w:type="spellEnd"/>
      <w:r w:rsidR="006B232E">
        <w:rPr>
          <w:sz w:val="28"/>
          <w:szCs w:val="28"/>
        </w:rPr>
        <w:t xml:space="preserve"> Елена Павловна</w:t>
      </w:r>
      <w:r w:rsidR="00A74122">
        <w:rPr>
          <w:sz w:val="28"/>
          <w:szCs w:val="28"/>
        </w:rPr>
        <w:t>);</w:t>
      </w:r>
    </w:p>
    <w:p w:rsidR="00337D1C" w:rsidRDefault="00337D1C" w:rsidP="002C0C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</w:t>
      </w:r>
      <w:r w:rsidR="00ED64E0">
        <w:rPr>
          <w:sz w:val="28"/>
          <w:szCs w:val="28"/>
        </w:rPr>
        <w:t>–</w:t>
      </w:r>
      <w:r w:rsidR="00A74122">
        <w:rPr>
          <w:sz w:val="28"/>
          <w:szCs w:val="28"/>
        </w:rPr>
        <w:t xml:space="preserve"> Малых А</w:t>
      </w:r>
      <w:r w:rsidR="00A74122" w:rsidRPr="006B232E">
        <w:rPr>
          <w:sz w:val="28"/>
          <w:szCs w:val="28"/>
        </w:rPr>
        <w:t>нна</w:t>
      </w:r>
      <w:r w:rsidR="006B232E">
        <w:rPr>
          <w:sz w:val="28"/>
          <w:szCs w:val="28"/>
        </w:rPr>
        <w:t xml:space="preserve"> </w:t>
      </w:r>
      <w:proofErr w:type="gramStart"/>
      <w:r w:rsidR="006B232E">
        <w:rPr>
          <w:sz w:val="28"/>
          <w:szCs w:val="28"/>
        </w:rPr>
        <w:t>Алексеевна,</w:t>
      </w:r>
      <w:r w:rsidR="00A74122">
        <w:rPr>
          <w:sz w:val="28"/>
          <w:szCs w:val="28"/>
        </w:rPr>
        <w:t xml:space="preserve">  </w:t>
      </w:r>
      <w:r w:rsidR="00A74122">
        <w:rPr>
          <w:sz w:val="28"/>
          <w:szCs w:val="28"/>
        </w:rPr>
        <w:t>МАОУ</w:t>
      </w:r>
      <w:proofErr w:type="gramEnd"/>
      <w:r w:rsidR="00A74122">
        <w:rPr>
          <w:sz w:val="28"/>
          <w:szCs w:val="28"/>
        </w:rPr>
        <w:t xml:space="preserve"> «СОШ №56»</w:t>
      </w:r>
      <w:r>
        <w:rPr>
          <w:sz w:val="28"/>
          <w:szCs w:val="28"/>
        </w:rPr>
        <w:t xml:space="preserve"> </w:t>
      </w:r>
      <w:r w:rsidR="00A74122">
        <w:rPr>
          <w:sz w:val="28"/>
          <w:szCs w:val="28"/>
        </w:rPr>
        <w:t>(педагог: Трусова</w:t>
      </w:r>
      <w:r w:rsidR="006B232E">
        <w:rPr>
          <w:sz w:val="28"/>
          <w:szCs w:val="28"/>
        </w:rPr>
        <w:t xml:space="preserve"> Анна Павловна</w:t>
      </w:r>
      <w:r w:rsidR="00A74122">
        <w:rPr>
          <w:sz w:val="28"/>
          <w:szCs w:val="28"/>
        </w:rPr>
        <w:t xml:space="preserve"> )</w:t>
      </w:r>
    </w:p>
    <w:p w:rsidR="00337D1C" w:rsidRDefault="00337D1C" w:rsidP="002C0C3C">
      <w:pPr>
        <w:spacing w:line="360" w:lineRule="auto"/>
        <w:jc w:val="both"/>
      </w:pPr>
    </w:p>
    <w:p w:rsidR="002C0C3C" w:rsidRDefault="002C0C3C" w:rsidP="002C0C3C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Среди 8</w:t>
      </w:r>
      <w:r w:rsidR="00337D1C">
        <w:rPr>
          <w:b/>
          <w:bCs/>
          <w:sz w:val="28"/>
          <w:szCs w:val="28"/>
        </w:rPr>
        <w:t>-9</w:t>
      </w:r>
      <w:r>
        <w:rPr>
          <w:b/>
          <w:bCs/>
          <w:sz w:val="28"/>
          <w:szCs w:val="28"/>
        </w:rPr>
        <w:t xml:space="preserve"> </w:t>
      </w:r>
      <w:r w:rsidR="00337D1C">
        <w:rPr>
          <w:b/>
          <w:bCs/>
          <w:sz w:val="28"/>
          <w:szCs w:val="28"/>
        </w:rPr>
        <w:t>классов были присуждены 1 и 2</w:t>
      </w:r>
      <w:r>
        <w:rPr>
          <w:b/>
          <w:bCs/>
          <w:sz w:val="28"/>
          <w:szCs w:val="28"/>
        </w:rPr>
        <w:t xml:space="preserve"> места:</w:t>
      </w:r>
    </w:p>
    <w:p w:rsidR="002C0C3C" w:rsidRDefault="002C0C3C" w:rsidP="002C0C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место —</w:t>
      </w:r>
      <w:r w:rsidR="00A74122">
        <w:rPr>
          <w:sz w:val="28"/>
          <w:szCs w:val="28"/>
        </w:rPr>
        <w:t xml:space="preserve"> Чернышев </w:t>
      </w:r>
      <w:r w:rsidR="00A74122">
        <w:rPr>
          <w:sz w:val="28"/>
          <w:szCs w:val="28"/>
        </w:rPr>
        <w:t>Макар Алексеевич</w:t>
      </w:r>
      <w:r w:rsidR="00A74122">
        <w:rPr>
          <w:sz w:val="28"/>
          <w:szCs w:val="28"/>
        </w:rPr>
        <w:t>, МАОУ «СОШ №56</w:t>
      </w:r>
      <w:r>
        <w:rPr>
          <w:sz w:val="28"/>
          <w:szCs w:val="28"/>
        </w:rPr>
        <w:t>» (педагог:</w:t>
      </w:r>
      <w:r w:rsidR="00A74122">
        <w:rPr>
          <w:sz w:val="28"/>
          <w:szCs w:val="28"/>
        </w:rPr>
        <w:t xml:space="preserve"> </w:t>
      </w:r>
      <w:r w:rsidR="00A74122">
        <w:rPr>
          <w:sz w:val="28"/>
          <w:szCs w:val="28"/>
        </w:rPr>
        <w:t>Мошкина Екатерина Владимировна</w:t>
      </w:r>
      <w:r>
        <w:rPr>
          <w:sz w:val="28"/>
          <w:szCs w:val="28"/>
        </w:rPr>
        <w:t>);</w:t>
      </w:r>
    </w:p>
    <w:p w:rsidR="002C0C3C" w:rsidRDefault="002C0C3C" w:rsidP="002C0C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gramStart"/>
      <w:r>
        <w:rPr>
          <w:sz w:val="28"/>
          <w:szCs w:val="28"/>
        </w:rPr>
        <w:t>место  -</w:t>
      </w:r>
      <w:proofErr w:type="gramEnd"/>
      <w:r>
        <w:rPr>
          <w:sz w:val="28"/>
          <w:szCs w:val="28"/>
        </w:rPr>
        <w:t xml:space="preserve"> </w:t>
      </w:r>
      <w:proofErr w:type="spellStart"/>
      <w:r w:rsidR="00A74122">
        <w:rPr>
          <w:sz w:val="28"/>
          <w:szCs w:val="28"/>
        </w:rPr>
        <w:t>Бомбин</w:t>
      </w:r>
      <w:proofErr w:type="spellEnd"/>
      <w:r w:rsidR="00A74122">
        <w:rPr>
          <w:sz w:val="28"/>
          <w:szCs w:val="28"/>
        </w:rPr>
        <w:t xml:space="preserve">  </w:t>
      </w:r>
      <w:r w:rsidR="006B232E">
        <w:rPr>
          <w:sz w:val="28"/>
          <w:szCs w:val="28"/>
        </w:rPr>
        <w:t>Матвей Кириллович</w:t>
      </w:r>
      <w:r w:rsidR="00A74122">
        <w:rPr>
          <w:sz w:val="28"/>
          <w:szCs w:val="28"/>
        </w:rPr>
        <w:t>, МАОУ «СОШ №1» (педагог: Пушкарев Роман Игоревич)</w:t>
      </w:r>
    </w:p>
    <w:p w:rsidR="002C0C3C" w:rsidRDefault="002C0C3C" w:rsidP="002C0C3C">
      <w:pPr>
        <w:jc w:val="both"/>
        <w:rPr>
          <w:sz w:val="28"/>
          <w:szCs w:val="28"/>
        </w:rPr>
      </w:pPr>
    </w:p>
    <w:p w:rsidR="002C0C3C" w:rsidRDefault="002C0C3C" w:rsidP="002C0C3C">
      <w:pPr>
        <w:pStyle w:val="2"/>
        <w:shd w:val="clear" w:color="auto" w:fill="auto"/>
        <w:tabs>
          <w:tab w:val="left" w:pos="0"/>
        </w:tabs>
        <w:spacing w:before="0"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  <w:t>Анализ соревнований</w:t>
      </w:r>
    </w:p>
    <w:p w:rsidR="002C0C3C" w:rsidRDefault="002C0C3C" w:rsidP="002C0C3C">
      <w:pPr>
        <w:pStyle w:val="2"/>
        <w:shd w:val="clear" w:color="auto" w:fill="auto"/>
        <w:tabs>
          <w:tab w:val="left" w:pos="0"/>
        </w:tabs>
        <w:spacing w:before="0" w:line="360" w:lineRule="auto"/>
        <w:jc w:val="both"/>
        <w:rPr>
          <w:rStyle w:val="a3"/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ab/>
      </w:r>
      <w:bookmarkStart w:id="2" w:name="_Hlk151486078_Копия_1"/>
      <w:r w:rsidR="006F2183">
        <w:rPr>
          <w:b w:val="0"/>
          <w:sz w:val="28"/>
          <w:szCs w:val="28"/>
        </w:rPr>
        <w:t>В</w:t>
      </w:r>
      <w:r w:rsidRPr="006F2183">
        <w:rPr>
          <w:b w:val="0"/>
          <w:sz w:val="28"/>
          <w:szCs w:val="28"/>
        </w:rPr>
        <w:t xml:space="preserve">о второй этап прошли </w:t>
      </w:r>
      <w:r w:rsidR="006F2183" w:rsidRPr="006F2183">
        <w:rPr>
          <w:b w:val="0"/>
          <w:sz w:val="28"/>
          <w:szCs w:val="28"/>
        </w:rPr>
        <w:t>4</w:t>
      </w:r>
      <w:r w:rsidRPr="006F2183">
        <w:rPr>
          <w:b w:val="0"/>
          <w:sz w:val="28"/>
          <w:szCs w:val="28"/>
        </w:rPr>
        <w:t>2% от общего количества участников, набравшие более 50% правильных ответов в пе</w:t>
      </w:r>
      <w:r w:rsidR="006F2183">
        <w:rPr>
          <w:b w:val="0"/>
          <w:sz w:val="28"/>
          <w:szCs w:val="28"/>
        </w:rPr>
        <w:t>рвом этапе (согласно Положению), что на 10 процентов больше по сравнению с прошлым годом.</w:t>
      </w:r>
    </w:p>
    <w:p w:rsidR="002C0C3C" w:rsidRDefault="002C0C3C" w:rsidP="00337D1C">
      <w:pPr>
        <w:tabs>
          <w:tab w:val="left" w:pos="0"/>
        </w:tabs>
        <w:spacing w:line="360" w:lineRule="auto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ab/>
        <w:t xml:space="preserve"> </w:t>
      </w:r>
      <w:r w:rsidR="006B232E">
        <w:rPr>
          <w:rStyle w:val="a3"/>
          <w:b w:val="0"/>
          <w:bCs w:val="0"/>
          <w:sz w:val="28"/>
          <w:szCs w:val="28"/>
        </w:rPr>
        <w:t>К</w:t>
      </w:r>
      <w:r w:rsidR="00337D1C" w:rsidRPr="006B232E">
        <w:rPr>
          <w:rStyle w:val="a3"/>
          <w:b w:val="0"/>
          <w:bCs w:val="0"/>
          <w:sz w:val="28"/>
          <w:szCs w:val="28"/>
        </w:rPr>
        <w:t>оличество участников, прошедших в финал</w:t>
      </w:r>
      <w:r w:rsidR="006B232E">
        <w:rPr>
          <w:rStyle w:val="a3"/>
          <w:b w:val="0"/>
          <w:bCs w:val="0"/>
          <w:sz w:val="28"/>
          <w:szCs w:val="28"/>
        </w:rPr>
        <w:t xml:space="preserve">, </w:t>
      </w:r>
      <w:r w:rsidR="00464405">
        <w:rPr>
          <w:rStyle w:val="a3"/>
          <w:b w:val="0"/>
          <w:bCs w:val="0"/>
          <w:sz w:val="28"/>
          <w:szCs w:val="28"/>
        </w:rPr>
        <w:t xml:space="preserve">и количество </w:t>
      </w:r>
      <w:r w:rsidR="00464405">
        <w:rPr>
          <w:rStyle w:val="a3"/>
          <w:b w:val="0"/>
          <w:bCs w:val="0"/>
          <w:sz w:val="28"/>
          <w:szCs w:val="28"/>
        </w:rPr>
        <w:t>подготовивших</w:t>
      </w:r>
      <w:r w:rsidR="00464405">
        <w:rPr>
          <w:rStyle w:val="a3"/>
          <w:b w:val="0"/>
          <w:bCs w:val="0"/>
          <w:sz w:val="28"/>
          <w:szCs w:val="28"/>
        </w:rPr>
        <w:t xml:space="preserve"> их педагогов </w:t>
      </w:r>
      <w:r w:rsidR="00337D1C" w:rsidRPr="006B232E">
        <w:rPr>
          <w:rStyle w:val="a3"/>
          <w:b w:val="0"/>
          <w:bCs w:val="0"/>
          <w:sz w:val="28"/>
          <w:szCs w:val="28"/>
        </w:rPr>
        <w:t>увеличилось</w:t>
      </w:r>
      <w:r w:rsidR="006B232E">
        <w:rPr>
          <w:rStyle w:val="a3"/>
          <w:b w:val="0"/>
          <w:bCs w:val="0"/>
          <w:sz w:val="28"/>
          <w:szCs w:val="28"/>
        </w:rPr>
        <w:t xml:space="preserve"> по сравнению с прошлым годом</w:t>
      </w:r>
      <w:r w:rsidR="00464405">
        <w:rPr>
          <w:rStyle w:val="a3"/>
          <w:b w:val="0"/>
          <w:bCs w:val="0"/>
          <w:sz w:val="28"/>
          <w:szCs w:val="28"/>
        </w:rPr>
        <w:t xml:space="preserve"> </w:t>
      </w:r>
      <w:r w:rsidR="00464405">
        <w:rPr>
          <w:rStyle w:val="a3"/>
          <w:b w:val="0"/>
          <w:bCs w:val="0"/>
          <w:sz w:val="28"/>
          <w:szCs w:val="28"/>
        </w:rPr>
        <w:t>(было 8 стало 10)</w:t>
      </w:r>
      <w:r w:rsidR="006B232E">
        <w:rPr>
          <w:rStyle w:val="a3"/>
          <w:b w:val="0"/>
          <w:bCs w:val="0"/>
          <w:sz w:val="28"/>
          <w:szCs w:val="28"/>
        </w:rPr>
        <w:t>, при этом количество школ уменьшилось</w:t>
      </w:r>
      <w:r w:rsidR="00464405">
        <w:rPr>
          <w:rStyle w:val="a3"/>
          <w:b w:val="0"/>
          <w:bCs w:val="0"/>
          <w:sz w:val="28"/>
          <w:szCs w:val="28"/>
        </w:rPr>
        <w:t xml:space="preserve"> (было 6 стало 5)</w:t>
      </w:r>
      <w:r w:rsidR="006B232E">
        <w:rPr>
          <w:rStyle w:val="a3"/>
          <w:b w:val="0"/>
          <w:bCs w:val="0"/>
          <w:sz w:val="28"/>
          <w:szCs w:val="28"/>
        </w:rPr>
        <w:t xml:space="preserve">. </w:t>
      </w:r>
    </w:p>
    <w:p w:rsidR="002C0C3C" w:rsidRDefault="002C0C3C" w:rsidP="002C0C3C">
      <w:pPr>
        <w:pStyle w:val="2"/>
        <w:shd w:val="clear" w:color="auto" w:fill="auto"/>
        <w:tabs>
          <w:tab w:val="left" w:pos="0"/>
        </w:tabs>
        <w:spacing w:before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Устная часть Конкурса выявила, что данный вид деятельности требует серьезной подготовки, как со стороны участника, так и со стороны педагога. Публичная речь на английском языке позволяет оценить уровень владения языком по разным аспектам: произношение, понимание содержания, память, грамматику, лексику, умение держаться на публике. Ребята, которые готовились и участвовали во 2 этапе, показали, что этот вид деятельности им по силам. Каждый проделал большую работу. Было видно волнение, с которым ребята хорошо справлялись.</w:t>
      </w:r>
      <w:r>
        <w:rPr>
          <w:b w:val="0"/>
          <w:sz w:val="28"/>
          <w:szCs w:val="28"/>
        </w:rPr>
        <w:t xml:space="preserve"> Тем не менее, был отмечен ряд недостатков: слишком монотонная речь участников без учета типичной для английской речи</w:t>
      </w:r>
      <w:r w:rsidR="006F2183" w:rsidRPr="006F2183">
        <w:rPr>
          <w:b w:val="0"/>
          <w:sz w:val="28"/>
          <w:szCs w:val="28"/>
        </w:rPr>
        <w:t xml:space="preserve"> </w:t>
      </w:r>
      <w:r w:rsidR="006F2183">
        <w:rPr>
          <w:b w:val="0"/>
          <w:sz w:val="28"/>
          <w:szCs w:val="28"/>
        </w:rPr>
        <w:t>интонации</w:t>
      </w:r>
      <w:r w:rsidR="00337D1C">
        <w:rPr>
          <w:b w:val="0"/>
          <w:sz w:val="28"/>
          <w:szCs w:val="28"/>
        </w:rPr>
        <w:t>;</w:t>
      </w:r>
      <w:r w:rsidR="00337D1C">
        <w:rPr>
          <w:b w:val="0"/>
          <w:sz w:val="28"/>
          <w:szCs w:val="28"/>
        </w:rPr>
        <w:t xml:space="preserve"> слишком много исторической информации о месте.</w:t>
      </w:r>
      <w:bookmarkStart w:id="3" w:name="_GoBack"/>
      <w:bookmarkEnd w:id="3"/>
    </w:p>
    <w:p w:rsidR="00337D1C" w:rsidRDefault="002C0C3C" w:rsidP="002C0C3C">
      <w:pPr>
        <w:pStyle w:val="2"/>
        <w:shd w:val="clear" w:color="auto" w:fill="auto"/>
        <w:tabs>
          <w:tab w:val="left" w:pos="0"/>
        </w:tabs>
        <w:spacing w:before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bookmarkEnd w:id="2"/>
    </w:p>
    <w:p w:rsidR="002C0C3C" w:rsidRDefault="002C0C3C" w:rsidP="002C0C3C">
      <w:pPr>
        <w:pStyle w:val="2"/>
        <w:shd w:val="clear" w:color="auto" w:fill="auto"/>
        <w:tabs>
          <w:tab w:val="left" w:pos="0"/>
        </w:tabs>
        <w:spacing w:before="0" w:line="360" w:lineRule="auto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Рекомендации для руководителей. </w:t>
      </w:r>
    </w:p>
    <w:p w:rsidR="002C0C3C" w:rsidRDefault="002C0C3C" w:rsidP="002C0C3C">
      <w:pPr>
        <w:pStyle w:val="2"/>
        <w:shd w:val="clear" w:color="auto" w:fill="auto"/>
        <w:tabs>
          <w:tab w:val="left" w:pos="0"/>
        </w:tabs>
        <w:spacing w:before="0" w:line="36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По результатам работы члены жюри пришли к следующим выводам:</w:t>
      </w:r>
    </w:p>
    <w:p w:rsidR="002C0C3C" w:rsidRDefault="002C0C3C" w:rsidP="002C0C3C">
      <w:pPr>
        <w:pStyle w:val="2"/>
        <w:shd w:val="clear" w:color="auto" w:fill="auto"/>
        <w:tabs>
          <w:tab w:val="left" w:pos="0"/>
        </w:tabs>
        <w:spacing w:before="0" w:line="36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 конкурс интересен и полезен обучающимся, его стоит проводить в следующем году;</w:t>
      </w:r>
    </w:p>
    <w:p w:rsidR="002C0C3C" w:rsidRDefault="002C0C3C" w:rsidP="002C0C3C">
      <w:pPr>
        <w:pStyle w:val="2"/>
        <w:shd w:val="clear" w:color="auto" w:fill="auto"/>
        <w:tabs>
          <w:tab w:val="left" w:pos="0"/>
        </w:tabs>
        <w:spacing w:before="0" w:line="36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</w:t>
      </w:r>
      <w:r w:rsidR="00337D1C">
        <w:rPr>
          <w:b w:val="0"/>
          <w:bCs w:val="0"/>
          <w:sz w:val="28"/>
          <w:szCs w:val="28"/>
        </w:rPr>
        <w:t xml:space="preserve"> внести коррективы в тематику конкурса на следующий год, сузив географические масштабы, например, сосредоточиться на географических </w:t>
      </w:r>
      <w:r w:rsidR="00337D1C">
        <w:rPr>
          <w:b w:val="0"/>
          <w:bCs w:val="0"/>
          <w:sz w:val="28"/>
          <w:szCs w:val="28"/>
        </w:rPr>
        <w:lastRenderedPageBreak/>
        <w:t>названия</w:t>
      </w:r>
      <w:r w:rsidR="00ED64E0">
        <w:rPr>
          <w:b w:val="0"/>
          <w:bCs w:val="0"/>
          <w:sz w:val="28"/>
          <w:szCs w:val="28"/>
        </w:rPr>
        <w:t>х</w:t>
      </w:r>
      <w:r w:rsidR="00337D1C">
        <w:rPr>
          <w:b w:val="0"/>
          <w:bCs w:val="0"/>
          <w:sz w:val="28"/>
          <w:szCs w:val="28"/>
        </w:rPr>
        <w:t xml:space="preserve"> Российской Федерации</w:t>
      </w:r>
      <w:r>
        <w:rPr>
          <w:b w:val="0"/>
          <w:bCs w:val="0"/>
          <w:sz w:val="28"/>
          <w:szCs w:val="28"/>
        </w:rPr>
        <w:t>;</w:t>
      </w:r>
    </w:p>
    <w:p w:rsidR="002C0C3C" w:rsidRDefault="002C0C3C" w:rsidP="002C0C3C">
      <w:pPr>
        <w:pStyle w:val="2"/>
        <w:shd w:val="clear" w:color="auto" w:fill="auto"/>
        <w:tabs>
          <w:tab w:val="left" w:pos="0"/>
        </w:tabs>
        <w:spacing w:before="0" w:line="36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сохранить дистанционный формат (</w:t>
      </w:r>
      <w:proofErr w:type="spellStart"/>
      <w:r>
        <w:rPr>
          <w:b w:val="0"/>
          <w:bCs w:val="0"/>
          <w:sz w:val="28"/>
          <w:szCs w:val="28"/>
        </w:rPr>
        <w:t>Test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Pad</w:t>
      </w:r>
      <w:proofErr w:type="spellEnd"/>
      <w:r>
        <w:rPr>
          <w:b w:val="0"/>
          <w:bCs w:val="0"/>
          <w:sz w:val="28"/>
          <w:szCs w:val="28"/>
        </w:rPr>
        <w:t>) для 1 этапа и формат онлайн — конференции</w:t>
      </w:r>
      <w:r w:rsidR="00337D1C">
        <w:rPr>
          <w:b w:val="0"/>
          <w:bCs w:val="0"/>
          <w:sz w:val="28"/>
          <w:szCs w:val="28"/>
        </w:rPr>
        <w:t>;</w:t>
      </w:r>
    </w:p>
    <w:p w:rsidR="00ED64E0" w:rsidRDefault="00ED64E0" w:rsidP="002C0C3C">
      <w:pPr>
        <w:pStyle w:val="2"/>
        <w:shd w:val="clear" w:color="auto" w:fill="auto"/>
        <w:tabs>
          <w:tab w:val="left" w:pos="0"/>
        </w:tabs>
        <w:spacing w:before="0" w:line="36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учитывая технические недостатки, выявленные на 1 этапе, внести корректировку в задаваемый формат заданий;</w:t>
      </w:r>
    </w:p>
    <w:p w:rsidR="00337D1C" w:rsidRDefault="00337D1C" w:rsidP="002C0C3C">
      <w:pPr>
        <w:pStyle w:val="2"/>
        <w:shd w:val="clear" w:color="auto" w:fill="auto"/>
        <w:tabs>
          <w:tab w:val="left" w:pos="0"/>
        </w:tabs>
        <w:spacing w:before="0" w:line="360" w:lineRule="auto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- во время конференции использовать инструменты платформы «</w:t>
      </w:r>
      <w:proofErr w:type="spellStart"/>
      <w:r>
        <w:rPr>
          <w:b w:val="0"/>
          <w:bCs w:val="0"/>
          <w:sz w:val="28"/>
          <w:szCs w:val="28"/>
        </w:rPr>
        <w:t>Сферум</w:t>
      </w:r>
      <w:proofErr w:type="spellEnd"/>
      <w:r>
        <w:rPr>
          <w:b w:val="0"/>
          <w:bCs w:val="0"/>
          <w:sz w:val="28"/>
          <w:szCs w:val="28"/>
        </w:rPr>
        <w:t>» для уточнения развития навыков участников, например, написать в чате вопросы другому участнику или прокомментировать выступление на английском языке.</w:t>
      </w:r>
    </w:p>
    <w:p w:rsidR="002C0C3C" w:rsidRDefault="002C0C3C" w:rsidP="002C0C3C">
      <w:pPr>
        <w:pStyle w:val="2"/>
        <w:shd w:val="clear" w:color="auto" w:fill="auto"/>
        <w:tabs>
          <w:tab w:val="left" w:pos="0"/>
        </w:tabs>
        <w:spacing w:before="0" w:line="240" w:lineRule="auto"/>
        <w:jc w:val="left"/>
        <w:rPr>
          <w:b w:val="0"/>
          <w:bCs w:val="0"/>
        </w:rPr>
      </w:pPr>
    </w:p>
    <w:p w:rsidR="002C0C3C" w:rsidRDefault="002C0C3C" w:rsidP="002C0C3C">
      <w:pPr>
        <w:pStyle w:val="2"/>
        <w:shd w:val="clear" w:color="auto" w:fill="auto"/>
        <w:tabs>
          <w:tab w:val="left" w:pos="0"/>
        </w:tabs>
        <w:spacing w:before="0" w:line="240" w:lineRule="auto"/>
        <w:jc w:val="left"/>
        <w:rPr>
          <w:b w:val="0"/>
          <w:bCs w:val="0"/>
        </w:rPr>
      </w:pPr>
    </w:p>
    <w:p w:rsidR="00A7161E" w:rsidRDefault="00A7161E"/>
    <w:sectPr w:rsidR="00A7161E">
      <w:pgSz w:w="11906" w:h="16838"/>
      <w:pgMar w:top="719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46"/>
    <w:rsid w:val="002C0C3C"/>
    <w:rsid w:val="003060BB"/>
    <w:rsid w:val="00337D1C"/>
    <w:rsid w:val="00464405"/>
    <w:rsid w:val="006B232E"/>
    <w:rsid w:val="006F2183"/>
    <w:rsid w:val="00A7161E"/>
    <w:rsid w:val="00A74122"/>
    <w:rsid w:val="00C20246"/>
    <w:rsid w:val="00DB4AAC"/>
    <w:rsid w:val="00EA5B22"/>
    <w:rsid w:val="00E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1260"/>
  <w15:chartTrackingRefBased/>
  <w15:docId w15:val="{DADFB340-22D5-47D2-9B20-0352CAF6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B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rsid w:val="002C0C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vertAlign w:val="baseline"/>
      <w:lang w:val="ru-RU"/>
    </w:rPr>
  </w:style>
  <w:style w:type="character" w:styleId="a3">
    <w:name w:val="Strong"/>
    <w:qFormat/>
    <w:rsid w:val="002C0C3C"/>
    <w:rPr>
      <w:b/>
      <w:bCs/>
    </w:rPr>
  </w:style>
  <w:style w:type="paragraph" w:customStyle="1" w:styleId="2">
    <w:name w:val="Основной текст (2)"/>
    <w:basedOn w:val="a"/>
    <w:rsid w:val="002C0C3C"/>
    <w:pPr>
      <w:widowControl w:val="0"/>
      <w:shd w:val="clear" w:color="auto" w:fill="FFFFFF"/>
      <w:spacing w:before="360" w:line="277" w:lineRule="exact"/>
      <w:jc w:val="center"/>
    </w:pPr>
    <w:rPr>
      <w:b/>
      <w:bCs/>
      <w:spacing w:val="11"/>
      <w:sz w:val="20"/>
      <w:szCs w:val="20"/>
    </w:rPr>
  </w:style>
  <w:style w:type="paragraph" w:customStyle="1" w:styleId="20">
    <w:name w:val="Основной текст2"/>
    <w:basedOn w:val="a"/>
    <w:rsid w:val="002C0C3C"/>
    <w:pPr>
      <w:widowControl w:val="0"/>
      <w:shd w:val="clear" w:color="auto" w:fill="FFFFFF"/>
      <w:spacing w:line="277" w:lineRule="exact"/>
      <w:jc w:val="right"/>
    </w:pPr>
    <w:rPr>
      <w:spacing w:val="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user205</dc:creator>
  <cp:keywords/>
  <dc:description/>
  <cp:lastModifiedBy>user205</cp:lastModifiedBy>
  <cp:revision>3</cp:revision>
  <dcterms:created xsi:type="dcterms:W3CDTF">2025-04-12T11:46:00Z</dcterms:created>
  <dcterms:modified xsi:type="dcterms:W3CDTF">2025-04-12T13:15:00Z</dcterms:modified>
</cp:coreProperties>
</file>