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0F" w:rsidRPr="0056470F" w:rsidRDefault="0056470F" w:rsidP="0056470F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</w:pPr>
      <w:r w:rsidRPr="0056470F"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  <w:t>Дубинин Иван Викторович (1922 – 2005). Полный кавалер ордена Славы.</w:t>
      </w:r>
    </w:p>
    <w:p w:rsidR="0056470F" w:rsidRPr="0056470F" w:rsidRDefault="0056470F" w:rsidP="0056470F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56470F">
        <w:rPr>
          <w:rFonts w:ascii="Trebuchet MS" w:eastAsia="Times New Roman" w:hAnsi="Trebuchet MS" w:cs="Times New Roman"/>
          <w:noProof/>
          <w:color w:val="0DC12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BC5E4AF" wp14:editId="1251BD31">
            <wp:extent cx="4486275" cy="6210300"/>
            <wp:effectExtent l="0" t="0" r="9525" b="0"/>
            <wp:docPr id="1" name="Рисунок 1" descr="https://chitaemvmeste.ru/media/project_smi3_964/0d/87/8a/50/88/a9/dubinin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itaemvmeste.ru/media/project_smi3_964/0d/87/8a/50/88/a9/dubinin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70F" w:rsidRPr="0056470F" w:rsidRDefault="0056470F" w:rsidP="00564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Дубинин Иван Викторович — механик-водитель танка Т-34 1-го танкового батальона (93-я отдельная танковая бригада, 4-я танковая армия, 1-й Украинский фронт) гвардии старший сержант – на момент представления к награждению орденом Славы 1-й степени.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Родился 28 августа 1922 года в деревне Черноусово, ныне Каменского района Свердловской области, в семье рабочего. Русский. Окончил 7 классов в селе Маминском. Был учеником в зубопротезной клинике городе Каменск-Уральский. В 1939 году был осужден на год за то, что унес с вырубки пару охапок сучьев.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октябре 1941 года был призван в Красную Армию Ирбитский райвоенкматом. Сначала был направлен в город Нижний Тагил учиться на шофера, но вскоре переведена город </w:t>
      </w: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Елань Камышловского района, где прошел подготовку как командир пулеметного отделения. Но через два месяца вновь сменил специальность, в танковом училище в городе Свердловск получил специальность механика-водителя танка.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действующей армии с апреля 1943 года. Был зачислен… наводчикам орудия танка Т-34 в находящуюся на переформировании 93-ю отдельную танковую бригаду. В составе этой части прошел весь боевой путь.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бой вступил в мае 1943 года на Степном фронте. Участвовал в битве под Курском, освобождении города Ахтырка, форсировании Денпра и боях на Букринском плацдарме. В боях за освобождение правобережной Украины участвовал в Житомирско-Бердичевской и Львовско-Сандомирской наступательных операциях. Отличился в боях по ликвидации гитлеровской группировке в Бродском котле.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18-20 июля 1944 года в боях у населенного пункта Ясеновцы (под городом Броды, Золочевском районе Львовской области) старший сержант Дубинин в составе экипажа уничтожил 5 огневых точек, 20 автомашин и 30 повозок с грузами, свыше 200 вражеских солдат.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Приказом по войскам 4-й танковой армии (№ 200/н) от 13 августа 1944 года старший сержант Дубинин Иван Викторович награжден орденом Славы 3-й степени.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Преследуя отходящие вражеские войска, части бригады 5 августа 1944 года в районе Перемышля вступили на территорию Польши.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середине января 1945 года в бою за населенный пункт Воля Домбрувска (Польша), старший сержант Дубинин, умело управляя танком, вместе с экипажем поджег 2 танка и несколько автомашин и уничтожил до 50 гитлеровцев.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Приказом по войскам 4-й танковой армии (№ 25/н) от 29 января 1945 года гвардии старший сержант Дубинин Иван Викторович награжден орденом Славы 2-й степени.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Сандомирско-Силезской наступательной операции бригада в составе армии вела непрерывные наступательные бои, действуя в значительном отрыве от стрелковых соединений. В феврале-марте 1945 года бригада совместно с другими соединениями 4-й танковой армии участвовала в Нижне-Силезской наступательной операции и Верхне-Силезской наступательной операции.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бою за населенный пункт Якобсдорф (земля Бранденбург, Германия) старший сержант Дубинин И.В. первым в батальоне ворвался в расположение противника, где экипаж уничтожил танк, 6 огневых точек, минометную батарею, 2 автомашины и много гитлеровцев. Командиром батальона был представлен к награждению орденом Славы 1-й степени.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марте 93-я танковая бригада была преобразована в 68-ю гвардейскую. В завершающих боях гвардии старший сержант Дубинин, еще раз отличился. Атакуя из засады колонну противника, танк механика-водителя Дубинина силой пушки и гусеницами уничтожил до 50 гитлеровцев, 1 танк, 2 орудия, 13 огневых точек. Был взято в плен до 70 солдат и офицеров противника. Был представлен к награждению орденом Красного Знамени, награжден орденом Красной Звезды.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Указом Президиума Верховного Совета СССР от 27 июня 1945 года старший сержант Дубинин Иван Викторович награжден орденом Славы 1-й степени. Стал полным кавалером ордена Славы.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После демобилизации в 1945 году вернулся в родные места. Работал слесарем на шахте в шахтоуправлении "Егоршинское". Жил в городе Артемовский. Скончался 3 августа 2005 года. Похоронен на кладбище «Песьянское» города Артемовский Свердловской области.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Награжден орденам Отечественной войны 1-й степени (11.03.1985), орденами Славы 1-й (27.06.1945) , 2-й (29.01.1945) и 3-й (14.08.1944) степени, орденом Красной Звезды (15.05.1945), медалями.</w:t>
      </w:r>
    </w:p>
    <w:p w:rsidR="0056470F" w:rsidRPr="0056470F" w:rsidRDefault="0056470F" w:rsidP="005647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городе Артемовский на доме где жил ветеран установлена мемориальная доска.</w:t>
      </w:r>
    </w:p>
    <w:p w:rsidR="0056470F" w:rsidRPr="0056470F" w:rsidRDefault="0056470F" w:rsidP="0056470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6470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Источник: </w:t>
      </w:r>
      <w:hyperlink r:id="rId6" w:history="1">
        <w:r w:rsidRPr="0056470F">
          <w:rPr>
            <w:rFonts w:ascii="inherit" w:eastAsia="Times New Roman" w:hAnsi="inherit" w:cs="Times New Roman"/>
            <w:color w:val="0DC126"/>
            <w:sz w:val="24"/>
            <w:szCs w:val="24"/>
            <w:u w:val="single"/>
            <w:bdr w:val="none" w:sz="0" w:space="0" w:color="auto" w:frame="1"/>
            <w:lang w:eastAsia="ru-RU"/>
          </w:rPr>
          <w:t>https://warheroes.ru/hero/hero.asp?Hero_id=18194</w:t>
        </w:r>
      </w:hyperlink>
    </w:p>
    <w:p w:rsidR="00C05D3E" w:rsidRDefault="00C05D3E">
      <w:bookmarkStart w:id="0" w:name="_GoBack"/>
      <w:bookmarkEnd w:id="0"/>
    </w:p>
    <w:sectPr w:rsidR="00C0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0F"/>
    <w:rsid w:val="0056470F"/>
    <w:rsid w:val="00C0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F3C00-DDBA-407D-9510-3F764B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3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rheroes.ru/hero/hero.asp?Hero_id=1819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hitaemvmeste.ru/media/project_smi3_964/0d/87/8a/50/88/a9/dubini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2025-04-06T05:56:00Z</dcterms:created>
  <dcterms:modified xsi:type="dcterms:W3CDTF">2025-04-06T05:56:00Z</dcterms:modified>
</cp:coreProperties>
</file>