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9D0" w:rsidRDefault="001C32EC" w:rsidP="000A19D0">
      <w:pPr>
        <w:jc w:val="center"/>
        <w:rPr>
          <w:rFonts w:ascii="Times New Roman" w:hAnsi="Times New Roman" w:cs="Times New Roman"/>
          <w:b/>
          <w:sz w:val="28"/>
          <w:szCs w:val="28"/>
        </w:rPr>
      </w:pPr>
      <w:r>
        <w:rPr>
          <w:rFonts w:ascii="Times New Roman" w:hAnsi="Times New Roman" w:cs="Times New Roman"/>
          <w:b/>
          <w:sz w:val="28"/>
          <w:szCs w:val="28"/>
        </w:rPr>
        <w:t>Протокол № 3</w:t>
      </w:r>
    </w:p>
    <w:p w:rsidR="000A19D0" w:rsidRDefault="000A19D0" w:rsidP="000A19D0">
      <w:pPr>
        <w:jc w:val="center"/>
        <w:rPr>
          <w:rFonts w:ascii="Times New Roman" w:hAnsi="Times New Roman" w:cs="Times New Roman"/>
          <w:sz w:val="28"/>
          <w:szCs w:val="28"/>
        </w:rPr>
      </w:pPr>
      <w:r>
        <w:rPr>
          <w:rFonts w:ascii="Times New Roman" w:hAnsi="Times New Roman" w:cs="Times New Roman"/>
          <w:sz w:val="28"/>
          <w:szCs w:val="28"/>
        </w:rPr>
        <w:t>заседания Муниципального методического объединения педагогов</w:t>
      </w:r>
    </w:p>
    <w:p w:rsidR="000A19D0" w:rsidRDefault="00CB461F" w:rsidP="000A19D0">
      <w:pPr>
        <w:rPr>
          <w:rFonts w:ascii="Times New Roman" w:hAnsi="Times New Roman" w:cs="Times New Roman"/>
          <w:sz w:val="28"/>
          <w:szCs w:val="28"/>
          <w:u w:val="single"/>
        </w:rPr>
      </w:pPr>
      <w:r>
        <w:rPr>
          <w:rFonts w:ascii="Times New Roman" w:hAnsi="Times New Roman" w:cs="Times New Roman"/>
          <w:sz w:val="28"/>
          <w:szCs w:val="28"/>
          <w:u w:val="single"/>
        </w:rPr>
        <w:t>начальных классов от «26</w:t>
      </w:r>
      <w:r w:rsidR="000A19D0">
        <w:rPr>
          <w:rFonts w:ascii="Times New Roman" w:hAnsi="Times New Roman" w:cs="Times New Roman"/>
          <w:sz w:val="28"/>
          <w:szCs w:val="28"/>
          <w:u w:val="single"/>
        </w:rPr>
        <w:t xml:space="preserve">» </w:t>
      </w:r>
      <w:r>
        <w:rPr>
          <w:rFonts w:ascii="Times New Roman" w:hAnsi="Times New Roman" w:cs="Times New Roman"/>
          <w:sz w:val="28"/>
          <w:szCs w:val="28"/>
          <w:u w:val="single"/>
        </w:rPr>
        <w:t>февраля 2025</w:t>
      </w:r>
      <w:r w:rsidR="000A19D0">
        <w:rPr>
          <w:rFonts w:ascii="Times New Roman" w:hAnsi="Times New Roman" w:cs="Times New Roman"/>
          <w:sz w:val="28"/>
          <w:szCs w:val="28"/>
          <w:u w:val="single"/>
        </w:rPr>
        <w:t xml:space="preserve"> г</w:t>
      </w:r>
    </w:p>
    <w:p w:rsidR="000A19D0" w:rsidRPr="00CB461F" w:rsidRDefault="000A19D0" w:rsidP="00CB461F">
      <w:pPr>
        <w:spacing w:after="0" w:line="360" w:lineRule="auto"/>
        <w:jc w:val="center"/>
        <w:rPr>
          <w:rFonts w:ascii="Times New Roman" w:hAnsi="Times New Roman" w:cs="Times New Roman"/>
          <w:b/>
          <w:sz w:val="28"/>
          <w:szCs w:val="28"/>
        </w:rPr>
      </w:pPr>
      <w:r w:rsidRPr="000A19D0">
        <w:rPr>
          <w:rFonts w:ascii="Times New Roman" w:hAnsi="Times New Roman" w:cs="Times New Roman"/>
          <w:b/>
          <w:sz w:val="28"/>
          <w:szCs w:val="28"/>
        </w:rPr>
        <w:t>Тема заседания:</w:t>
      </w:r>
      <w:r w:rsidRPr="000A19D0">
        <w:rPr>
          <w:rFonts w:ascii="Times New Roman" w:hAnsi="Times New Roman" w:cs="Times New Roman"/>
          <w:sz w:val="28"/>
          <w:szCs w:val="28"/>
        </w:rPr>
        <w:t xml:space="preserve"> «</w:t>
      </w:r>
      <w:r w:rsidR="00CB461F">
        <w:rPr>
          <w:rFonts w:ascii="Times New Roman" w:hAnsi="Times New Roman" w:cs="Times New Roman"/>
          <w:sz w:val="28"/>
          <w:szCs w:val="28"/>
        </w:rPr>
        <w:t>Развитие речи обучающихся как одна из основных задач формирования читательской компетентности младших школьников»</w:t>
      </w:r>
    </w:p>
    <w:p w:rsidR="000A19D0" w:rsidRDefault="000A19D0" w:rsidP="000A19D0">
      <w:pPr>
        <w:rPr>
          <w:rFonts w:ascii="Times New Roman" w:hAnsi="Times New Roman" w:cs="Times New Roman"/>
          <w:sz w:val="28"/>
          <w:szCs w:val="28"/>
        </w:rPr>
      </w:pPr>
      <w:r>
        <w:rPr>
          <w:rFonts w:ascii="Times New Roman" w:hAnsi="Times New Roman" w:cs="Times New Roman"/>
          <w:b/>
          <w:sz w:val="28"/>
          <w:szCs w:val="28"/>
        </w:rPr>
        <w:t>Присутствовали:</w:t>
      </w:r>
      <w:r w:rsidR="00F62774">
        <w:rPr>
          <w:rFonts w:ascii="Times New Roman" w:hAnsi="Times New Roman" w:cs="Times New Roman"/>
          <w:sz w:val="28"/>
          <w:szCs w:val="28"/>
        </w:rPr>
        <w:t xml:space="preserve"> 14</w:t>
      </w:r>
      <w:r>
        <w:rPr>
          <w:rFonts w:ascii="Times New Roman" w:hAnsi="Times New Roman" w:cs="Times New Roman"/>
          <w:sz w:val="28"/>
          <w:szCs w:val="28"/>
        </w:rPr>
        <w:t xml:space="preserve"> учител</w:t>
      </w:r>
      <w:r w:rsidR="003A2F97">
        <w:rPr>
          <w:rFonts w:ascii="Times New Roman" w:hAnsi="Times New Roman" w:cs="Times New Roman"/>
          <w:sz w:val="28"/>
          <w:szCs w:val="28"/>
        </w:rPr>
        <w:t>ей из ОУ № 1</w:t>
      </w:r>
      <w:r w:rsidR="00A830D1">
        <w:rPr>
          <w:rFonts w:ascii="Times New Roman" w:hAnsi="Times New Roman" w:cs="Times New Roman"/>
          <w:sz w:val="28"/>
          <w:szCs w:val="28"/>
        </w:rPr>
        <w:t>(4)</w:t>
      </w:r>
      <w:r w:rsidR="003A2F97">
        <w:rPr>
          <w:rFonts w:ascii="Times New Roman" w:hAnsi="Times New Roman" w:cs="Times New Roman"/>
          <w:sz w:val="28"/>
          <w:szCs w:val="28"/>
        </w:rPr>
        <w:t>, № 2</w:t>
      </w:r>
      <w:r w:rsidR="00A830D1">
        <w:rPr>
          <w:rFonts w:ascii="Times New Roman" w:hAnsi="Times New Roman" w:cs="Times New Roman"/>
          <w:sz w:val="28"/>
          <w:szCs w:val="28"/>
        </w:rPr>
        <w:t xml:space="preserve"> (2), № 4 (1</w:t>
      </w:r>
      <w:proofErr w:type="gramStart"/>
      <w:r w:rsidR="00A830D1">
        <w:rPr>
          <w:rFonts w:ascii="Times New Roman" w:hAnsi="Times New Roman" w:cs="Times New Roman"/>
          <w:sz w:val="28"/>
          <w:szCs w:val="28"/>
        </w:rPr>
        <w:t>),  №</w:t>
      </w:r>
      <w:proofErr w:type="gramEnd"/>
      <w:r w:rsidR="00A830D1">
        <w:rPr>
          <w:rFonts w:ascii="Times New Roman" w:hAnsi="Times New Roman" w:cs="Times New Roman"/>
          <w:sz w:val="28"/>
          <w:szCs w:val="28"/>
        </w:rPr>
        <w:t xml:space="preserve"> 5 (1),  </w:t>
      </w:r>
      <w:r w:rsidR="00351D90">
        <w:rPr>
          <w:rFonts w:ascii="Times New Roman" w:hAnsi="Times New Roman" w:cs="Times New Roman"/>
          <w:sz w:val="28"/>
          <w:szCs w:val="28"/>
        </w:rPr>
        <w:t xml:space="preserve">№ 6,  </w:t>
      </w:r>
      <w:r w:rsidR="00A830D1">
        <w:rPr>
          <w:rFonts w:ascii="Times New Roman" w:hAnsi="Times New Roman" w:cs="Times New Roman"/>
          <w:sz w:val="28"/>
          <w:szCs w:val="28"/>
        </w:rPr>
        <w:t>№ 7 (1), № 8 (1)</w:t>
      </w:r>
      <w:r w:rsidR="003A2F97">
        <w:rPr>
          <w:rFonts w:ascii="Times New Roman" w:hAnsi="Times New Roman" w:cs="Times New Roman"/>
          <w:sz w:val="28"/>
          <w:szCs w:val="28"/>
        </w:rPr>
        <w:t>,  № 12</w:t>
      </w:r>
      <w:r w:rsidR="00A830D1">
        <w:rPr>
          <w:rFonts w:ascii="Times New Roman" w:hAnsi="Times New Roman" w:cs="Times New Roman"/>
          <w:sz w:val="28"/>
          <w:szCs w:val="28"/>
        </w:rPr>
        <w:t xml:space="preserve"> (1), № 14 (1), № 18 (1)</w:t>
      </w:r>
      <w:r w:rsidR="003A2F97">
        <w:rPr>
          <w:rFonts w:ascii="Times New Roman" w:hAnsi="Times New Roman" w:cs="Times New Roman"/>
          <w:sz w:val="28"/>
          <w:szCs w:val="28"/>
        </w:rPr>
        <w:t xml:space="preserve">, </w:t>
      </w:r>
      <w:r w:rsidR="00A830D1">
        <w:rPr>
          <w:rFonts w:ascii="Times New Roman" w:hAnsi="Times New Roman" w:cs="Times New Roman"/>
          <w:sz w:val="28"/>
          <w:szCs w:val="28"/>
        </w:rPr>
        <w:t xml:space="preserve"> № 19 (1)</w:t>
      </w:r>
    </w:p>
    <w:p w:rsidR="000A19D0" w:rsidRDefault="000A19D0" w:rsidP="000A19D0">
      <w:pPr>
        <w:rPr>
          <w:rFonts w:ascii="Times New Roman" w:hAnsi="Times New Roman" w:cs="Times New Roman"/>
          <w:sz w:val="28"/>
          <w:szCs w:val="28"/>
        </w:rPr>
      </w:pPr>
      <w:r>
        <w:rPr>
          <w:rFonts w:ascii="Times New Roman" w:hAnsi="Times New Roman" w:cs="Times New Roman"/>
          <w:b/>
          <w:sz w:val="28"/>
          <w:szCs w:val="28"/>
        </w:rPr>
        <w:t>Отсутствовали:</w:t>
      </w:r>
      <w:r w:rsidR="00A830D1">
        <w:rPr>
          <w:rFonts w:ascii="Times New Roman" w:hAnsi="Times New Roman" w:cs="Times New Roman"/>
          <w:sz w:val="28"/>
          <w:szCs w:val="28"/>
        </w:rPr>
        <w:t xml:space="preserve"> ОУ № 3, № 9, № 10, № 16, № 17, № 56</w:t>
      </w:r>
      <w:r>
        <w:rPr>
          <w:rFonts w:ascii="Times New Roman" w:hAnsi="Times New Roman" w:cs="Times New Roman"/>
          <w:sz w:val="28"/>
          <w:szCs w:val="28"/>
        </w:rPr>
        <w:t>.</w:t>
      </w:r>
    </w:p>
    <w:p w:rsidR="000A19D0" w:rsidRDefault="000A19D0" w:rsidP="000A19D0">
      <w:pPr>
        <w:jc w:val="center"/>
        <w:rPr>
          <w:rFonts w:ascii="Times New Roman" w:hAnsi="Times New Roman" w:cs="Times New Roman"/>
          <w:b/>
          <w:sz w:val="28"/>
          <w:szCs w:val="28"/>
        </w:rPr>
      </w:pPr>
      <w:r>
        <w:rPr>
          <w:rFonts w:ascii="Times New Roman" w:hAnsi="Times New Roman" w:cs="Times New Roman"/>
          <w:b/>
          <w:sz w:val="28"/>
          <w:szCs w:val="28"/>
        </w:rPr>
        <w:t>Повестка:</w:t>
      </w:r>
    </w:p>
    <w:p w:rsidR="000A19D0" w:rsidRDefault="00CB461F" w:rsidP="000A19D0">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Развитие речи обучающихся как одна из основных задач формирования читательской компетентности младших школьников. </w:t>
      </w:r>
    </w:p>
    <w:p w:rsidR="00CB461F" w:rsidRDefault="00A43919" w:rsidP="000A19D0">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Работа со словарем как способ формирования читательской грамотности младших школьников.</w:t>
      </w:r>
    </w:p>
    <w:p w:rsidR="001C32EC" w:rsidRDefault="001C32EC" w:rsidP="001C32EC">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Эффективные приемы работы по формированию читательской грамотности.</w:t>
      </w:r>
    </w:p>
    <w:p w:rsidR="001C32EC" w:rsidRPr="001C32EC" w:rsidRDefault="001C32EC" w:rsidP="001C32EC">
      <w:pPr>
        <w:pStyle w:val="a4"/>
        <w:numPr>
          <w:ilvl w:val="0"/>
          <w:numId w:val="1"/>
        </w:numPr>
        <w:jc w:val="both"/>
        <w:rPr>
          <w:rFonts w:ascii="Times New Roman" w:hAnsi="Times New Roman" w:cs="Times New Roman"/>
          <w:sz w:val="28"/>
          <w:szCs w:val="28"/>
        </w:rPr>
      </w:pPr>
      <w:r w:rsidRPr="001C32EC">
        <w:rPr>
          <w:rFonts w:ascii="Times New Roman" w:hAnsi="Times New Roman" w:cs="Times New Roman"/>
          <w:sz w:val="28"/>
          <w:szCs w:val="28"/>
        </w:rPr>
        <w:t>Чтение с увлечением. Игровые технологии при обучении чтению.</w:t>
      </w:r>
    </w:p>
    <w:p w:rsidR="007A7366" w:rsidRPr="007A7366" w:rsidRDefault="000A19D0" w:rsidP="007A7366">
      <w:pPr>
        <w:pStyle w:val="a3"/>
        <w:spacing w:before="0" w:beforeAutospacing="0" w:after="0" w:afterAutospacing="0"/>
        <w:ind w:firstLine="709"/>
        <w:jc w:val="both"/>
        <w:rPr>
          <w:bCs/>
        </w:rPr>
      </w:pPr>
      <w:r>
        <w:rPr>
          <w:b/>
          <w:sz w:val="28"/>
          <w:szCs w:val="28"/>
        </w:rPr>
        <w:t xml:space="preserve">По первому вопросу </w:t>
      </w:r>
      <w:r w:rsidR="00564022">
        <w:rPr>
          <w:b/>
          <w:sz w:val="28"/>
          <w:szCs w:val="28"/>
        </w:rPr>
        <w:t xml:space="preserve">слушали </w:t>
      </w:r>
      <w:r w:rsidR="00F62774">
        <w:rPr>
          <w:sz w:val="28"/>
          <w:szCs w:val="28"/>
        </w:rPr>
        <w:t>учителя</w:t>
      </w:r>
      <w:r w:rsidR="00564022" w:rsidRPr="003A2F97">
        <w:rPr>
          <w:sz w:val="28"/>
          <w:szCs w:val="28"/>
        </w:rPr>
        <w:t xml:space="preserve"> начальных классов</w:t>
      </w:r>
      <w:r w:rsidR="00F62774">
        <w:rPr>
          <w:sz w:val="28"/>
          <w:szCs w:val="28"/>
        </w:rPr>
        <w:t xml:space="preserve"> МБОУ «СОШ № 6»</w:t>
      </w:r>
      <w:r w:rsidR="00371ED9">
        <w:rPr>
          <w:sz w:val="28"/>
          <w:szCs w:val="28"/>
        </w:rPr>
        <w:t xml:space="preserve"> Широкову С.В</w:t>
      </w:r>
      <w:r w:rsidR="00564022" w:rsidRPr="003A2F97">
        <w:rPr>
          <w:sz w:val="28"/>
          <w:szCs w:val="28"/>
        </w:rPr>
        <w:t xml:space="preserve">., которая </w:t>
      </w:r>
      <w:r w:rsidR="007A7366">
        <w:rPr>
          <w:sz w:val="28"/>
          <w:szCs w:val="28"/>
        </w:rPr>
        <w:t xml:space="preserve">указала на то, что </w:t>
      </w:r>
      <w:r w:rsidR="007A7366" w:rsidRPr="007A7366">
        <w:rPr>
          <w:rFonts w:eastAsiaTheme="minorEastAsia"/>
          <w:sz w:val="28"/>
          <w:szCs w:val="28"/>
        </w:rPr>
        <w:t>развитие речи занимает центральное место в процессе формирования читательской компетентности. На начальных этапах обучения важным аспектом становится работа с устной речью, так как она является основой для понимания письменного текста. Работа над развитием словарного запаса учащихся играет первостепенную роль. Неотъемлемой частью формирования читательской компетентности является развитие связной речи. Существенную роль в развитии речи младших школьников играет работа над текстами. Перечислила методы и приемы, которы</w:t>
      </w:r>
      <w:r w:rsidR="00F62774">
        <w:rPr>
          <w:rFonts w:eastAsiaTheme="minorEastAsia"/>
          <w:sz w:val="28"/>
          <w:szCs w:val="28"/>
        </w:rPr>
        <w:t>е можно использовать на уроках.</w:t>
      </w:r>
      <w:r w:rsidR="007A7366" w:rsidRPr="007A7366">
        <w:rPr>
          <w:rFonts w:eastAsiaTheme="minorEastAsia"/>
          <w:sz w:val="28"/>
          <w:szCs w:val="28"/>
        </w:rPr>
        <w:t xml:space="preserve"> </w:t>
      </w:r>
    </w:p>
    <w:p w:rsidR="000A19D0" w:rsidRDefault="000A19D0" w:rsidP="000A19D0">
      <w:pPr>
        <w:pStyle w:val="a3"/>
        <w:spacing w:before="0" w:beforeAutospacing="0" w:after="0" w:afterAutospacing="0"/>
        <w:jc w:val="both"/>
        <w:rPr>
          <w:sz w:val="28"/>
          <w:szCs w:val="28"/>
        </w:rPr>
      </w:pPr>
    </w:p>
    <w:p w:rsidR="000A19D0" w:rsidRDefault="000A19D0" w:rsidP="000A19D0">
      <w:pPr>
        <w:jc w:val="both"/>
        <w:rPr>
          <w:rFonts w:ascii="Times New Roman" w:hAnsi="Times New Roman" w:cs="Times New Roman"/>
          <w:sz w:val="28"/>
          <w:szCs w:val="28"/>
        </w:rPr>
      </w:pPr>
      <w:r>
        <w:rPr>
          <w:rFonts w:ascii="Times New Roman" w:hAnsi="Times New Roman" w:cs="Times New Roman"/>
          <w:b/>
          <w:sz w:val="28"/>
          <w:szCs w:val="28"/>
        </w:rPr>
        <w:t>По второму вопросу слушали</w:t>
      </w:r>
      <w:r w:rsidRPr="000A19D0">
        <w:rPr>
          <w:rFonts w:ascii="Times New Roman" w:hAnsi="Times New Roman" w:cs="Times New Roman"/>
          <w:sz w:val="28"/>
          <w:szCs w:val="28"/>
        </w:rPr>
        <w:t xml:space="preserve"> </w:t>
      </w:r>
      <w:r w:rsidR="001C32EC">
        <w:rPr>
          <w:rFonts w:ascii="Times New Roman" w:hAnsi="Times New Roman" w:cs="Times New Roman"/>
          <w:sz w:val="28"/>
          <w:szCs w:val="28"/>
        </w:rPr>
        <w:t xml:space="preserve">учителя МАОУ «СОШ № 1» </w:t>
      </w:r>
      <w:proofErr w:type="spellStart"/>
      <w:r w:rsidR="001C32EC">
        <w:rPr>
          <w:rFonts w:ascii="Times New Roman" w:hAnsi="Times New Roman" w:cs="Times New Roman"/>
          <w:sz w:val="28"/>
          <w:szCs w:val="28"/>
        </w:rPr>
        <w:t>Стругову</w:t>
      </w:r>
      <w:proofErr w:type="spellEnd"/>
      <w:r w:rsidR="001C32EC">
        <w:rPr>
          <w:rFonts w:ascii="Times New Roman" w:hAnsi="Times New Roman" w:cs="Times New Roman"/>
          <w:sz w:val="28"/>
          <w:szCs w:val="28"/>
        </w:rPr>
        <w:t xml:space="preserve"> Н.В.</w:t>
      </w:r>
      <w:r w:rsidR="00371ED9">
        <w:rPr>
          <w:rFonts w:ascii="Times New Roman" w:hAnsi="Times New Roman" w:cs="Times New Roman"/>
          <w:sz w:val="28"/>
          <w:szCs w:val="28"/>
        </w:rPr>
        <w:t>, которая указала на цель словарной работы, озвучила задачи, оригинальные приемы и технологии. Дала рекомендации как работать со словарной статьей, как структурировать информацию, как ее преобразовывать и представлять. Представила разработку внеурочного занятия «В стране невыученных уроков», проводимого в рамках курса «Грамотный читатель».</w:t>
      </w:r>
    </w:p>
    <w:p w:rsidR="000A19D0" w:rsidRDefault="000A19D0" w:rsidP="00564022">
      <w:pPr>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По </w:t>
      </w:r>
      <w:r w:rsidR="001C32EC">
        <w:rPr>
          <w:rFonts w:ascii="Times New Roman" w:hAnsi="Times New Roman" w:cs="Times New Roman"/>
          <w:b/>
          <w:sz w:val="28"/>
          <w:szCs w:val="28"/>
        </w:rPr>
        <w:t>третьему</w:t>
      </w:r>
      <w:r w:rsidR="008D3A5C">
        <w:rPr>
          <w:rFonts w:ascii="Times New Roman" w:hAnsi="Times New Roman" w:cs="Times New Roman"/>
          <w:b/>
          <w:sz w:val="28"/>
          <w:szCs w:val="28"/>
        </w:rPr>
        <w:t xml:space="preserve"> </w:t>
      </w:r>
      <w:r>
        <w:rPr>
          <w:rFonts w:ascii="Times New Roman" w:hAnsi="Times New Roman" w:cs="Times New Roman"/>
          <w:b/>
          <w:sz w:val="28"/>
          <w:szCs w:val="28"/>
        </w:rPr>
        <w:t xml:space="preserve">вопросу слушали </w:t>
      </w:r>
      <w:r w:rsidR="001C32EC" w:rsidRPr="001C32EC">
        <w:rPr>
          <w:rFonts w:ascii="Times New Roman" w:hAnsi="Times New Roman" w:cs="Times New Roman"/>
          <w:sz w:val="28"/>
          <w:szCs w:val="28"/>
        </w:rPr>
        <w:t>учителя МБОУ «СОШ № 2»</w:t>
      </w:r>
      <w:r w:rsidR="001C32EC">
        <w:rPr>
          <w:rFonts w:ascii="Times New Roman" w:hAnsi="Times New Roman" w:cs="Times New Roman"/>
          <w:b/>
          <w:sz w:val="28"/>
          <w:szCs w:val="28"/>
        </w:rPr>
        <w:t xml:space="preserve"> </w:t>
      </w:r>
      <w:proofErr w:type="spellStart"/>
      <w:r w:rsidR="001C32EC">
        <w:rPr>
          <w:rFonts w:ascii="Times New Roman" w:hAnsi="Times New Roman" w:cs="Times New Roman"/>
          <w:sz w:val="28"/>
          <w:szCs w:val="28"/>
        </w:rPr>
        <w:t>Шайхуллину</w:t>
      </w:r>
      <w:proofErr w:type="spellEnd"/>
      <w:r w:rsidR="001C32EC">
        <w:rPr>
          <w:rFonts w:ascii="Times New Roman" w:hAnsi="Times New Roman" w:cs="Times New Roman"/>
          <w:sz w:val="28"/>
          <w:szCs w:val="28"/>
        </w:rPr>
        <w:t xml:space="preserve"> В.Г., </w:t>
      </w:r>
      <w:r>
        <w:rPr>
          <w:rFonts w:ascii="Times New Roman" w:hAnsi="Times New Roman" w:cs="Times New Roman"/>
          <w:sz w:val="28"/>
          <w:szCs w:val="28"/>
        </w:rPr>
        <w:t xml:space="preserve">которая </w:t>
      </w:r>
      <w:r w:rsidR="007D294B">
        <w:rPr>
          <w:rFonts w:ascii="Times New Roman" w:hAnsi="Times New Roman" w:cs="Times New Roman"/>
          <w:sz w:val="28"/>
          <w:szCs w:val="28"/>
        </w:rPr>
        <w:t xml:space="preserve">провела мастер-класс по теме выступления, </w:t>
      </w:r>
      <w:proofErr w:type="gramStart"/>
      <w:r w:rsidR="007D294B">
        <w:rPr>
          <w:rFonts w:ascii="Times New Roman" w:hAnsi="Times New Roman" w:cs="Times New Roman"/>
          <w:sz w:val="28"/>
          <w:szCs w:val="28"/>
        </w:rPr>
        <w:t>используя  прием</w:t>
      </w:r>
      <w:proofErr w:type="gramEnd"/>
      <w:r w:rsidR="007D294B">
        <w:rPr>
          <w:rFonts w:ascii="Times New Roman" w:hAnsi="Times New Roman" w:cs="Times New Roman"/>
          <w:sz w:val="28"/>
          <w:szCs w:val="28"/>
        </w:rPr>
        <w:t xml:space="preserve"> «Черный ящик». Присутствующие были разделены на 4 группы и выполняли задания с 1 по 4 класс. Тексты заданий учитель создавал с помощью </w:t>
      </w:r>
      <w:proofErr w:type="spellStart"/>
      <w:r w:rsidR="007D294B">
        <w:rPr>
          <w:rFonts w:ascii="Times New Roman" w:hAnsi="Times New Roman" w:cs="Times New Roman"/>
          <w:sz w:val="28"/>
          <w:szCs w:val="28"/>
        </w:rPr>
        <w:t>нейро</w:t>
      </w:r>
      <w:proofErr w:type="spellEnd"/>
      <w:r w:rsidR="007D294B">
        <w:rPr>
          <w:rFonts w:ascii="Times New Roman" w:hAnsi="Times New Roman" w:cs="Times New Roman"/>
          <w:sz w:val="28"/>
          <w:szCs w:val="28"/>
        </w:rPr>
        <w:t xml:space="preserve"> сетей. </w:t>
      </w:r>
    </w:p>
    <w:p w:rsidR="001C32EC" w:rsidRPr="00F4497B" w:rsidRDefault="001C32EC" w:rsidP="000A19D0">
      <w:pPr>
        <w:jc w:val="both"/>
        <w:rPr>
          <w:rFonts w:ascii="Times New Roman" w:hAnsi="Times New Roman" w:cs="Times New Roman"/>
          <w:sz w:val="28"/>
          <w:szCs w:val="28"/>
        </w:rPr>
      </w:pPr>
      <w:r>
        <w:rPr>
          <w:rFonts w:ascii="Times New Roman" w:hAnsi="Times New Roman" w:cs="Times New Roman"/>
          <w:b/>
          <w:sz w:val="28"/>
          <w:szCs w:val="28"/>
        </w:rPr>
        <w:lastRenderedPageBreak/>
        <w:t xml:space="preserve">По четвертому вопросу слушали </w:t>
      </w:r>
      <w:r w:rsidRPr="001C32EC">
        <w:rPr>
          <w:rFonts w:ascii="Times New Roman" w:hAnsi="Times New Roman" w:cs="Times New Roman"/>
          <w:sz w:val="28"/>
          <w:szCs w:val="28"/>
        </w:rPr>
        <w:t xml:space="preserve">учителя МБОУ «СОШ № </w:t>
      </w:r>
      <w:proofErr w:type="gramStart"/>
      <w:r w:rsidRPr="001C32EC">
        <w:rPr>
          <w:rFonts w:ascii="Times New Roman" w:hAnsi="Times New Roman" w:cs="Times New Roman"/>
          <w:sz w:val="28"/>
          <w:szCs w:val="28"/>
        </w:rPr>
        <w:t>2</w:t>
      </w:r>
      <w:r w:rsidRPr="001C32EC">
        <w:rPr>
          <w:rFonts w:ascii="Times New Roman" w:hAnsi="Times New Roman" w:cs="Times New Roman"/>
          <w:b/>
          <w:sz w:val="28"/>
          <w:szCs w:val="28"/>
        </w:rPr>
        <w:t xml:space="preserve">»   </w:t>
      </w:r>
      <w:proofErr w:type="spellStart"/>
      <w:proofErr w:type="gramEnd"/>
      <w:r w:rsidRPr="00F4497B">
        <w:rPr>
          <w:rFonts w:ascii="Times New Roman" w:hAnsi="Times New Roman" w:cs="Times New Roman"/>
          <w:sz w:val="28"/>
          <w:szCs w:val="28"/>
        </w:rPr>
        <w:t>Форышеву</w:t>
      </w:r>
      <w:proofErr w:type="spellEnd"/>
      <w:r w:rsidRPr="00F4497B">
        <w:rPr>
          <w:rFonts w:ascii="Times New Roman" w:hAnsi="Times New Roman" w:cs="Times New Roman"/>
          <w:sz w:val="28"/>
          <w:szCs w:val="28"/>
        </w:rPr>
        <w:t xml:space="preserve"> Е.Ю.</w:t>
      </w:r>
      <w:r w:rsidR="00AA4689" w:rsidRPr="00F4497B">
        <w:rPr>
          <w:rFonts w:ascii="Times New Roman" w:hAnsi="Times New Roman" w:cs="Times New Roman"/>
          <w:sz w:val="28"/>
          <w:szCs w:val="28"/>
        </w:rPr>
        <w:t xml:space="preserve">, которая рассказала об основных этапах овладения чтением и представила игровые приемы, используемые ею на каждом этапе обучения чтению. Указала на генераторы интерактивных заданий. </w:t>
      </w:r>
      <w:r w:rsidR="00F4497B">
        <w:rPr>
          <w:rFonts w:ascii="Times New Roman" w:hAnsi="Times New Roman" w:cs="Times New Roman"/>
          <w:sz w:val="28"/>
          <w:szCs w:val="28"/>
        </w:rPr>
        <w:t>Поделилась с присутствующими буклетами «Помощники учителю в подготовке к урокам».</w:t>
      </w:r>
    </w:p>
    <w:p w:rsidR="00351D90" w:rsidRPr="00351D90" w:rsidRDefault="00F23366" w:rsidP="00351D90">
      <w:pPr>
        <w:jc w:val="both"/>
        <w:rPr>
          <w:rFonts w:ascii="Times New Roman" w:hAnsi="Times New Roman" w:cs="Times New Roman"/>
          <w:sz w:val="28"/>
          <w:szCs w:val="28"/>
        </w:rPr>
      </w:pPr>
      <w:r w:rsidRPr="00351D90">
        <w:rPr>
          <w:rFonts w:ascii="Times New Roman" w:hAnsi="Times New Roman" w:cs="Times New Roman"/>
          <w:b/>
          <w:sz w:val="28"/>
          <w:szCs w:val="28"/>
        </w:rPr>
        <w:t>Решили:</w:t>
      </w:r>
      <w:r w:rsidRPr="00351D90">
        <w:rPr>
          <w:rFonts w:ascii="Times New Roman" w:hAnsi="Times New Roman" w:cs="Times New Roman"/>
          <w:sz w:val="28"/>
          <w:szCs w:val="28"/>
        </w:rPr>
        <w:t xml:space="preserve"> Продолжить целенаправленную работу по </w:t>
      </w:r>
      <w:r w:rsidR="00351D90" w:rsidRPr="00351D90">
        <w:rPr>
          <w:rFonts w:ascii="Times New Roman" w:hAnsi="Times New Roman" w:cs="Times New Roman"/>
          <w:sz w:val="28"/>
          <w:szCs w:val="28"/>
        </w:rPr>
        <w:t>развитию</w:t>
      </w:r>
      <w:r w:rsidR="00351D90" w:rsidRPr="00351D90">
        <w:rPr>
          <w:rFonts w:ascii="Times New Roman" w:hAnsi="Times New Roman" w:cs="Times New Roman"/>
          <w:sz w:val="28"/>
          <w:szCs w:val="28"/>
        </w:rPr>
        <w:t xml:space="preserve"> речи обучающихся </w:t>
      </w:r>
      <w:r w:rsidR="00351D90" w:rsidRPr="00351D90">
        <w:rPr>
          <w:rFonts w:ascii="Times New Roman" w:hAnsi="Times New Roman" w:cs="Times New Roman"/>
          <w:sz w:val="28"/>
          <w:szCs w:val="28"/>
        </w:rPr>
        <w:t xml:space="preserve">при </w:t>
      </w:r>
      <w:r w:rsidR="00351D90" w:rsidRPr="00351D90">
        <w:rPr>
          <w:rFonts w:ascii="Times New Roman" w:hAnsi="Times New Roman" w:cs="Times New Roman"/>
          <w:sz w:val="28"/>
          <w:szCs w:val="28"/>
        </w:rPr>
        <w:t>формирования читательской ко</w:t>
      </w:r>
      <w:r w:rsidR="00351D90" w:rsidRPr="00351D90">
        <w:rPr>
          <w:rFonts w:ascii="Times New Roman" w:hAnsi="Times New Roman" w:cs="Times New Roman"/>
          <w:sz w:val="28"/>
          <w:szCs w:val="28"/>
        </w:rPr>
        <w:t>мпетентности младших школьников, используя положительный опыт учителей, представивших свои педагогические находки.</w:t>
      </w:r>
      <w:r w:rsidR="00351D90" w:rsidRPr="00351D90">
        <w:rPr>
          <w:rFonts w:ascii="Times New Roman" w:hAnsi="Times New Roman" w:cs="Times New Roman"/>
          <w:sz w:val="28"/>
          <w:szCs w:val="28"/>
        </w:rPr>
        <w:t xml:space="preserve"> </w:t>
      </w:r>
    </w:p>
    <w:p w:rsidR="000A19D0" w:rsidRPr="001C32EC" w:rsidRDefault="000A19D0" w:rsidP="000A19D0">
      <w:pPr>
        <w:jc w:val="both"/>
        <w:rPr>
          <w:rFonts w:ascii="Times New Roman" w:hAnsi="Times New Roman" w:cs="Times New Roman"/>
          <w:b/>
          <w:sz w:val="28"/>
          <w:szCs w:val="28"/>
        </w:rPr>
      </w:pPr>
    </w:p>
    <w:p w:rsidR="000A19D0" w:rsidRDefault="000A19D0" w:rsidP="000A19D0">
      <w:pPr>
        <w:jc w:val="both"/>
        <w:rPr>
          <w:rFonts w:ascii="Times New Roman" w:hAnsi="Times New Roman" w:cs="Times New Roman"/>
          <w:b/>
          <w:sz w:val="28"/>
          <w:szCs w:val="28"/>
        </w:rPr>
      </w:pPr>
      <w:r>
        <w:rPr>
          <w:rFonts w:ascii="Times New Roman" w:hAnsi="Times New Roman" w:cs="Times New Roman"/>
          <w:b/>
          <w:sz w:val="28"/>
          <w:szCs w:val="28"/>
        </w:rPr>
        <w:t>К протоколу приложены следующие документы:</w:t>
      </w:r>
    </w:p>
    <w:p w:rsidR="00F23366" w:rsidRPr="00F23366" w:rsidRDefault="00F23366" w:rsidP="00F23366">
      <w:pPr>
        <w:pStyle w:val="a4"/>
        <w:numPr>
          <w:ilvl w:val="0"/>
          <w:numId w:val="6"/>
        </w:numPr>
        <w:spacing w:after="0" w:line="240" w:lineRule="auto"/>
        <w:jc w:val="both"/>
        <w:rPr>
          <w:rFonts w:ascii="Times New Roman" w:hAnsi="Times New Roman" w:cs="Times New Roman"/>
          <w:b/>
          <w:sz w:val="28"/>
          <w:szCs w:val="28"/>
        </w:rPr>
      </w:pPr>
      <w:r w:rsidRPr="00F23366">
        <w:rPr>
          <w:rFonts w:ascii="Times New Roman" w:hAnsi="Times New Roman" w:cs="Times New Roman"/>
          <w:sz w:val="28"/>
          <w:szCs w:val="28"/>
        </w:rPr>
        <w:t>Текст выступления и презентация «Развитие речи обучающихся как одна из основных задач формирования читательской компетентности младших школьников»</w:t>
      </w:r>
    </w:p>
    <w:p w:rsidR="000A19D0" w:rsidRPr="00C34CBD" w:rsidRDefault="00F23366" w:rsidP="00C34CBD">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 xml:space="preserve"> </w:t>
      </w:r>
      <w:r w:rsidR="00351D90">
        <w:rPr>
          <w:rFonts w:ascii="Times New Roman" w:hAnsi="Times New Roman" w:cs="Times New Roman"/>
          <w:sz w:val="28"/>
          <w:szCs w:val="28"/>
        </w:rPr>
        <w:t>Презентация «Чтение с увлечением»</w:t>
      </w:r>
      <w:r w:rsidR="000A19D0" w:rsidRPr="00C34CBD">
        <w:rPr>
          <w:rFonts w:ascii="Times New Roman" w:hAnsi="Times New Roman" w:cs="Times New Roman"/>
          <w:sz w:val="28"/>
          <w:szCs w:val="28"/>
        </w:rPr>
        <w:t>;</w:t>
      </w:r>
    </w:p>
    <w:p w:rsidR="00C34CBD" w:rsidRDefault="00351D90" w:rsidP="00C34CBD">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Текст выступления и презентация «Формирование читательской грамотности</w:t>
      </w:r>
      <w:r w:rsidR="00C34CBD">
        <w:rPr>
          <w:rFonts w:ascii="Times New Roman" w:hAnsi="Times New Roman" w:cs="Times New Roman"/>
          <w:sz w:val="28"/>
          <w:szCs w:val="28"/>
        </w:rPr>
        <w:t>;</w:t>
      </w:r>
    </w:p>
    <w:p w:rsidR="00C34CBD" w:rsidRDefault="00351D90" w:rsidP="00C34CBD">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Текст выступления и презентация</w:t>
      </w:r>
      <w:r w:rsidR="00C34CBD">
        <w:rPr>
          <w:rFonts w:ascii="Times New Roman" w:hAnsi="Times New Roman" w:cs="Times New Roman"/>
          <w:sz w:val="28"/>
          <w:szCs w:val="28"/>
        </w:rPr>
        <w:t xml:space="preserve"> «</w:t>
      </w:r>
      <w:r>
        <w:rPr>
          <w:rFonts w:ascii="Times New Roman" w:hAnsi="Times New Roman" w:cs="Times New Roman"/>
          <w:sz w:val="28"/>
          <w:szCs w:val="28"/>
        </w:rPr>
        <w:t>Работа со словарем</w:t>
      </w:r>
      <w:r w:rsidR="00C34CBD">
        <w:rPr>
          <w:rFonts w:ascii="Times New Roman" w:hAnsi="Times New Roman" w:cs="Times New Roman"/>
          <w:sz w:val="28"/>
          <w:szCs w:val="28"/>
        </w:rPr>
        <w:t>»;</w:t>
      </w:r>
    </w:p>
    <w:p w:rsidR="00C34CBD" w:rsidRDefault="00C34CBD" w:rsidP="00C34CBD">
      <w:pPr>
        <w:pStyle w:val="a4"/>
        <w:numPr>
          <w:ilvl w:val="0"/>
          <w:numId w:val="6"/>
        </w:numPr>
        <w:jc w:val="both"/>
        <w:rPr>
          <w:rFonts w:ascii="Times New Roman" w:hAnsi="Times New Roman" w:cs="Times New Roman"/>
          <w:sz w:val="28"/>
          <w:szCs w:val="28"/>
        </w:rPr>
      </w:pPr>
      <w:r>
        <w:rPr>
          <w:rFonts w:ascii="Times New Roman" w:hAnsi="Times New Roman" w:cs="Times New Roman"/>
          <w:sz w:val="28"/>
          <w:szCs w:val="28"/>
        </w:rPr>
        <w:t>Презентация «</w:t>
      </w:r>
      <w:r w:rsidR="006513C6">
        <w:rPr>
          <w:rFonts w:ascii="Times New Roman" w:hAnsi="Times New Roman" w:cs="Times New Roman"/>
          <w:sz w:val="28"/>
          <w:szCs w:val="28"/>
        </w:rPr>
        <w:t>В стране невыученных уроков</w:t>
      </w:r>
      <w:r>
        <w:rPr>
          <w:rFonts w:ascii="Times New Roman" w:hAnsi="Times New Roman" w:cs="Times New Roman"/>
          <w:sz w:val="28"/>
          <w:szCs w:val="28"/>
        </w:rPr>
        <w:t>»;</w:t>
      </w:r>
    </w:p>
    <w:p w:rsidR="00351D90" w:rsidRDefault="00351D90" w:rsidP="00351D90">
      <w:pPr>
        <w:pStyle w:val="a4"/>
        <w:jc w:val="both"/>
        <w:rPr>
          <w:rFonts w:ascii="Times New Roman" w:hAnsi="Times New Roman" w:cs="Times New Roman"/>
          <w:sz w:val="28"/>
          <w:szCs w:val="28"/>
        </w:rPr>
      </w:pPr>
      <w:bookmarkStart w:id="0" w:name="_GoBack"/>
      <w:bookmarkEnd w:id="0"/>
    </w:p>
    <w:p w:rsidR="00351D90" w:rsidRPr="00C34CBD" w:rsidRDefault="00351D90" w:rsidP="00351D90">
      <w:pPr>
        <w:pStyle w:val="a4"/>
        <w:jc w:val="both"/>
        <w:rPr>
          <w:rFonts w:ascii="Times New Roman" w:hAnsi="Times New Roman" w:cs="Times New Roman"/>
          <w:sz w:val="28"/>
          <w:szCs w:val="28"/>
        </w:rPr>
      </w:pPr>
      <w:r w:rsidRPr="00C34CBD">
        <w:rPr>
          <w:rFonts w:ascii="Times New Roman" w:hAnsi="Times New Roman" w:cs="Times New Roman"/>
          <w:sz w:val="28"/>
          <w:szCs w:val="28"/>
        </w:rPr>
        <w:t>Руководитель ММО: __________________ О.Г. Свалова</w:t>
      </w:r>
    </w:p>
    <w:p w:rsidR="00351D90" w:rsidRDefault="00351D90" w:rsidP="00351D90">
      <w:pPr>
        <w:jc w:val="both"/>
        <w:rPr>
          <w:rFonts w:ascii="Times New Roman" w:hAnsi="Times New Roman" w:cs="Times New Roman"/>
          <w:sz w:val="28"/>
          <w:szCs w:val="28"/>
        </w:rPr>
      </w:pPr>
      <w:r>
        <w:rPr>
          <w:rFonts w:ascii="Times New Roman" w:hAnsi="Times New Roman" w:cs="Times New Roman"/>
          <w:sz w:val="28"/>
          <w:szCs w:val="28"/>
        </w:rPr>
        <w:t xml:space="preserve">           Секретарь ММО ____________________</w:t>
      </w:r>
      <w:proofErr w:type="gramStart"/>
      <w:r>
        <w:rPr>
          <w:rFonts w:ascii="Times New Roman" w:hAnsi="Times New Roman" w:cs="Times New Roman"/>
          <w:sz w:val="28"/>
          <w:szCs w:val="28"/>
        </w:rPr>
        <w:t>_  О.Ю.</w:t>
      </w:r>
      <w:proofErr w:type="gramEnd"/>
      <w:r>
        <w:rPr>
          <w:rFonts w:ascii="Times New Roman" w:hAnsi="Times New Roman" w:cs="Times New Roman"/>
          <w:sz w:val="28"/>
          <w:szCs w:val="28"/>
        </w:rPr>
        <w:t xml:space="preserve"> Махнева</w:t>
      </w:r>
    </w:p>
    <w:p w:rsidR="00351D90" w:rsidRPr="00C34CBD" w:rsidRDefault="00351D90" w:rsidP="00351D90">
      <w:pPr>
        <w:pStyle w:val="a4"/>
        <w:jc w:val="both"/>
        <w:rPr>
          <w:rFonts w:ascii="Times New Roman" w:hAnsi="Times New Roman" w:cs="Times New Roman"/>
          <w:sz w:val="28"/>
          <w:szCs w:val="28"/>
        </w:rPr>
      </w:pPr>
    </w:p>
    <w:p w:rsidR="00C30A17" w:rsidRDefault="00C30A17"/>
    <w:sectPr w:rsidR="00C30A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B7183"/>
    <w:multiLevelType w:val="hybridMultilevel"/>
    <w:tmpl w:val="3AEE4A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11A192D"/>
    <w:multiLevelType w:val="hybridMultilevel"/>
    <w:tmpl w:val="7B340B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E75D3A"/>
    <w:multiLevelType w:val="hybridMultilevel"/>
    <w:tmpl w:val="886046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8CA6F78"/>
    <w:multiLevelType w:val="hybridMultilevel"/>
    <w:tmpl w:val="E1ECD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6A49B4"/>
    <w:multiLevelType w:val="hybridMultilevel"/>
    <w:tmpl w:val="3AEE4A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F9838CE"/>
    <w:multiLevelType w:val="hybridMultilevel"/>
    <w:tmpl w:val="B4AA4C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DD7"/>
    <w:rsid w:val="000A19D0"/>
    <w:rsid w:val="001C32EC"/>
    <w:rsid w:val="00351D90"/>
    <w:rsid w:val="00371ED9"/>
    <w:rsid w:val="003A2F97"/>
    <w:rsid w:val="00564022"/>
    <w:rsid w:val="006513C6"/>
    <w:rsid w:val="007A7366"/>
    <w:rsid w:val="007D294B"/>
    <w:rsid w:val="008131A8"/>
    <w:rsid w:val="008D3A5C"/>
    <w:rsid w:val="0097263D"/>
    <w:rsid w:val="00A43919"/>
    <w:rsid w:val="00A830D1"/>
    <w:rsid w:val="00AA4689"/>
    <w:rsid w:val="00C30A17"/>
    <w:rsid w:val="00C34CBD"/>
    <w:rsid w:val="00CB461F"/>
    <w:rsid w:val="00CC0DD7"/>
    <w:rsid w:val="00F15909"/>
    <w:rsid w:val="00F23366"/>
    <w:rsid w:val="00F4497B"/>
    <w:rsid w:val="00F62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C118A-7659-4CAA-A4D6-2125C9D5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19D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A19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A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259607">
      <w:bodyDiv w:val="1"/>
      <w:marLeft w:val="0"/>
      <w:marRight w:val="0"/>
      <w:marTop w:val="0"/>
      <w:marBottom w:val="0"/>
      <w:divBdr>
        <w:top w:val="none" w:sz="0" w:space="0" w:color="auto"/>
        <w:left w:val="none" w:sz="0" w:space="0" w:color="auto"/>
        <w:bottom w:val="none" w:sz="0" w:space="0" w:color="auto"/>
        <w:right w:val="none" w:sz="0" w:space="0" w:color="auto"/>
      </w:divBdr>
    </w:div>
    <w:div w:id="1963026477">
      <w:bodyDiv w:val="1"/>
      <w:marLeft w:val="0"/>
      <w:marRight w:val="0"/>
      <w:marTop w:val="0"/>
      <w:marBottom w:val="0"/>
      <w:divBdr>
        <w:top w:val="none" w:sz="0" w:space="0" w:color="auto"/>
        <w:left w:val="none" w:sz="0" w:space="0" w:color="auto"/>
        <w:bottom w:val="none" w:sz="0" w:space="0" w:color="auto"/>
        <w:right w:val="none" w:sz="0" w:space="0" w:color="auto"/>
      </w:divBdr>
    </w:div>
    <w:div w:id="214264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476</Words>
  <Characters>2716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Геннадьевна Свалова</cp:lastModifiedBy>
  <cp:revision>12</cp:revision>
  <dcterms:created xsi:type="dcterms:W3CDTF">2024-12-14T15:48:00Z</dcterms:created>
  <dcterms:modified xsi:type="dcterms:W3CDTF">2025-02-27T05:35:00Z</dcterms:modified>
</cp:coreProperties>
</file>