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FB6E" w14:textId="453C5FA8" w:rsidR="00355B83" w:rsidRP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55B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14:paraId="659BF5D9" w14:textId="0B6402ED" w:rsidR="00355B83" w:rsidRP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55B8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«Детский сад № 31»</w:t>
      </w:r>
    </w:p>
    <w:p w14:paraId="78F178CF" w14:textId="77777777" w:rsidR="00355B83" w:rsidRDefault="00355B83" w:rsidP="00355B8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2B492D6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471FC7A" w14:textId="77777777" w:rsidR="00355B83" w:rsidRDefault="00355B83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5EDAC40" w14:textId="77777777" w:rsidR="00355B83" w:rsidRDefault="00355B83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F1DD442" w14:textId="77777777" w:rsidR="00A059B5" w:rsidRDefault="00A059B5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664A7F8" w14:textId="77777777" w:rsidR="00A059B5" w:rsidRDefault="00A059B5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E8C8D36" w14:textId="77777777" w:rsidR="00A059B5" w:rsidRDefault="00A059B5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14:paraId="09F5CF45" w14:textId="77777777" w:rsidR="00355B83" w:rsidRDefault="00355B83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61D5080" w14:textId="77777777" w:rsidR="00355B83" w:rsidRDefault="00355B83" w:rsidP="00355B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DA60E73" w14:textId="77777777" w:rsidR="00355B83" w:rsidRPr="00355B83" w:rsidRDefault="00355B83" w:rsidP="00355B83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14:paraId="0685245A" w14:textId="3E95AE25" w:rsidR="00355B83" w:rsidRP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Доклад выступления на муниципальном методическом объединении</w:t>
      </w:r>
    </w:p>
    <w:p w14:paraId="7A166DCD" w14:textId="57259222" w:rsidR="00355B83" w:rsidRP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учителей - логопедов АГО</w:t>
      </w:r>
    </w:p>
    <w:p w14:paraId="0763DFA9" w14:textId="77777777" w:rsid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355B83">
        <w:rPr>
          <w:rFonts w:ascii="Times New Roman" w:hAnsi="Times New Roman" w:cs="Times New Roman"/>
          <w:b/>
          <w:bCs/>
          <w:kern w:val="24"/>
          <w:sz w:val="28"/>
          <w:szCs w:val="28"/>
        </w:rPr>
        <w:t>«Повышение уровня компетенции</w:t>
      </w:r>
    </w:p>
    <w:p w14:paraId="0645E951" w14:textId="04AB73FD" w:rsid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355B83">
        <w:rPr>
          <w:rFonts w:ascii="Times New Roman" w:hAnsi="Times New Roman" w:cs="Times New Roman"/>
          <w:b/>
          <w:bCs/>
          <w:kern w:val="24"/>
          <w:sz w:val="28"/>
          <w:szCs w:val="28"/>
        </w:rPr>
        <w:t>учителей-логопедов, учителей-дефектологов</w:t>
      </w:r>
    </w:p>
    <w:p w14:paraId="497F422A" w14:textId="4314886A" w:rsidR="00355B83" w:rsidRPr="00355B83" w:rsidRDefault="00355B83" w:rsidP="00355B8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55B83">
        <w:rPr>
          <w:rFonts w:ascii="Times New Roman" w:hAnsi="Times New Roman" w:cs="Times New Roman"/>
          <w:b/>
          <w:bCs/>
          <w:kern w:val="24"/>
          <w:sz w:val="28"/>
          <w:szCs w:val="28"/>
        </w:rPr>
        <w:t>по выявлению профессиональных дефицитов»</w:t>
      </w:r>
    </w:p>
    <w:p w14:paraId="321A264B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03BC757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05B2203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334728E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E1B8488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0B8408F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79157B0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DDDB514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D78BEAB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C379072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AAD35AA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1F082D7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2D841E7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D6525EA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C6C6A88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63FCC3B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88AD1B2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C8A69ED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50EB19D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FC0D270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355FCF0" w14:textId="576080F0" w:rsidR="00355B83" w:rsidRPr="00355B83" w:rsidRDefault="00355B83" w:rsidP="00355B83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Подготовила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14:paraId="408D70F9" w14:textId="164D719C" w:rsidR="00355B83" w:rsidRPr="00355B83" w:rsidRDefault="00355B83" w:rsidP="00355B83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уководитель ММО</w:t>
      </w:r>
    </w:p>
    <w:p w14:paraId="1B07F33D" w14:textId="16946E84" w:rsidR="00355B83" w:rsidRDefault="00355B83" w:rsidP="00355B83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Подоскина</w:t>
      </w:r>
      <w:proofErr w:type="spellEnd"/>
      <w:r w:rsidRPr="00355B8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А.Л.</w:t>
      </w:r>
    </w:p>
    <w:p w14:paraId="340C3CB9" w14:textId="77777777" w:rsidR="00355B83" w:rsidRPr="00355B83" w:rsidRDefault="00355B83" w:rsidP="00355B83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48250E2" w14:textId="77777777" w:rsidR="00355B83" w:rsidRPr="00355B83" w:rsidRDefault="00355B83" w:rsidP="00355B83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78B4747" w14:textId="0F7FBB67" w:rsidR="00355B83" w:rsidRPr="00355B83" w:rsidRDefault="00355B83" w:rsidP="00355B83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Артемовский 2024</w:t>
      </w:r>
    </w:p>
    <w:p w14:paraId="1F64D4FD" w14:textId="6888E7E6" w:rsidR="00A31B48" w:rsidRPr="00BF3EA9" w:rsidRDefault="00A31B48" w:rsidP="002D0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4FA517DC" w14:textId="77777777" w:rsidR="00A31B48" w:rsidRPr="00BF3EA9" w:rsidRDefault="00A31B48" w:rsidP="002D0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хотели бы поговорить о важной теме – профессиональных дефицитах, с которыми могут столкнуться даже самые опытные и профессиональные педагоги.</w:t>
      </w:r>
    </w:p>
    <w:p w14:paraId="7F0B575B" w14:textId="5432A289" w:rsidR="00A31B48" w:rsidRPr="00BF3EA9" w:rsidRDefault="00A31B48" w:rsidP="002D0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нас, независимо от своего опыта и стажа, может столкнуться с ситуацией, когда мы ощущаем нехватку знаний, навыков или умений для успешного выполнения своих</w:t>
      </w:r>
      <w:r w:rsidR="002D0527"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профессиональных</w:t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задач. Это может быть связано с новыми технологиями, изменениями в образовательных стандартах или просто с индивидуальными потребностями наших обучающихся.</w:t>
      </w:r>
    </w:p>
    <w:p w14:paraId="324517AA" w14:textId="77777777" w:rsidR="00355B83" w:rsidRDefault="00355B83" w:rsidP="002D052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2952EB6" w14:textId="042F1529" w:rsidR="00A31B48" w:rsidRPr="00BF3EA9" w:rsidRDefault="00A31B48" w:rsidP="002D0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</w:rPr>
        <w:t>Профессиональные дефициты – это - осознанные или неосознанные недостатки (ограничения) в профессиональной компетентности, которые создают препятствия к осуществлению профессиональных действий.</w:t>
      </w:r>
    </w:p>
    <w:p w14:paraId="541780B8" w14:textId="4A4E8441" w:rsidR="008061C3" w:rsidRPr="00BF3EA9" w:rsidRDefault="00A31B48" w:rsidP="00355B8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профессиональных дефицитов педагога выделяют: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C54507" wp14:editId="114BF0E9">
            <wp:extent cx="157480" cy="157480"/>
            <wp:effectExtent l="0" t="0" r="0" b="0"/>
            <wp:docPr id="10" name="Рисунок 1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Предметные дефициты, которые могут быть связаны с тем, что педагог недостаточно хорошо владеет содержанием своего предмета или не умеет интересно и доступно объяснять материал.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F60A7D" wp14:editId="2D06924A">
            <wp:extent cx="157480" cy="157480"/>
            <wp:effectExtent l="0" t="0" r="0" b="0"/>
            <wp:docPr id="9" name="Рисунок 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дефициты, которые могут возникнуть при отсутствии у педагога навыков организации учебного процесса. Педагог может не знать, как правильно определить цели и задачи урока и занятия, составить план, выбрать эффективные методы и формы обучения, или как оценить знания обучающихся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D3B72" wp14:editId="32A9566B">
            <wp:extent cx="157480" cy="157480"/>
            <wp:effectExtent l="0" t="0" r="0" b="0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Психолого-педагогические дефициты, которые могут проявляться в неумении педагога находить подход к </w:t>
      </w:r>
      <w:proofErr w:type="gramStart"/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обучающемуся</w:t>
      </w:r>
      <w:proofErr w:type="gramEnd"/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учитывать их индивидуальные особенности.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E5CAF" wp14:editId="45CE6C02">
            <wp:extent cx="157480" cy="157480"/>
            <wp:effectExtent l="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Коммуникативные дефициты, которые могут быть связаны с проблемами в общении педагога с обучающимися, родителями (законными представителями) и коллегами.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понимать, что профессиональные дефициты – это не повод для паники или разочарования, а стимул для роста и развития. Мы, как педагоги, должны быть готовы к изменениям, постоянно учиться и совершенствоваться, чтобы оставаться востребованными и эффективными в своей профессии.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устранения профессиональных дефицитов существуют различные методы и стратегии. Самыми эффективными являются: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9657FF" wp14:editId="176E9A7D">
            <wp:extent cx="157480" cy="15748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Самодиагностика или внешняя аудиторская проверка профессиональных </w:t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компетенций педагога: оценка профессиональных компетенций педагога может помочь выявить профессиональные дефициты и разработать план по их устранению.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BADB36" wp14:editId="08171B8E">
            <wp:extent cx="157480" cy="15748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Самообразование: чтение профессиональной литературы, посещение семинаров и конференций, участие в профессиональных сообществах.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78469D" wp14:editId="52271860">
            <wp:extent cx="157480" cy="15748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опытом с коллегами: участие в работе профессиональных сообществ, проведение совместных уроков и мероприятий.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9BE04" wp14:editId="7AB7F266">
            <wp:extent cx="157480" cy="15748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современных технологий в обучении: применение электронных учебников, онлайн-курсов, интерактивных заданий.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B81A5" wp14:editId="67D40C2D">
            <wp:extent cx="157480" cy="157480"/>
            <wp:effectExtent l="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профессиональных конкурсах и проектах: это позволяет учителю развиваться и получать новые знания и навыки.</w:t>
      </w: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9859C" wp14:editId="6E7C779C">
            <wp:extent cx="157480" cy="15748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Регулярное прохождение курсов повышения квалификации: это помогает учителю быть в курсе новых тенденций в образовании и получать необходимые навыки для работы.</w:t>
      </w:r>
    </w:p>
    <w:p w14:paraId="74796FE5" w14:textId="41349CB0" w:rsidR="00A31B48" w:rsidRPr="00BF3EA9" w:rsidRDefault="00A31B48" w:rsidP="00B84D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у педагога не только устраняются профессиональные дефициты, но и повышается динамика его профессионального роста, уровень профессиональной компетенции. Совершенствуется умение творческого решения педагогических задач, происходит овладение новыми способами деятельности, деятельностными знаниями, важными составляющими </w:t>
      </w:r>
      <w:proofErr w:type="spellStart"/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профкомпетенции</w:t>
      </w:r>
      <w:proofErr w:type="spellEnd"/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A66E32D" w14:textId="2276A25C" w:rsidR="00246244" w:rsidRPr="00BF3EA9" w:rsidRDefault="00A31B48" w:rsidP="002D0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помнить, что только ориентировка </w:t>
      </w:r>
      <w:r w:rsidR="00FE6F17"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постоянное пополнение знаний, овладение передовыми методами и приемами работы с детьми, постижение секретов общения способствуют формированию личности </w:t>
      </w:r>
      <w:r w:rsidR="00FE6F17"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Pr="00BF3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профессионально-грамотного, успешного, конкурентно-способного специалиста образовательного пространства.</w:t>
      </w:r>
    </w:p>
    <w:sectPr w:rsidR="00246244" w:rsidRPr="00BF3EA9" w:rsidSect="00355B83">
      <w:pgSz w:w="11906" w:h="16838"/>
      <w:pgMar w:top="851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44"/>
    <w:rsid w:val="00246244"/>
    <w:rsid w:val="002D0527"/>
    <w:rsid w:val="00355B83"/>
    <w:rsid w:val="003E01E2"/>
    <w:rsid w:val="008061C3"/>
    <w:rsid w:val="008121E6"/>
    <w:rsid w:val="00A059B5"/>
    <w:rsid w:val="00A31B48"/>
    <w:rsid w:val="00B84D30"/>
    <w:rsid w:val="00BF3EA9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0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RePack by Diakov</cp:lastModifiedBy>
  <cp:revision>10</cp:revision>
  <cp:lastPrinted>2024-06-04T14:54:00Z</cp:lastPrinted>
  <dcterms:created xsi:type="dcterms:W3CDTF">2024-06-02T08:15:00Z</dcterms:created>
  <dcterms:modified xsi:type="dcterms:W3CDTF">2024-06-06T15:11:00Z</dcterms:modified>
</cp:coreProperties>
</file>