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FF" w:rsidRPr="006B3141" w:rsidRDefault="007132FF" w:rsidP="006B314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6B3141">
        <w:rPr>
          <w:rFonts w:ascii="Arial" w:hAnsi="Arial" w:cs="Arial"/>
          <w:bCs/>
          <w:sz w:val="28"/>
          <w:szCs w:val="28"/>
        </w:rPr>
        <w:t>Развивающая предметно-пространственная среда</w:t>
      </w:r>
    </w:p>
    <w:p w:rsidR="007132FF" w:rsidRDefault="007132FF" w:rsidP="006B3141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r w:rsidRPr="006B3141">
        <w:rPr>
          <w:rFonts w:ascii="Arial" w:hAnsi="Arial" w:cs="Arial"/>
          <w:bCs/>
          <w:sz w:val="28"/>
          <w:szCs w:val="28"/>
        </w:rPr>
        <w:t>логопедического кабинета как фактор формирования предпосылок функциональной грамотности у дошкольников</w:t>
      </w:r>
    </w:p>
    <w:p w:rsidR="00554943" w:rsidRDefault="00554943" w:rsidP="00554943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554943" w:rsidRDefault="00554943" w:rsidP="00554943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Учитель-логопед МАДОУ ЦРР № 32</w:t>
      </w:r>
    </w:p>
    <w:p w:rsidR="00554943" w:rsidRDefault="00554943" w:rsidP="00554943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Кошелева В.Н.</w:t>
      </w:r>
    </w:p>
    <w:p w:rsidR="00554943" w:rsidRPr="006B3141" w:rsidRDefault="00554943" w:rsidP="006B314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9F0CAF" w:rsidRPr="006B3141" w:rsidRDefault="007132FF" w:rsidP="006B314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141">
        <w:rPr>
          <w:rFonts w:ascii="Arial" w:hAnsi="Arial" w:cs="Arial"/>
          <w:sz w:val="28"/>
          <w:szCs w:val="28"/>
        </w:rPr>
        <w:t xml:space="preserve">      Перед тем, как рассмотреть представленную тему, предлагаю поразмышлять.</w:t>
      </w:r>
      <w:r w:rsidR="00554943">
        <w:rPr>
          <w:rFonts w:ascii="Arial" w:hAnsi="Arial" w:cs="Arial"/>
          <w:sz w:val="28"/>
          <w:szCs w:val="28"/>
        </w:rPr>
        <w:t xml:space="preserve"> </w:t>
      </w:r>
      <w:r w:rsidR="006F4264" w:rsidRPr="006B3141">
        <w:rPr>
          <w:rFonts w:ascii="Arial" w:hAnsi="Arial" w:cs="Arial"/>
          <w:sz w:val="28"/>
          <w:szCs w:val="28"/>
        </w:rPr>
        <w:t xml:space="preserve">Три вопроса: </w:t>
      </w:r>
      <w:r w:rsidR="006F4264" w:rsidRPr="006B3141">
        <w:rPr>
          <w:rFonts w:ascii="Arial" w:hAnsi="Arial" w:cs="Arial"/>
          <w:b/>
          <w:sz w:val="28"/>
          <w:szCs w:val="28"/>
        </w:rPr>
        <w:t>Что? Как? Зачем?</w:t>
      </w:r>
      <w:r w:rsidR="00554943">
        <w:rPr>
          <w:rFonts w:ascii="Arial" w:hAnsi="Arial" w:cs="Arial"/>
          <w:sz w:val="28"/>
          <w:szCs w:val="28"/>
        </w:rPr>
        <w:t xml:space="preserve"> </w:t>
      </w:r>
      <w:r w:rsidR="006F4264" w:rsidRPr="006B3141">
        <w:rPr>
          <w:rFonts w:ascii="Arial" w:hAnsi="Arial" w:cs="Arial"/>
          <w:sz w:val="28"/>
          <w:szCs w:val="28"/>
        </w:rPr>
        <w:t xml:space="preserve">Как вы думаете, какой вопрос </w:t>
      </w:r>
      <w:r w:rsidR="009F0CAF" w:rsidRPr="006B3141">
        <w:rPr>
          <w:rFonts w:ascii="Arial" w:hAnsi="Arial" w:cs="Arial"/>
          <w:sz w:val="28"/>
          <w:szCs w:val="28"/>
        </w:rPr>
        <w:t xml:space="preserve">ежедневно </w:t>
      </w:r>
      <w:r w:rsidRPr="006B3141">
        <w:rPr>
          <w:rFonts w:ascii="Arial" w:hAnsi="Arial" w:cs="Arial"/>
          <w:sz w:val="28"/>
          <w:szCs w:val="28"/>
        </w:rPr>
        <w:t xml:space="preserve">в первую очередь </w:t>
      </w:r>
      <w:r w:rsidR="006F4264" w:rsidRPr="006B3141">
        <w:rPr>
          <w:rFonts w:ascii="Arial" w:hAnsi="Arial" w:cs="Arial"/>
          <w:sz w:val="28"/>
          <w:szCs w:val="28"/>
        </w:rPr>
        <w:t>каждый педагог должен ставить перед собой, когда ид</w:t>
      </w:r>
      <w:r w:rsidR="00CD5730" w:rsidRPr="006B3141">
        <w:rPr>
          <w:rFonts w:ascii="Arial" w:hAnsi="Arial" w:cs="Arial"/>
          <w:sz w:val="28"/>
          <w:szCs w:val="28"/>
        </w:rPr>
        <w:t>ё</w:t>
      </w:r>
      <w:r w:rsidR="006F4264" w:rsidRPr="006B3141">
        <w:rPr>
          <w:rFonts w:ascii="Arial" w:hAnsi="Arial" w:cs="Arial"/>
          <w:sz w:val="28"/>
          <w:szCs w:val="28"/>
        </w:rPr>
        <w:t>т к детям?</w:t>
      </w:r>
      <w:r w:rsidR="00554943">
        <w:rPr>
          <w:rFonts w:ascii="Arial" w:hAnsi="Arial" w:cs="Arial"/>
          <w:sz w:val="28"/>
          <w:szCs w:val="28"/>
        </w:rPr>
        <w:t xml:space="preserve"> </w:t>
      </w:r>
      <w:r w:rsidR="00FF3D96" w:rsidRPr="006B3141">
        <w:rPr>
          <w:rFonts w:ascii="Arial" w:hAnsi="Arial" w:cs="Arial"/>
          <w:sz w:val="28"/>
          <w:szCs w:val="28"/>
        </w:rPr>
        <w:t xml:space="preserve">Поднимите </w:t>
      </w:r>
      <w:proofErr w:type="spellStart"/>
      <w:r w:rsidR="00FF3D96" w:rsidRPr="006B3141">
        <w:rPr>
          <w:rFonts w:ascii="Arial" w:hAnsi="Arial" w:cs="Arial"/>
          <w:sz w:val="28"/>
          <w:szCs w:val="28"/>
        </w:rPr>
        <w:t>стикеры</w:t>
      </w:r>
      <w:proofErr w:type="spellEnd"/>
      <w:r w:rsidR="00FF3D96" w:rsidRPr="006B3141">
        <w:rPr>
          <w:rFonts w:ascii="Arial" w:hAnsi="Arial" w:cs="Arial"/>
          <w:sz w:val="28"/>
          <w:szCs w:val="28"/>
        </w:rPr>
        <w:t xml:space="preserve"> те, кто считает, что п</w:t>
      </w:r>
      <w:r w:rsidR="009F0CAF" w:rsidRPr="006B3141">
        <w:rPr>
          <w:rFonts w:ascii="Arial" w:hAnsi="Arial" w:cs="Arial"/>
          <w:sz w:val="28"/>
          <w:szCs w:val="28"/>
        </w:rPr>
        <w:t>е</w:t>
      </w:r>
      <w:r w:rsidR="00FF3D96" w:rsidRPr="006B3141">
        <w:rPr>
          <w:rFonts w:ascii="Arial" w:hAnsi="Arial" w:cs="Arial"/>
          <w:sz w:val="28"/>
          <w:szCs w:val="28"/>
        </w:rPr>
        <w:t>рвостепенный вопрос ЧТО? А кто за вопрос КАК? И кто считает первоочередным вопрос ЗАЧЕМ?</w:t>
      </w:r>
      <w:r w:rsidRPr="006B3141">
        <w:rPr>
          <w:rFonts w:ascii="Arial" w:hAnsi="Arial" w:cs="Arial"/>
          <w:sz w:val="28"/>
          <w:szCs w:val="28"/>
        </w:rPr>
        <w:t xml:space="preserve"> </w:t>
      </w:r>
      <w:r w:rsidR="009F0CAF" w:rsidRPr="006B3141">
        <w:rPr>
          <w:rFonts w:ascii="Arial" w:hAnsi="Arial" w:cs="Arial"/>
          <w:sz w:val="28"/>
          <w:szCs w:val="28"/>
        </w:rPr>
        <w:t xml:space="preserve">Конечно, это вопрос ЗАЧЕМ? Каждый педагог должен понимать </w:t>
      </w:r>
      <w:r w:rsidR="009F0CAF" w:rsidRPr="006B3141">
        <w:rPr>
          <w:rFonts w:ascii="Arial" w:hAnsi="Arial" w:cs="Arial"/>
          <w:b/>
          <w:sz w:val="28"/>
          <w:szCs w:val="28"/>
        </w:rPr>
        <w:t>смысл</w:t>
      </w:r>
      <w:r w:rsidR="009F0CAF" w:rsidRPr="006B3141">
        <w:rPr>
          <w:rFonts w:ascii="Arial" w:hAnsi="Arial" w:cs="Arial"/>
          <w:sz w:val="28"/>
          <w:szCs w:val="28"/>
        </w:rPr>
        <w:t xml:space="preserve"> своей деятельности.</w:t>
      </w:r>
    </w:p>
    <w:p w:rsidR="008B2DF3" w:rsidRPr="006B3141" w:rsidRDefault="007132FF" w:rsidP="006B314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141">
        <w:rPr>
          <w:rFonts w:ascii="Arial" w:hAnsi="Arial" w:cs="Arial"/>
          <w:sz w:val="28"/>
          <w:szCs w:val="28"/>
        </w:rPr>
        <w:t xml:space="preserve">      </w:t>
      </w:r>
      <w:r w:rsidR="009F0CAF" w:rsidRPr="006B3141">
        <w:rPr>
          <w:rFonts w:ascii="Arial" w:hAnsi="Arial" w:cs="Arial"/>
          <w:sz w:val="28"/>
          <w:szCs w:val="28"/>
        </w:rPr>
        <w:t>На сегодняшний день большое внимание уделяется формированию функциональной грамотности.</w:t>
      </w:r>
      <w:r w:rsidR="008B2DF3" w:rsidRPr="006B3141">
        <w:rPr>
          <w:rFonts w:ascii="Arial" w:hAnsi="Arial" w:cs="Arial"/>
          <w:sz w:val="28"/>
          <w:szCs w:val="28"/>
        </w:rPr>
        <w:t xml:space="preserve"> На муниципальных педагогических чтения</w:t>
      </w:r>
      <w:r w:rsidR="00CD5730" w:rsidRPr="006B3141">
        <w:rPr>
          <w:rFonts w:ascii="Arial" w:hAnsi="Arial" w:cs="Arial"/>
          <w:sz w:val="28"/>
          <w:szCs w:val="28"/>
        </w:rPr>
        <w:t>х</w:t>
      </w:r>
      <w:r w:rsidR="008B2DF3" w:rsidRPr="006B3141">
        <w:rPr>
          <w:rFonts w:ascii="Arial" w:hAnsi="Arial" w:cs="Arial"/>
          <w:sz w:val="28"/>
          <w:szCs w:val="28"/>
        </w:rPr>
        <w:t xml:space="preserve"> этому направлению была отведена целая секция.</w:t>
      </w:r>
      <w:r w:rsidRPr="006B3141">
        <w:rPr>
          <w:rFonts w:ascii="Arial" w:hAnsi="Arial" w:cs="Arial"/>
          <w:sz w:val="28"/>
          <w:szCs w:val="28"/>
        </w:rPr>
        <w:t xml:space="preserve"> </w:t>
      </w:r>
      <w:r w:rsidR="009F0CAF" w:rsidRPr="006B3141">
        <w:rPr>
          <w:rFonts w:ascii="Arial" w:hAnsi="Arial" w:cs="Arial"/>
          <w:sz w:val="28"/>
          <w:szCs w:val="28"/>
        </w:rPr>
        <w:t xml:space="preserve">Предлагаю на ваших </w:t>
      </w:r>
      <w:proofErr w:type="spellStart"/>
      <w:r w:rsidR="009F0CAF" w:rsidRPr="006B3141">
        <w:rPr>
          <w:rFonts w:ascii="Arial" w:hAnsi="Arial" w:cs="Arial"/>
          <w:sz w:val="28"/>
          <w:szCs w:val="28"/>
        </w:rPr>
        <w:t>стикерах</w:t>
      </w:r>
      <w:proofErr w:type="spellEnd"/>
      <w:r w:rsidR="009F0CAF" w:rsidRPr="006B3141">
        <w:rPr>
          <w:rFonts w:ascii="Arial" w:hAnsi="Arial" w:cs="Arial"/>
          <w:sz w:val="28"/>
          <w:szCs w:val="28"/>
        </w:rPr>
        <w:t xml:space="preserve"> написать</w:t>
      </w:r>
      <w:r w:rsidR="000636C0" w:rsidRPr="006B3141">
        <w:rPr>
          <w:rFonts w:ascii="Arial" w:hAnsi="Arial" w:cs="Arial"/>
          <w:sz w:val="28"/>
          <w:szCs w:val="28"/>
        </w:rPr>
        <w:t>:</w:t>
      </w:r>
      <w:r w:rsidR="009F3226" w:rsidRPr="006B3141">
        <w:rPr>
          <w:rFonts w:ascii="Arial" w:hAnsi="Arial" w:cs="Arial"/>
          <w:sz w:val="28"/>
          <w:szCs w:val="28"/>
        </w:rPr>
        <w:t xml:space="preserve"> </w:t>
      </w:r>
      <w:r w:rsidR="009F0CAF" w:rsidRPr="006B3141">
        <w:rPr>
          <w:rFonts w:ascii="Arial" w:hAnsi="Arial" w:cs="Arial"/>
          <w:b/>
          <w:sz w:val="28"/>
          <w:szCs w:val="28"/>
        </w:rPr>
        <w:t>Зачем</w:t>
      </w:r>
      <w:r w:rsidR="009F0CAF" w:rsidRPr="006B3141">
        <w:rPr>
          <w:rFonts w:ascii="Arial" w:hAnsi="Arial" w:cs="Arial"/>
          <w:sz w:val="28"/>
          <w:szCs w:val="28"/>
        </w:rPr>
        <w:t xml:space="preserve"> нужно </w:t>
      </w:r>
      <w:r w:rsidR="000636C0" w:rsidRPr="006B3141">
        <w:rPr>
          <w:rFonts w:ascii="Arial" w:hAnsi="Arial" w:cs="Arial"/>
          <w:sz w:val="28"/>
          <w:szCs w:val="28"/>
        </w:rPr>
        <w:t>развивать функциональную грамотность у детей?</w:t>
      </w:r>
      <w:r w:rsidR="006B3141">
        <w:rPr>
          <w:rFonts w:ascii="Arial" w:hAnsi="Arial" w:cs="Arial"/>
          <w:sz w:val="28"/>
          <w:szCs w:val="28"/>
        </w:rPr>
        <w:t xml:space="preserve"> </w:t>
      </w:r>
      <w:r w:rsidR="008B2DF3" w:rsidRPr="006B3141">
        <w:rPr>
          <w:rFonts w:ascii="Arial" w:hAnsi="Arial" w:cs="Arial"/>
          <w:sz w:val="28"/>
          <w:szCs w:val="28"/>
        </w:rPr>
        <w:t>(разместить на доске)</w:t>
      </w:r>
      <w:r w:rsidRPr="006B3141">
        <w:rPr>
          <w:rFonts w:ascii="Arial" w:hAnsi="Arial" w:cs="Arial"/>
          <w:sz w:val="28"/>
          <w:szCs w:val="28"/>
        </w:rPr>
        <w:t xml:space="preserve"> </w:t>
      </w:r>
      <w:r w:rsidR="008B2DF3" w:rsidRPr="006B3141">
        <w:rPr>
          <w:rFonts w:ascii="Arial" w:hAnsi="Arial" w:cs="Arial"/>
          <w:sz w:val="28"/>
          <w:szCs w:val="28"/>
        </w:rPr>
        <w:t xml:space="preserve">Итак, читаем, что написано на </w:t>
      </w:r>
      <w:proofErr w:type="spellStart"/>
      <w:r w:rsidR="008B2DF3" w:rsidRPr="006B3141">
        <w:rPr>
          <w:rFonts w:ascii="Arial" w:hAnsi="Arial" w:cs="Arial"/>
          <w:sz w:val="28"/>
          <w:szCs w:val="28"/>
        </w:rPr>
        <w:t>стикерах</w:t>
      </w:r>
      <w:proofErr w:type="spellEnd"/>
      <w:r w:rsidR="008B2DF3" w:rsidRPr="006B3141">
        <w:rPr>
          <w:rFonts w:ascii="Arial" w:hAnsi="Arial" w:cs="Arial"/>
          <w:sz w:val="28"/>
          <w:szCs w:val="28"/>
        </w:rPr>
        <w:t>…</w:t>
      </w:r>
    </w:p>
    <w:p w:rsidR="00083360" w:rsidRPr="006B3141" w:rsidRDefault="006B3141" w:rsidP="006B314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083360" w:rsidRPr="006B3141">
        <w:rPr>
          <w:rFonts w:ascii="Arial" w:hAnsi="Arial" w:cs="Arial"/>
          <w:sz w:val="28"/>
          <w:szCs w:val="28"/>
        </w:rPr>
        <w:t>Формирование функциональной грамотности на логопедических занятиях заключается в формировании у ребёнка правильных речевых навыков и в выработке способности у ребёнка эти речевые навыки применять в своей самостоятельной речи, в коммуникативной деятельности на занятии, у</w:t>
      </w:r>
      <w:r w:rsidR="003F66C7" w:rsidRPr="006B3141">
        <w:rPr>
          <w:rFonts w:ascii="Arial" w:hAnsi="Arial" w:cs="Arial"/>
          <w:sz w:val="28"/>
          <w:szCs w:val="28"/>
        </w:rPr>
        <w:t>роке и в общении с окружающими.</w:t>
      </w:r>
    </w:p>
    <w:p w:rsidR="005256D8" w:rsidRPr="006B3141" w:rsidRDefault="007132FF" w:rsidP="006B314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141">
        <w:rPr>
          <w:rFonts w:ascii="Arial" w:hAnsi="Arial" w:cs="Arial"/>
          <w:sz w:val="28"/>
          <w:szCs w:val="28"/>
        </w:rPr>
        <w:t xml:space="preserve">    </w:t>
      </w:r>
      <w:r w:rsidR="005256D8" w:rsidRPr="006B3141">
        <w:rPr>
          <w:rFonts w:ascii="Arial" w:hAnsi="Arial" w:cs="Arial"/>
          <w:sz w:val="28"/>
          <w:szCs w:val="28"/>
        </w:rPr>
        <w:t xml:space="preserve">Дошкольное образование направлено на формирование предпосылок функциональной грамотности ребенка и включает математическую, естественнонаучную, социально-коммуникативную и читательскую грамотность. В рамках логопедической работы, конечно, основной </w:t>
      </w:r>
      <w:r w:rsidR="008A775A" w:rsidRPr="006B3141">
        <w:rPr>
          <w:rFonts w:ascii="Arial" w:hAnsi="Arial" w:cs="Arial"/>
          <w:sz w:val="28"/>
          <w:szCs w:val="28"/>
        </w:rPr>
        <w:t>акцент</w:t>
      </w:r>
      <w:r w:rsidR="005256D8" w:rsidRPr="006B3141">
        <w:rPr>
          <w:rFonts w:ascii="Arial" w:hAnsi="Arial" w:cs="Arial"/>
          <w:sz w:val="28"/>
          <w:szCs w:val="28"/>
        </w:rPr>
        <w:t xml:space="preserve"> идет на речевую активность, читательскую и социально-коммуникативную грамотность</w:t>
      </w:r>
      <w:r w:rsidR="008A775A" w:rsidRPr="006B3141">
        <w:rPr>
          <w:rFonts w:ascii="Arial" w:hAnsi="Arial" w:cs="Arial"/>
          <w:sz w:val="28"/>
          <w:szCs w:val="28"/>
        </w:rPr>
        <w:t xml:space="preserve"> с включением естественнонаучной и математической.</w:t>
      </w:r>
    </w:p>
    <w:p w:rsidR="006F4264" w:rsidRPr="006B3141" w:rsidRDefault="007132FF" w:rsidP="006B314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141">
        <w:rPr>
          <w:rFonts w:ascii="Arial" w:hAnsi="Arial" w:cs="Arial"/>
          <w:sz w:val="28"/>
          <w:szCs w:val="28"/>
        </w:rPr>
        <w:t xml:space="preserve">     </w:t>
      </w:r>
      <w:r w:rsidR="006F4264" w:rsidRPr="006B3141">
        <w:rPr>
          <w:rFonts w:ascii="Arial" w:hAnsi="Arial" w:cs="Arial"/>
          <w:sz w:val="28"/>
          <w:szCs w:val="28"/>
        </w:rPr>
        <w:t xml:space="preserve">По материалам стартовой диагностики первоклассников, которая была представлена на муниципальных педагогических чтениях, </w:t>
      </w:r>
      <w:r w:rsidR="00FF3D96" w:rsidRPr="006B3141">
        <w:rPr>
          <w:rFonts w:ascii="Arial" w:hAnsi="Arial" w:cs="Arial"/>
          <w:sz w:val="28"/>
          <w:szCs w:val="28"/>
        </w:rPr>
        <w:t>у детей недостаточный уровень сформированности математических представлений, связной речи и высших психических функции.</w:t>
      </w:r>
    </w:p>
    <w:p w:rsidR="00E7648F" w:rsidRPr="006B3141" w:rsidRDefault="007132FF" w:rsidP="006B314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141">
        <w:rPr>
          <w:rFonts w:ascii="Arial" w:hAnsi="Arial" w:cs="Arial"/>
          <w:bCs/>
          <w:sz w:val="28"/>
          <w:szCs w:val="28"/>
        </w:rPr>
        <w:t xml:space="preserve">    </w:t>
      </w:r>
      <w:r w:rsidR="00E7648F" w:rsidRPr="006B3141">
        <w:rPr>
          <w:rFonts w:ascii="Arial" w:hAnsi="Arial" w:cs="Arial"/>
          <w:bCs/>
          <w:sz w:val="28"/>
          <w:szCs w:val="28"/>
        </w:rPr>
        <w:t xml:space="preserve"> На основе анализа ВПР в начальной школе определены ос</w:t>
      </w:r>
      <w:r w:rsidR="00E7648F" w:rsidRPr="006B3141">
        <w:rPr>
          <w:rFonts w:ascii="Arial" w:hAnsi="Arial" w:cs="Arial"/>
          <w:sz w:val="28"/>
          <w:szCs w:val="28"/>
        </w:rPr>
        <w:t xml:space="preserve">новные </w:t>
      </w:r>
      <w:r w:rsidR="00E7648F" w:rsidRPr="006B3141">
        <w:rPr>
          <w:rFonts w:ascii="Arial" w:hAnsi="Arial" w:cs="Arial"/>
          <w:b/>
          <w:sz w:val="28"/>
          <w:szCs w:val="28"/>
        </w:rPr>
        <w:t>недостатки</w:t>
      </w:r>
      <w:r w:rsidR="00E7648F" w:rsidRPr="006B3141">
        <w:rPr>
          <w:rFonts w:ascii="Arial" w:hAnsi="Arial" w:cs="Arial"/>
          <w:sz w:val="28"/>
          <w:szCs w:val="28"/>
        </w:rPr>
        <w:t xml:space="preserve"> в достижении младших школьников:</w:t>
      </w:r>
    </w:p>
    <w:p w:rsidR="00E7648F" w:rsidRPr="006B3141" w:rsidRDefault="00E7648F" w:rsidP="006B3141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6B3141">
        <w:rPr>
          <w:rFonts w:ascii="Arial" w:hAnsi="Arial" w:cs="Arial"/>
          <w:sz w:val="28"/>
          <w:szCs w:val="28"/>
        </w:rPr>
        <w:t>недостаточно владеют смысловым чтением</w:t>
      </w:r>
    </w:p>
    <w:p w:rsidR="00E7648F" w:rsidRPr="006B3141" w:rsidRDefault="00E7648F" w:rsidP="006B3141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6B3141">
        <w:rPr>
          <w:rFonts w:ascii="Arial" w:hAnsi="Arial" w:cs="Arial"/>
          <w:sz w:val="28"/>
          <w:szCs w:val="28"/>
        </w:rPr>
        <w:t>не справляются с задачами на интерпретацию информации</w:t>
      </w:r>
    </w:p>
    <w:p w:rsidR="00E7648F" w:rsidRPr="006B3141" w:rsidRDefault="00E7648F" w:rsidP="006B3141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6B3141">
        <w:rPr>
          <w:rFonts w:ascii="Arial" w:hAnsi="Arial" w:cs="Arial"/>
          <w:sz w:val="28"/>
          <w:szCs w:val="28"/>
        </w:rPr>
        <w:t>затрудняются в решении задач, требующих анализа и обобщения</w:t>
      </w:r>
    </w:p>
    <w:p w:rsidR="00E7648F" w:rsidRPr="006B3141" w:rsidRDefault="00E7648F" w:rsidP="006B3141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6B3141">
        <w:rPr>
          <w:rFonts w:ascii="Arial" w:hAnsi="Arial" w:cs="Arial"/>
          <w:sz w:val="28"/>
          <w:szCs w:val="28"/>
        </w:rPr>
        <w:t>не умеют высказывать предположения, строить доказательства.</w:t>
      </w:r>
    </w:p>
    <w:p w:rsidR="00E7648F" w:rsidRDefault="007132FF" w:rsidP="006B314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6B3141">
        <w:rPr>
          <w:rFonts w:ascii="Arial" w:hAnsi="Arial" w:cs="Arial"/>
          <w:bCs/>
          <w:sz w:val="28"/>
          <w:szCs w:val="28"/>
        </w:rPr>
        <w:t xml:space="preserve">     </w:t>
      </w:r>
      <w:r w:rsidR="008A775A" w:rsidRPr="006B3141">
        <w:rPr>
          <w:rFonts w:ascii="Arial" w:hAnsi="Arial" w:cs="Arial"/>
          <w:bCs/>
          <w:sz w:val="28"/>
          <w:szCs w:val="28"/>
        </w:rPr>
        <w:t>И мы понимаем</w:t>
      </w:r>
      <w:r w:rsidR="00E7648F" w:rsidRPr="006B3141">
        <w:rPr>
          <w:rFonts w:ascii="Arial" w:hAnsi="Arial" w:cs="Arial"/>
          <w:bCs/>
          <w:sz w:val="28"/>
          <w:szCs w:val="28"/>
        </w:rPr>
        <w:t xml:space="preserve">, что </w:t>
      </w:r>
      <w:r w:rsidR="005C4ADD" w:rsidRPr="006B3141">
        <w:rPr>
          <w:rFonts w:ascii="Arial" w:hAnsi="Arial" w:cs="Arial"/>
          <w:bCs/>
          <w:sz w:val="28"/>
          <w:szCs w:val="28"/>
        </w:rPr>
        <w:t>важно формировать предпосылки функциональной грамотности</w:t>
      </w:r>
      <w:r w:rsidR="00E7648F" w:rsidRPr="006B3141">
        <w:rPr>
          <w:rFonts w:ascii="Arial" w:hAnsi="Arial" w:cs="Arial"/>
          <w:bCs/>
          <w:sz w:val="28"/>
          <w:szCs w:val="28"/>
        </w:rPr>
        <w:t xml:space="preserve"> уже в детском саду</w:t>
      </w:r>
      <w:r w:rsidRPr="006B3141">
        <w:rPr>
          <w:rFonts w:ascii="Arial" w:hAnsi="Arial" w:cs="Arial"/>
          <w:bCs/>
          <w:sz w:val="28"/>
          <w:szCs w:val="28"/>
        </w:rPr>
        <w:t>.</w:t>
      </w:r>
      <w:r w:rsidR="008B3BFA" w:rsidRPr="006B3141">
        <w:rPr>
          <w:rFonts w:ascii="Arial" w:hAnsi="Arial" w:cs="Arial"/>
          <w:bCs/>
          <w:sz w:val="28"/>
          <w:szCs w:val="28"/>
        </w:rPr>
        <w:t xml:space="preserve"> </w:t>
      </w:r>
    </w:p>
    <w:p w:rsidR="00554943" w:rsidRPr="006B3141" w:rsidRDefault="00554943" w:rsidP="006B314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786"/>
        <w:gridCol w:w="5528"/>
      </w:tblGrid>
      <w:tr w:rsidR="00615796" w:rsidRPr="006B3141" w:rsidTr="00554943">
        <w:tc>
          <w:tcPr>
            <w:tcW w:w="4786" w:type="dxa"/>
          </w:tcPr>
          <w:p w:rsidR="00615796" w:rsidRPr="00554943" w:rsidRDefault="00615796" w:rsidP="006B314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54943">
              <w:rPr>
                <w:rFonts w:ascii="Arial" w:hAnsi="Arial" w:cs="Arial"/>
                <w:bCs/>
                <w:sz w:val="24"/>
                <w:szCs w:val="24"/>
              </w:rPr>
              <w:t>Недостатки младших школьников</w:t>
            </w:r>
          </w:p>
        </w:tc>
        <w:tc>
          <w:tcPr>
            <w:tcW w:w="5528" w:type="dxa"/>
          </w:tcPr>
          <w:p w:rsidR="00615796" w:rsidRPr="00554943" w:rsidRDefault="00615796" w:rsidP="006B314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54943">
              <w:rPr>
                <w:rFonts w:ascii="Arial" w:hAnsi="Arial" w:cs="Arial"/>
                <w:bCs/>
                <w:sz w:val="24"/>
                <w:szCs w:val="24"/>
              </w:rPr>
              <w:t>Что необходимо формировать у дошкольников</w:t>
            </w:r>
          </w:p>
        </w:tc>
      </w:tr>
      <w:tr w:rsidR="006D640A" w:rsidRPr="006B3141" w:rsidTr="00554943">
        <w:tc>
          <w:tcPr>
            <w:tcW w:w="4786" w:type="dxa"/>
          </w:tcPr>
          <w:p w:rsidR="006D640A" w:rsidRPr="00554943" w:rsidRDefault="006D640A" w:rsidP="006B314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4943">
              <w:rPr>
                <w:rFonts w:ascii="Arial" w:hAnsi="Arial" w:cs="Arial"/>
                <w:bCs/>
                <w:sz w:val="24"/>
                <w:szCs w:val="24"/>
              </w:rPr>
              <w:t>Недостаточно владеют смысловым чтением</w:t>
            </w:r>
          </w:p>
        </w:tc>
        <w:tc>
          <w:tcPr>
            <w:tcW w:w="5528" w:type="dxa"/>
          </w:tcPr>
          <w:p w:rsidR="006D640A" w:rsidRPr="00554943" w:rsidRDefault="006D640A" w:rsidP="006B314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54943">
              <w:rPr>
                <w:rFonts w:ascii="Arial" w:hAnsi="Arial" w:cs="Arial"/>
                <w:bCs/>
                <w:sz w:val="24"/>
                <w:szCs w:val="24"/>
              </w:rPr>
              <w:t>Хороший словарный запас. Знание букв. Пересказ, рассказ по картинке. Понимание и объяснение причинно-следственных связей.</w:t>
            </w:r>
          </w:p>
        </w:tc>
      </w:tr>
      <w:tr w:rsidR="006D640A" w:rsidRPr="006B3141" w:rsidTr="00554943">
        <w:tc>
          <w:tcPr>
            <w:tcW w:w="4786" w:type="dxa"/>
          </w:tcPr>
          <w:p w:rsidR="006D640A" w:rsidRPr="00554943" w:rsidRDefault="006D640A" w:rsidP="006B314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4943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Не справляются с задачами на интерпретацию информации</w:t>
            </w:r>
          </w:p>
        </w:tc>
        <w:tc>
          <w:tcPr>
            <w:tcW w:w="5528" w:type="dxa"/>
          </w:tcPr>
          <w:p w:rsidR="006D640A" w:rsidRPr="00554943" w:rsidRDefault="006D640A" w:rsidP="006B314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54943">
              <w:rPr>
                <w:rFonts w:ascii="Arial" w:hAnsi="Arial" w:cs="Arial"/>
                <w:bCs/>
                <w:sz w:val="24"/>
                <w:szCs w:val="24"/>
              </w:rPr>
              <w:t xml:space="preserve">Развитие логического, критического и </w:t>
            </w:r>
            <w:proofErr w:type="spellStart"/>
            <w:r w:rsidRPr="00554943">
              <w:rPr>
                <w:rFonts w:ascii="Arial" w:hAnsi="Arial" w:cs="Arial"/>
                <w:bCs/>
                <w:sz w:val="24"/>
                <w:szCs w:val="24"/>
              </w:rPr>
              <w:t>креативного</w:t>
            </w:r>
            <w:proofErr w:type="spellEnd"/>
            <w:r w:rsidRPr="00554943">
              <w:rPr>
                <w:rFonts w:ascii="Arial" w:hAnsi="Arial" w:cs="Arial"/>
                <w:bCs/>
                <w:sz w:val="24"/>
                <w:szCs w:val="24"/>
              </w:rPr>
              <w:t xml:space="preserve"> мышления.</w:t>
            </w:r>
          </w:p>
        </w:tc>
      </w:tr>
      <w:tr w:rsidR="006D640A" w:rsidRPr="006B3141" w:rsidTr="00554943">
        <w:tc>
          <w:tcPr>
            <w:tcW w:w="4786" w:type="dxa"/>
          </w:tcPr>
          <w:p w:rsidR="006D640A" w:rsidRPr="00554943" w:rsidRDefault="006D640A" w:rsidP="006B314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4943">
              <w:rPr>
                <w:rFonts w:ascii="Arial" w:hAnsi="Arial" w:cs="Arial"/>
                <w:bCs/>
                <w:sz w:val="24"/>
                <w:szCs w:val="24"/>
              </w:rPr>
              <w:t>Затрудняются в решении задач, требующих анализа и обобщения</w:t>
            </w:r>
          </w:p>
        </w:tc>
        <w:tc>
          <w:tcPr>
            <w:tcW w:w="5528" w:type="dxa"/>
          </w:tcPr>
          <w:p w:rsidR="006D640A" w:rsidRPr="00554943" w:rsidRDefault="006D640A" w:rsidP="006B314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54943">
              <w:rPr>
                <w:rFonts w:ascii="Arial" w:hAnsi="Arial" w:cs="Arial"/>
                <w:bCs/>
                <w:sz w:val="24"/>
                <w:szCs w:val="24"/>
              </w:rPr>
              <w:t>Развитие навыков классификации, обобщения, счёта. Формирование умения понимать и объяснять причинно-следственные связи.</w:t>
            </w:r>
          </w:p>
        </w:tc>
      </w:tr>
      <w:tr w:rsidR="006D640A" w:rsidRPr="006B3141" w:rsidTr="00554943">
        <w:tc>
          <w:tcPr>
            <w:tcW w:w="4786" w:type="dxa"/>
          </w:tcPr>
          <w:p w:rsidR="006D640A" w:rsidRPr="00554943" w:rsidRDefault="006D640A" w:rsidP="006B314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4943">
              <w:rPr>
                <w:rFonts w:ascii="Arial" w:hAnsi="Arial" w:cs="Arial"/>
                <w:bCs/>
                <w:sz w:val="24"/>
                <w:szCs w:val="24"/>
              </w:rPr>
              <w:t>Не умеют высказывать предположения, строить доказательства.</w:t>
            </w:r>
          </w:p>
        </w:tc>
        <w:tc>
          <w:tcPr>
            <w:tcW w:w="5528" w:type="dxa"/>
          </w:tcPr>
          <w:p w:rsidR="006D640A" w:rsidRPr="00554943" w:rsidRDefault="006D640A" w:rsidP="006B314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54943">
              <w:rPr>
                <w:rFonts w:ascii="Arial" w:hAnsi="Arial" w:cs="Arial"/>
                <w:bCs/>
                <w:sz w:val="24"/>
                <w:szCs w:val="24"/>
              </w:rPr>
              <w:t>Формирование умения ставить перед собой задачи, делать выбор, делать вывод. Формирование умения понимать и объяснять причинно-следственные связи.</w:t>
            </w:r>
          </w:p>
        </w:tc>
      </w:tr>
    </w:tbl>
    <w:p w:rsidR="005256D8" w:rsidRPr="006B3141" w:rsidRDefault="007132FF" w:rsidP="006B314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141">
        <w:rPr>
          <w:rFonts w:ascii="Arial" w:hAnsi="Arial" w:cs="Arial"/>
          <w:sz w:val="28"/>
          <w:szCs w:val="28"/>
        </w:rPr>
        <w:t xml:space="preserve">     </w:t>
      </w:r>
      <w:r w:rsidR="00083360" w:rsidRPr="006B3141">
        <w:rPr>
          <w:rFonts w:ascii="Arial" w:hAnsi="Arial" w:cs="Arial"/>
          <w:sz w:val="28"/>
          <w:szCs w:val="28"/>
        </w:rPr>
        <w:t xml:space="preserve">Актуальность данной проблемы стимулирует постоянный поиск новых идей и технологий, позволяющих оптимизировать логопедическую работу с ребёнком. В процессе работы с детьми с речевыми нарушениями перед многими педагогами стоят задачи оптимизации усвоения программного материала более интересным способом, что приводит к повышению качества коррекционной работы. </w:t>
      </w:r>
    </w:p>
    <w:p w:rsidR="005476EC" w:rsidRPr="006B3141" w:rsidRDefault="007132FF" w:rsidP="006B314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141">
        <w:rPr>
          <w:rFonts w:ascii="Arial" w:hAnsi="Arial" w:cs="Arial"/>
          <w:sz w:val="28"/>
          <w:szCs w:val="28"/>
        </w:rPr>
        <w:t xml:space="preserve">     </w:t>
      </w:r>
      <w:r w:rsidR="00C53C34" w:rsidRPr="006B3141">
        <w:rPr>
          <w:rFonts w:ascii="Arial" w:hAnsi="Arial" w:cs="Arial"/>
          <w:sz w:val="28"/>
          <w:szCs w:val="28"/>
        </w:rPr>
        <w:t xml:space="preserve">По общепринятым </w:t>
      </w:r>
      <w:r w:rsidR="00652DB1" w:rsidRPr="006B3141">
        <w:rPr>
          <w:rFonts w:ascii="Arial" w:hAnsi="Arial" w:cs="Arial"/>
          <w:sz w:val="28"/>
          <w:szCs w:val="28"/>
        </w:rPr>
        <w:t xml:space="preserve">законам в образовательной среде для ребенка </w:t>
      </w:r>
      <w:r w:rsidR="00C53C34" w:rsidRPr="006B3141">
        <w:rPr>
          <w:rFonts w:ascii="Arial" w:hAnsi="Arial" w:cs="Arial"/>
          <w:sz w:val="28"/>
          <w:szCs w:val="28"/>
        </w:rPr>
        <w:t>существуют ТРИ УЧИТЕЛЯ. Первый учитель – это родители, второй учитель – это педагог, а третий учитель? Это развивающая предметно-пространственная среда.</w:t>
      </w:r>
    </w:p>
    <w:p w:rsidR="008B3BFA" w:rsidRPr="006B3141" w:rsidRDefault="007132FF" w:rsidP="006B3141">
      <w:pPr>
        <w:spacing w:after="0" w:line="240" w:lineRule="auto"/>
        <w:jc w:val="both"/>
        <w:rPr>
          <w:rFonts w:ascii="Arial" w:hAnsi="Arial" w:cs="Arial"/>
          <w:color w:val="1F1F1F"/>
          <w:sz w:val="28"/>
          <w:szCs w:val="28"/>
          <w:shd w:val="clear" w:color="auto" w:fill="FFFFFF"/>
        </w:rPr>
      </w:pPr>
      <w:r w:rsidRPr="006B3141">
        <w:rPr>
          <w:rFonts w:ascii="Arial" w:hAnsi="Arial" w:cs="Arial"/>
          <w:color w:val="1F1F1F"/>
          <w:sz w:val="28"/>
          <w:szCs w:val="28"/>
          <w:shd w:val="clear" w:color="auto" w:fill="FFFFFF"/>
        </w:rPr>
        <w:t xml:space="preserve">    </w:t>
      </w:r>
      <w:r w:rsidR="002208A0" w:rsidRPr="006B3141">
        <w:rPr>
          <w:rFonts w:ascii="Arial" w:hAnsi="Arial" w:cs="Arial"/>
          <w:color w:val="1F1F1F"/>
          <w:sz w:val="28"/>
          <w:szCs w:val="28"/>
          <w:shd w:val="clear" w:color="auto" w:fill="FFFFFF"/>
        </w:rPr>
        <w:t xml:space="preserve">Термин «третий учитель» был впервые использован итальянским педагогом </w:t>
      </w:r>
      <w:proofErr w:type="spellStart"/>
      <w:r w:rsidR="002208A0" w:rsidRPr="006B3141">
        <w:rPr>
          <w:rFonts w:ascii="Arial" w:hAnsi="Arial" w:cs="Arial"/>
          <w:color w:val="1F1F1F"/>
          <w:sz w:val="28"/>
          <w:szCs w:val="28"/>
          <w:shd w:val="clear" w:color="auto" w:fill="FFFFFF"/>
        </w:rPr>
        <w:t>Лорисом</w:t>
      </w:r>
      <w:proofErr w:type="spellEnd"/>
      <w:r w:rsidR="008B3BFA" w:rsidRPr="006B3141">
        <w:rPr>
          <w:rFonts w:ascii="Arial" w:hAnsi="Arial" w:cs="Arial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="002208A0" w:rsidRPr="006B3141">
        <w:rPr>
          <w:rFonts w:ascii="Arial" w:hAnsi="Arial" w:cs="Arial"/>
          <w:color w:val="1F1F1F"/>
          <w:sz w:val="28"/>
          <w:szCs w:val="28"/>
          <w:shd w:val="clear" w:color="auto" w:fill="FFFFFF"/>
        </w:rPr>
        <w:t>Малагуцци</w:t>
      </w:r>
      <w:proofErr w:type="spellEnd"/>
      <w:r w:rsidR="002208A0" w:rsidRPr="006B3141">
        <w:rPr>
          <w:rFonts w:ascii="Arial" w:hAnsi="Arial" w:cs="Arial"/>
          <w:color w:val="1F1F1F"/>
          <w:sz w:val="28"/>
          <w:szCs w:val="28"/>
          <w:shd w:val="clear" w:color="auto" w:fill="FFFFFF"/>
        </w:rPr>
        <w:t>, который утверждал, что</w:t>
      </w:r>
      <w:r w:rsidR="008B3BFA" w:rsidRPr="006B3141">
        <w:rPr>
          <w:rFonts w:ascii="Arial" w:hAnsi="Arial" w:cs="Arial"/>
          <w:color w:val="1F1F1F"/>
          <w:sz w:val="28"/>
          <w:szCs w:val="28"/>
          <w:shd w:val="clear" w:color="auto" w:fill="FFFFFF"/>
        </w:rPr>
        <w:t xml:space="preserve"> образовательная среда может стать третьим учителем после семьи и педагога, будучи не только инструментом для педагога, но и выступая в качестве независимого источника открытий и опыта.</w:t>
      </w:r>
      <w:r w:rsidR="002208A0" w:rsidRPr="006B3141">
        <w:rPr>
          <w:rFonts w:ascii="Arial" w:hAnsi="Arial" w:cs="Arial"/>
          <w:color w:val="1F1F1F"/>
          <w:sz w:val="28"/>
          <w:szCs w:val="28"/>
          <w:shd w:val="clear" w:color="auto" w:fill="FFFFFF"/>
        </w:rPr>
        <w:t> </w:t>
      </w:r>
      <w:r w:rsidR="008B3BFA" w:rsidRPr="006B3141">
        <w:rPr>
          <w:rFonts w:ascii="Arial" w:hAnsi="Arial" w:cs="Arial"/>
          <w:color w:val="1F1F1F"/>
          <w:sz w:val="28"/>
          <w:szCs w:val="28"/>
          <w:shd w:val="clear" w:color="auto" w:fill="FFFFFF"/>
        </w:rPr>
        <w:t xml:space="preserve">  </w:t>
      </w:r>
    </w:p>
    <w:p w:rsidR="00652DB1" w:rsidRPr="006B3141" w:rsidRDefault="006D640A" w:rsidP="006B314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141">
        <w:rPr>
          <w:rFonts w:ascii="Arial" w:hAnsi="Arial" w:cs="Arial"/>
          <w:sz w:val="28"/>
          <w:szCs w:val="28"/>
        </w:rPr>
        <w:t xml:space="preserve">    </w:t>
      </w:r>
      <w:r w:rsidR="002208A0" w:rsidRPr="006B3141">
        <w:rPr>
          <w:rFonts w:ascii="Arial" w:hAnsi="Arial" w:cs="Arial"/>
          <w:sz w:val="28"/>
          <w:szCs w:val="28"/>
        </w:rPr>
        <w:t>Развивающая среда логопедического кабинета должна соответствовать коррекционным задачам, кот</w:t>
      </w:r>
      <w:r w:rsidR="008B3BFA" w:rsidRPr="006B3141">
        <w:rPr>
          <w:rFonts w:ascii="Arial" w:hAnsi="Arial" w:cs="Arial"/>
          <w:sz w:val="28"/>
          <w:szCs w:val="28"/>
        </w:rPr>
        <w:t xml:space="preserve">орые ставит перед собой логопед </w:t>
      </w:r>
      <w:r w:rsidR="002208A0" w:rsidRPr="006B3141">
        <w:rPr>
          <w:rFonts w:ascii="Arial" w:hAnsi="Arial" w:cs="Arial"/>
          <w:sz w:val="28"/>
          <w:szCs w:val="28"/>
        </w:rPr>
        <w:t xml:space="preserve">и стать для ребенка </w:t>
      </w:r>
      <w:proofErr w:type="spellStart"/>
      <w:r w:rsidR="002208A0" w:rsidRPr="006B3141">
        <w:rPr>
          <w:rFonts w:ascii="Arial" w:hAnsi="Arial" w:cs="Arial"/>
          <w:sz w:val="28"/>
          <w:szCs w:val="28"/>
        </w:rPr>
        <w:t>мотиватором</w:t>
      </w:r>
      <w:proofErr w:type="spellEnd"/>
      <w:r w:rsidR="002208A0" w:rsidRPr="006B3141">
        <w:rPr>
          <w:rFonts w:ascii="Arial" w:hAnsi="Arial" w:cs="Arial"/>
          <w:sz w:val="28"/>
          <w:szCs w:val="28"/>
        </w:rPr>
        <w:t xml:space="preserve"> и стимулятором развития.</w:t>
      </w:r>
      <w:r w:rsidRPr="006B3141">
        <w:rPr>
          <w:rFonts w:ascii="Arial" w:hAnsi="Arial" w:cs="Arial"/>
          <w:sz w:val="28"/>
          <w:szCs w:val="28"/>
        </w:rPr>
        <w:t xml:space="preserve"> О</w:t>
      </w:r>
      <w:r w:rsidR="00652DB1" w:rsidRPr="006B3141">
        <w:rPr>
          <w:rFonts w:ascii="Arial" w:hAnsi="Arial" w:cs="Arial"/>
          <w:sz w:val="28"/>
          <w:szCs w:val="28"/>
        </w:rPr>
        <w:t>бразовательная среда логопедическ</w:t>
      </w:r>
      <w:r w:rsidRPr="006B3141">
        <w:rPr>
          <w:rFonts w:ascii="Arial" w:hAnsi="Arial" w:cs="Arial"/>
          <w:sz w:val="28"/>
          <w:szCs w:val="28"/>
        </w:rPr>
        <w:t>ого кабинета в нашем учреждении состоит из центров:</w:t>
      </w:r>
    </w:p>
    <w:p w:rsidR="005476EC" w:rsidRPr="006B3141" w:rsidRDefault="005476EC" w:rsidP="006B314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141">
        <w:rPr>
          <w:rFonts w:ascii="Arial" w:hAnsi="Arial" w:cs="Arial"/>
          <w:sz w:val="28"/>
          <w:szCs w:val="28"/>
        </w:rPr>
        <w:t>- центр коррекции звукопроизношения и развития дыхания</w:t>
      </w:r>
      <w:r w:rsidR="006B3141" w:rsidRPr="006B3141">
        <w:rPr>
          <w:rFonts w:ascii="Arial" w:hAnsi="Arial" w:cs="Arial"/>
          <w:sz w:val="28"/>
          <w:szCs w:val="28"/>
        </w:rPr>
        <w:t>;</w:t>
      </w:r>
    </w:p>
    <w:p w:rsidR="005476EC" w:rsidRPr="006B3141" w:rsidRDefault="005476EC" w:rsidP="006B314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141">
        <w:rPr>
          <w:rFonts w:ascii="Arial" w:hAnsi="Arial" w:cs="Arial"/>
          <w:sz w:val="28"/>
          <w:szCs w:val="28"/>
        </w:rPr>
        <w:t>- центр развития речи в движении</w:t>
      </w:r>
      <w:r w:rsidR="006B3141" w:rsidRPr="006B3141">
        <w:rPr>
          <w:rFonts w:ascii="Arial" w:hAnsi="Arial" w:cs="Arial"/>
          <w:sz w:val="28"/>
          <w:szCs w:val="28"/>
        </w:rPr>
        <w:t>;</w:t>
      </w:r>
    </w:p>
    <w:p w:rsidR="005476EC" w:rsidRPr="006B3141" w:rsidRDefault="005476EC" w:rsidP="006B314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141">
        <w:rPr>
          <w:rFonts w:ascii="Arial" w:hAnsi="Arial" w:cs="Arial"/>
          <w:sz w:val="28"/>
          <w:szCs w:val="28"/>
        </w:rPr>
        <w:t>- центр развития мелкой моторики</w:t>
      </w:r>
      <w:r w:rsidR="006B3141" w:rsidRPr="006B3141">
        <w:rPr>
          <w:rFonts w:ascii="Arial" w:hAnsi="Arial" w:cs="Arial"/>
          <w:sz w:val="28"/>
          <w:szCs w:val="28"/>
        </w:rPr>
        <w:t>;</w:t>
      </w:r>
    </w:p>
    <w:p w:rsidR="005476EC" w:rsidRPr="006B3141" w:rsidRDefault="005476EC" w:rsidP="006B314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141">
        <w:rPr>
          <w:rFonts w:ascii="Arial" w:hAnsi="Arial" w:cs="Arial"/>
          <w:sz w:val="28"/>
          <w:szCs w:val="28"/>
        </w:rPr>
        <w:t>- центр подготовки к обучению грамоте</w:t>
      </w:r>
      <w:r w:rsidR="006B3141" w:rsidRPr="006B3141">
        <w:rPr>
          <w:rFonts w:ascii="Arial" w:hAnsi="Arial" w:cs="Arial"/>
          <w:sz w:val="28"/>
          <w:szCs w:val="28"/>
        </w:rPr>
        <w:t>;</w:t>
      </w:r>
    </w:p>
    <w:p w:rsidR="005476EC" w:rsidRPr="006B3141" w:rsidRDefault="005476EC" w:rsidP="006B314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141">
        <w:rPr>
          <w:rFonts w:ascii="Arial" w:hAnsi="Arial" w:cs="Arial"/>
          <w:sz w:val="28"/>
          <w:szCs w:val="28"/>
        </w:rPr>
        <w:t>- центр коррекции речи с использованием ИКТ</w:t>
      </w:r>
      <w:r w:rsidR="006B3141" w:rsidRPr="006B3141">
        <w:rPr>
          <w:rFonts w:ascii="Arial" w:hAnsi="Arial" w:cs="Arial"/>
          <w:sz w:val="28"/>
          <w:szCs w:val="28"/>
        </w:rPr>
        <w:t>;</w:t>
      </w:r>
    </w:p>
    <w:p w:rsidR="00670BE4" w:rsidRPr="006B3141" w:rsidRDefault="00013F2A" w:rsidP="006B314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141">
        <w:rPr>
          <w:rFonts w:ascii="Arial" w:hAnsi="Arial" w:cs="Arial"/>
          <w:sz w:val="28"/>
          <w:szCs w:val="28"/>
        </w:rPr>
        <w:t>В логопедическом кабинете есть место для индивидуальной работы и для подгрупповой работы.</w:t>
      </w:r>
      <w:r w:rsidR="006B3141" w:rsidRPr="006B3141">
        <w:rPr>
          <w:rFonts w:ascii="Arial" w:hAnsi="Arial" w:cs="Arial"/>
          <w:sz w:val="28"/>
          <w:szCs w:val="28"/>
        </w:rPr>
        <w:t xml:space="preserve"> </w:t>
      </w:r>
      <w:r w:rsidR="00670BE4" w:rsidRPr="006B3141">
        <w:rPr>
          <w:rFonts w:ascii="Arial" w:hAnsi="Arial" w:cs="Arial"/>
          <w:sz w:val="28"/>
          <w:szCs w:val="28"/>
        </w:rPr>
        <w:t>И важно, что дети являются активными участниками формирования образовательной среды</w:t>
      </w:r>
      <w:r w:rsidR="006B3141" w:rsidRPr="006B3141">
        <w:rPr>
          <w:rFonts w:ascii="Arial" w:hAnsi="Arial" w:cs="Arial"/>
          <w:sz w:val="28"/>
          <w:szCs w:val="28"/>
        </w:rPr>
        <w:t>.</w:t>
      </w:r>
    </w:p>
    <w:p w:rsidR="00D2120D" w:rsidRPr="006B3141" w:rsidRDefault="006B3141" w:rsidP="006B314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141">
        <w:rPr>
          <w:rFonts w:ascii="Arial" w:hAnsi="Arial" w:cs="Arial"/>
          <w:sz w:val="28"/>
          <w:szCs w:val="28"/>
        </w:rPr>
        <w:t xml:space="preserve">      </w:t>
      </w:r>
      <w:r w:rsidR="00D2120D" w:rsidRPr="006B3141">
        <w:rPr>
          <w:rFonts w:ascii="Arial" w:hAnsi="Arial" w:cs="Arial"/>
          <w:sz w:val="28"/>
          <w:szCs w:val="28"/>
        </w:rPr>
        <w:t xml:space="preserve">Перед логопедом ставятся задачи, которые требуют решения в </w:t>
      </w:r>
      <w:r w:rsidR="00AB3BBE" w:rsidRPr="006B3141">
        <w:rPr>
          <w:rFonts w:ascii="Arial" w:hAnsi="Arial" w:cs="Arial"/>
          <w:sz w:val="28"/>
          <w:szCs w:val="28"/>
        </w:rPr>
        <w:t>нескольких</w:t>
      </w:r>
      <w:r w:rsidR="00D2120D" w:rsidRPr="006B3141">
        <w:rPr>
          <w:rFonts w:ascii="Arial" w:hAnsi="Arial" w:cs="Arial"/>
          <w:sz w:val="28"/>
          <w:szCs w:val="28"/>
        </w:rPr>
        <w:t xml:space="preserve"> направлениях:</w:t>
      </w:r>
    </w:p>
    <w:p w:rsidR="00D2120D" w:rsidRPr="006B3141" w:rsidRDefault="00D2120D" w:rsidP="006B314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141">
        <w:rPr>
          <w:rFonts w:ascii="Arial" w:hAnsi="Arial" w:cs="Arial"/>
          <w:sz w:val="28"/>
          <w:szCs w:val="28"/>
        </w:rPr>
        <w:t xml:space="preserve">- речевой материал </w:t>
      </w:r>
      <w:r w:rsidR="003F66C7" w:rsidRPr="006B3141">
        <w:rPr>
          <w:rFonts w:ascii="Arial" w:hAnsi="Arial" w:cs="Arial"/>
          <w:sz w:val="28"/>
          <w:szCs w:val="28"/>
        </w:rPr>
        <w:t>соответствует задачам коррекции речи</w:t>
      </w:r>
      <w:r w:rsidRPr="006B3141">
        <w:rPr>
          <w:rFonts w:ascii="Arial" w:hAnsi="Arial" w:cs="Arial"/>
          <w:sz w:val="28"/>
          <w:szCs w:val="28"/>
        </w:rPr>
        <w:t>;</w:t>
      </w:r>
    </w:p>
    <w:p w:rsidR="00D2120D" w:rsidRPr="006B3141" w:rsidRDefault="00D2120D" w:rsidP="006B3141">
      <w:pPr>
        <w:spacing w:after="0" w:line="240" w:lineRule="auto"/>
        <w:ind w:left="142" w:hanging="142"/>
        <w:jc w:val="both"/>
        <w:rPr>
          <w:rFonts w:ascii="Arial" w:hAnsi="Arial" w:cs="Arial"/>
          <w:sz w:val="28"/>
          <w:szCs w:val="28"/>
        </w:rPr>
      </w:pPr>
      <w:r w:rsidRPr="006B3141">
        <w:rPr>
          <w:rFonts w:ascii="Arial" w:hAnsi="Arial" w:cs="Arial"/>
          <w:sz w:val="28"/>
          <w:szCs w:val="28"/>
        </w:rPr>
        <w:t>- задания связаны с жизненным опытом, нацелены на формирование у детей опыта и поиска способов решения</w:t>
      </w:r>
      <w:r w:rsidR="003F66C7" w:rsidRPr="006B3141">
        <w:rPr>
          <w:rFonts w:ascii="Arial" w:hAnsi="Arial" w:cs="Arial"/>
          <w:sz w:val="28"/>
          <w:szCs w:val="28"/>
        </w:rPr>
        <w:t>;</w:t>
      </w:r>
    </w:p>
    <w:p w:rsidR="003F66C7" w:rsidRPr="006B3141" w:rsidRDefault="003F66C7" w:rsidP="006B314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141">
        <w:rPr>
          <w:rFonts w:ascii="Arial" w:hAnsi="Arial" w:cs="Arial"/>
          <w:sz w:val="28"/>
          <w:szCs w:val="28"/>
        </w:rPr>
        <w:t xml:space="preserve">- задания стимулируют развитие мыслительных операций </w:t>
      </w:r>
    </w:p>
    <w:p w:rsidR="00554943" w:rsidRDefault="003F66C7" w:rsidP="006B314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141">
        <w:rPr>
          <w:rFonts w:ascii="Arial" w:hAnsi="Arial" w:cs="Arial"/>
          <w:sz w:val="28"/>
          <w:szCs w:val="28"/>
        </w:rPr>
        <w:t xml:space="preserve">  (памяти, внимания, мышления)</w:t>
      </w:r>
    </w:p>
    <w:p w:rsidR="00B03089" w:rsidRDefault="00B03089" w:rsidP="006B314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ПРАКТИЧЕСКАЯ ЧАСТЬ.</w:t>
      </w:r>
    </w:p>
    <w:p w:rsidR="00F76090" w:rsidRDefault="006B3141" w:rsidP="006B314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B3141">
        <w:rPr>
          <w:rFonts w:ascii="Arial" w:hAnsi="Arial" w:cs="Arial"/>
          <w:sz w:val="28"/>
          <w:szCs w:val="28"/>
        </w:rPr>
        <w:t xml:space="preserve">  </w:t>
      </w:r>
      <w:r w:rsidR="00554943">
        <w:rPr>
          <w:rFonts w:ascii="Arial" w:hAnsi="Arial" w:cs="Arial"/>
          <w:sz w:val="28"/>
          <w:szCs w:val="28"/>
        </w:rPr>
        <w:t>Ка</w:t>
      </w:r>
      <w:r w:rsidRPr="006B3141">
        <w:rPr>
          <w:rFonts w:ascii="Arial" w:hAnsi="Arial" w:cs="Arial"/>
          <w:sz w:val="28"/>
          <w:szCs w:val="28"/>
        </w:rPr>
        <w:t>ждому педагогу б</w:t>
      </w:r>
      <w:r w:rsidR="00554943">
        <w:rPr>
          <w:rFonts w:ascii="Arial" w:hAnsi="Arial" w:cs="Arial"/>
          <w:sz w:val="28"/>
          <w:szCs w:val="28"/>
        </w:rPr>
        <w:t>ыли предложены карточки с вариантами</w:t>
      </w:r>
      <w:r w:rsidRPr="006B3141">
        <w:rPr>
          <w:rFonts w:ascii="Arial" w:hAnsi="Arial" w:cs="Arial"/>
          <w:sz w:val="28"/>
          <w:szCs w:val="28"/>
        </w:rPr>
        <w:t xml:space="preserve"> задани</w:t>
      </w:r>
      <w:r w:rsidR="00554943">
        <w:rPr>
          <w:rFonts w:ascii="Arial" w:hAnsi="Arial" w:cs="Arial"/>
          <w:sz w:val="28"/>
          <w:szCs w:val="28"/>
        </w:rPr>
        <w:t>й</w:t>
      </w:r>
      <w:r w:rsidRPr="006B3141">
        <w:rPr>
          <w:rFonts w:ascii="Arial" w:hAnsi="Arial" w:cs="Arial"/>
          <w:sz w:val="28"/>
          <w:szCs w:val="28"/>
        </w:rPr>
        <w:t xml:space="preserve"> и бланком для анализа этого задания по параметрам.</w:t>
      </w:r>
      <w:r w:rsidR="00554943">
        <w:rPr>
          <w:rFonts w:ascii="Arial" w:hAnsi="Arial" w:cs="Arial"/>
          <w:sz w:val="28"/>
          <w:szCs w:val="28"/>
        </w:rPr>
        <w:t xml:space="preserve"> Педагоги имели возможность индивидуально, а так же, обсуждая с коллегами, заполнить данные параметры.</w:t>
      </w:r>
    </w:p>
    <w:p w:rsidR="00B03089" w:rsidRDefault="00B03089" w:rsidP="006B314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Варианты заданий</w:t>
      </w:r>
    </w:p>
    <w:p w:rsidR="00B03089" w:rsidRDefault="00B03089" w:rsidP="006B314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Style w:val="a6"/>
        <w:tblW w:w="11023" w:type="dxa"/>
        <w:tblLayout w:type="fixed"/>
        <w:tblLook w:val="04A0"/>
      </w:tblPr>
      <w:tblGrid>
        <w:gridCol w:w="4503"/>
        <w:gridCol w:w="6520"/>
      </w:tblGrid>
      <w:tr w:rsidR="006B3141" w:rsidTr="006B3141">
        <w:tc>
          <w:tcPr>
            <w:tcW w:w="4503" w:type="dxa"/>
          </w:tcPr>
          <w:p w:rsidR="006B3141" w:rsidRDefault="006B3141" w:rsidP="008B7C40">
            <w:pPr>
              <w:rPr>
                <w:noProof/>
              </w:rPr>
            </w:pPr>
          </w:p>
          <w:p w:rsidR="006B3141" w:rsidRDefault="006B3141" w:rsidP="008B7C40">
            <w:pPr>
              <w:rPr>
                <w:noProof/>
              </w:rPr>
            </w:pPr>
          </w:p>
          <w:p w:rsidR="006B3141" w:rsidRDefault="006B3141" w:rsidP="008B7C40">
            <w:r>
              <w:rPr>
                <w:noProof/>
              </w:rPr>
              <w:drawing>
                <wp:inline distT="0" distB="0" distL="0" distR="0">
                  <wp:extent cx="2633475" cy="2052526"/>
                  <wp:effectExtent l="19050" t="0" r="0" b="0"/>
                  <wp:docPr id="1" name="Рисунок 1" descr="E:\ГМО апрель 2024\cojTWQATKk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ГМО апрель 2024\cojTWQATKk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0156" cy="2057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6B3141" w:rsidRPr="006B3141" w:rsidRDefault="006B3141" w:rsidP="006B3141">
            <w:pPr>
              <w:jc w:val="center"/>
              <w:rPr>
                <w:sz w:val="24"/>
                <w:szCs w:val="24"/>
              </w:rPr>
            </w:pPr>
            <w:r w:rsidRPr="006B3141">
              <w:rPr>
                <w:sz w:val="24"/>
                <w:szCs w:val="24"/>
              </w:rPr>
              <w:t>Параметры:</w:t>
            </w:r>
          </w:p>
          <w:p w:rsidR="006B3141" w:rsidRPr="006B3141" w:rsidRDefault="006B3141" w:rsidP="008B7C40">
            <w:pPr>
              <w:rPr>
                <w:sz w:val="24"/>
                <w:szCs w:val="24"/>
              </w:rPr>
            </w:pPr>
            <w:r w:rsidRPr="006B3141">
              <w:rPr>
                <w:sz w:val="24"/>
                <w:szCs w:val="24"/>
              </w:rPr>
              <w:t>Коррекция звукопроизношения______________________</w:t>
            </w:r>
            <w:r>
              <w:rPr>
                <w:sz w:val="24"/>
                <w:szCs w:val="24"/>
              </w:rPr>
              <w:t>__</w:t>
            </w:r>
          </w:p>
          <w:p w:rsidR="006B3141" w:rsidRPr="006B3141" w:rsidRDefault="006B3141" w:rsidP="008B7C40">
            <w:pPr>
              <w:rPr>
                <w:sz w:val="24"/>
                <w:szCs w:val="24"/>
              </w:rPr>
            </w:pPr>
            <w:r w:rsidRPr="006B3141">
              <w:rPr>
                <w:sz w:val="24"/>
                <w:szCs w:val="24"/>
              </w:rPr>
              <w:t>Фонематические процессы_______________________________</w:t>
            </w:r>
            <w:r>
              <w:rPr>
                <w:sz w:val="24"/>
                <w:szCs w:val="24"/>
              </w:rPr>
              <w:t>____________</w:t>
            </w:r>
          </w:p>
          <w:p w:rsidR="006B3141" w:rsidRPr="006B3141" w:rsidRDefault="006B3141" w:rsidP="008B7C40">
            <w:pPr>
              <w:rPr>
                <w:sz w:val="24"/>
                <w:szCs w:val="24"/>
              </w:rPr>
            </w:pPr>
            <w:r w:rsidRPr="006B3141">
              <w:rPr>
                <w:sz w:val="24"/>
                <w:szCs w:val="24"/>
              </w:rPr>
              <w:t>Связная речь ___________________________</w:t>
            </w:r>
            <w:r>
              <w:rPr>
                <w:sz w:val="24"/>
                <w:szCs w:val="24"/>
              </w:rPr>
              <w:t>_____________</w:t>
            </w:r>
          </w:p>
          <w:p w:rsidR="006B3141" w:rsidRPr="006B3141" w:rsidRDefault="006B3141" w:rsidP="008B7C40">
            <w:pPr>
              <w:rPr>
                <w:sz w:val="24"/>
                <w:szCs w:val="24"/>
              </w:rPr>
            </w:pPr>
            <w:r w:rsidRPr="006B3141">
              <w:rPr>
                <w:sz w:val="24"/>
                <w:szCs w:val="24"/>
              </w:rPr>
              <w:t>Связь с жизненным опытом _______________________________________</w:t>
            </w:r>
            <w:r>
              <w:rPr>
                <w:sz w:val="24"/>
                <w:szCs w:val="24"/>
              </w:rPr>
              <w:t>_____________</w:t>
            </w:r>
          </w:p>
          <w:p w:rsidR="00D70F26" w:rsidRDefault="006B3141" w:rsidP="00D70F26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6B3141">
              <w:rPr>
                <w:sz w:val="24"/>
                <w:szCs w:val="24"/>
              </w:rPr>
              <w:t xml:space="preserve">Развитие мыслительных операций (внимание, память, мышление) </w:t>
            </w:r>
            <w:r w:rsidR="00D70F26">
              <w:rPr>
                <w:sz w:val="24"/>
                <w:szCs w:val="24"/>
              </w:rPr>
              <w:t>__________________________________________</w:t>
            </w:r>
          </w:p>
          <w:p w:rsidR="006B3141" w:rsidRDefault="00D70F26" w:rsidP="00D70F26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6B3141" w:rsidRPr="006B3141">
              <w:rPr>
                <w:sz w:val="24"/>
                <w:szCs w:val="24"/>
              </w:rPr>
              <w:t>ормирование аргументации, поиска решения _______________________</w:t>
            </w:r>
            <w:r w:rsidR="006B3141">
              <w:rPr>
                <w:sz w:val="24"/>
                <w:szCs w:val="24"/>
              </w:rPr>
              <w:t>_____________________________</w:t>
            </w:r>
          </w:p>
          <w:p w:rsidR="00D70F26" w:rsidRPr="006B3141" w:rsidRDefault="00D70F26" w:rsidP="00D70F26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:rsidR="006B3141" w:rsidRPr="00576013" w:rsidRDefault="006B3141" w:rsidP="00D70F26">
            <w:pPr>
              <w:rPr>
                <w:sz w:val="32"/>
                <w:szCs w:val="32"/>
              </w:rPr>
            </w:pPr>
          </w:p>
        </w:tc>
      </w:tr>
      <w:tr w:rsidR="006B3141" w:rsidTr="00AF1FA3">
        <w:tc>
          <w:tcPr>
            <w:tcW w:w="11023" w:type="dxa"/>
            <w:gridSpan w:val="2"/>
          </w:tcPr>
          <w:p w:rsidR="006B3141" w:rsidRPr="006B3141" w:rsidRDefault="006B3141" w:rsidP="006B3141">
            <w:pPr>
              <w:rPr>
                <w:sz w:val="24"/>
                <w:szCs w:val="24"/>
              </w:rPr>
            </w:pPr>
            <w:r w:rsidRPr="006B3141">
              <w:rPr>
                <w:sz w:val="24"/>
                <w:szCs w:val="24"/>
              </w:rPr>
              <w:t>Речевая активность. Читательская грамотность.</w:t>
            </w:r>
            <w:r w:rsidR="00D70F26">
              <w:rPr>
                <w:sz w:val="24"/>
                <w:szCs w:val="24"/>
              </w:rPr>
              <w:t xml:space="preserve">   _______________</w:t>
            </w:r>
            <w:r w:rsidRPr="006B3141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_______________________</w:t>
            </w:r>
          </w:p>
          <w:p w:rsidR="006B3141" w:rsidRPr="006B3141" w:rsidRDefault="006B3141" w:rsidP="006B3141">
            <w:pPr>
              <w:rPr>
                <w:sz w:val="24"/>
                <w:szCs w:val="24"/>
              </w:rPr>
            </w:pPr>
          </w:p>
          <w:p w:rsidR="006B3141" w:rsidRPr="006B3141" w:rsidRDefault="006B3141" w:rsidP="006B3141">
            <w:pPr>
              <w:rPr>
                <w:sz w:val="24"/>
                <w:szCs w:val="24"/>
              </w:rPr>
            </w:pPr>
            <w:r w:rsidRPr="006B3141">
              <w:rPr>
                <w:sz w:val="24"/>
                <w:szCs w:val="24"/>
              </w:rPr>
              <w:t xml:space="preserve">Математическая грамотность </w:t>
            </w:r>
            <w:r w:rsidR="00D70F26">
              <w:rPr>
                <w:sz w:val="24"/>
                <w:szCs w:val="24"/>
              </w:rPr>
              <w:t>_________</w:t>
            </w:r>
            <w:r w:rsidRPr="006B3141">
              <w:rPr>
                <w:sz w:val="24"/>
                <w:szCs w:val="24"/>
              </w:rPr>
              <w:t>_________________________________</w:t>
            </w:r>
            <w:r>
              <w:rPr>
                <w:sz w:val="24"/>
                <w:szCs w:val="24"/>
              </w:rPr>
              <w:t>______________________</w:t>
            </w:r>
          </w:p>
          <w:p w:rsidR="006B3141" w:rsidRPr="006B3141" w:rsidRDefault="006B3141" w:rsidP="006B3141">
            <w:pPr>
              <w:rPr>
                <w:sz w:val="24"/>
                <w:szCs w:val="24"/>
              </w:rPr>
            </w:pPr>
          </w:p>
          <w:p w:rsidR="006B3141" w:rsidRPr="006B3141" w:rsidRDefault="006B3141" w:rsidP="006B3141">
            <w:pPr>
              <w:rPr>
                <w:sz w:val="24"/>
                <w:szCs w:val="24"/>
              </w:rPr>
            </w:pPr>
            <w:r w:rsidRPr="006B3141">
              <w:rPr>
                <w:sz w:val="24"/>
                <w:szCs w:val="24"/>
              </w:rPr>
              <w:t>Естественнонаучная грамотность</w:t>
            </w:r>
            <w:r w:rsidR="00D70F26">
              <w:rPr>
                <w:sz w:val="24"/>
                <w:szCs w:val="24"/>
              </w:rPr>
              <w:t xml:space="preserve"> _____________________________</w:t>
            </w:r>
            <w:r w:rsidRPr="006B3141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>____________________</w:t>
            </w:r>
          </w:p>
          <w:p w:rsidR="006B3141" w:rsidRPr="006B3141" w:rsidRDefault="006B3141" w:rsidP="006B3141">
            <w:pPr>
              <w:rPr>
                <w:sz w:val="24"/>
                <w:szCs w:val="24"/>
              </w:rPr>
            </w:pPr>
          </w:p>
          <w:p w:rsidR="006B3141" w:rsidRDefault="006B3141" w:rsidP="00D70F26">
            <w:pPr>
              <w:rPr>
                <w:sz w:val="24"/>
                <w:szCs w:val="24"/>
              </w:rPr>
            </w:pPr>
            <w:r w:rsidRPr="006B3141">
              <w:rPr>
                <w:sz w:val="24"/>
                <w:szCs w:val="24"/>
              </w:rPr>
              <w:t>Социально-коммуникативная</w:t>
            </w:r>
            <w:r w:rsidR="00D70F26">
              <w:rPr>
                <w:sz w:val="24"/>
                <w:szCs w:val="24"/>
              </w:rPr>
              <w:t xml:space="preserve"> _____</w:t>
            </w:r>
            <w:r w:rsidRPr="006B3141">
              <w:rPr>
                <w:sz w:val="24"/>
                <w:szCs w:val="24"/>
              </w:rPr>
              <w:t>___________________________________________________________</w:t>
            </w:r>
          </w:p>
          <w:p w:rsidR="00D70F26" w:rsidRPr="006B3141" w:rsidRDefault="00D70F26" w:rsidP="00D70F26">
            <w:pPr>
              <w:rPr>
                <w:sz w:val="24"/>
                <w:szCs w:val="24"/>
              </w:rPr>
            </w:pPr>
          </w:p>
        </w:tc>
      </w:tr>
    </w:tbl>
    <w:p w:rsidR="00013F2A" w:rsidRDefault="00013F2A" w:rsidP="005476EC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554943" w:rsidRDefault="00554943" w:rsidP="005476EC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554943" w:rsidRPr="00652DB1" w:rsidRDefault="00554943" w:rsidP="005476EC">
      <w:pPr>
        <w:spacing w:after="0" w:line="240" w:lineRule="auto"/>
        <w:rPr>
          <w:rFonts w:ascii="Arial" w:hAnsi="Arial" w:cs="Arial"/>
          <w:sz w:val="32"/>
          <w:szCs w:val="32"/>
        </w:rPr>
      </w:pPr>
    </w:p>
    <w:tbl>
      <w:tblPr>
        <w:tblStyle w:val="a6"/>
        <w:tblW w:w="11023" w:type="dxa"/>
        <w:tblLayout w:type="fixed"/>
        <w:tblLook w:val="04A0"/>
      </w:tblPr>
      <w:tblGrid>
        <w:gridCol w:w="4503"/>
        <w:gridCol w:w="6520"/>
      </w:tblGrid>
      <w:tr w:rsidR="006B3141" w:rsidTr="006B3141">
        <w:tc>
          <w:tcPr>
            <w:tcW w:w="4503" w:type="dxa"/>
          </w:tcPr>
          <w:p w:rsidR="006B3141" w:rsidRDefault="006B3141" w:rsidP="008B7C40">
            <w:pPr>
              <w:rPr>
                <w:noProof/>
              </w:rPr>
            </w:pPr>
          </w:p>
          <w:p w:rsidR="006B3141" w:rsidRDefault="006B3141" w:rsidP="008B7C4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654799" cy="2185060"/>
                  <wp:effectExtent l="19050" t="0" r="0" b="0"/>
                  <wp:docPr id="3" name="Рисунок 3" descr="E:\ГМО апрель 2024\Mt_EmSdoS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ГМО апрель 2024\Mt_EmSdoS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9897" cy="2197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3141" w:rsidRDefault="006B3141" w:rsidP="008B7C40">
            <w:pPr>
              <w:rPr>
                <w:noProof/>
              </w:rPr>
            </w:pPr>
          </w:p>
        </w:tc>
        <w:tc>
          <w:tcPr>
            <w:tcW w:w="6520" w:type="dxa"/>
          </w:tcPr>
          <w:p w:rsidR="006B3141" w:rsidRPr="006B3141" w:rsidRDefault="006B3141" w:rsidP="006B3141">
            <w:pPr>
              <w:jc w:val="center"/>
              <w:rPr>
                <w:sz w:val="24"/>
                <w:szCs w:val="24"/>
              </w:rPr>
            </w:pPr>
            <w:r w:rsidRPr="006B3141">
              <w:rPr>
                <w:sz w:val="24"/>
                <w:szCs w:val="24"/>
              </w:rPr>
              <w:t>Параметры:</w:t>
            </w:r>
          </w:p>
          <w:p w:rsidR="006B3141" w:rsidRPr="006B3141" w:rsidRDefault="006B3141" w:rsidP="006B3141">
            <w:pPr>
              <w:rPr>
                <w:sz w:val="24"/>
                <w:szCs w:val="24"/>
              </w:rPr>
            </w:pPr>
            <w:r w:rsidRPr="006B3141">
              <w:rPr>
                <w:sz w:val="24"/>
                <w:szCs w:val="24"/>
              </w:rPr>
              <w:t>Коррекция звукопроизношения______________________</w:t>
            </w:r>
            <w:r>
              <w:rPr>
                <w:sz w:val="24"/>
                <w:szCs w:val="24"/>
              </w:rPr>
              <w:t>__</w:t>
            </w:r>
          </w:p>
          <w:p w:rsidR="006B3141" w:rsidRPr="006B3141" w:rsidRDefault="006B3141" w:rsidP="006B3141">
            <w:pPr>
              <w:rPr>
                <w:sz w:val="24"/>
                <w:szCs w:val="24"/>
              </w:rPr>
            </w:pPr>
            <w:r w:rsidRPr="006B3141">
              <w:rPr>
                <w:sz w:val="24"/>
                <w:szCs w:val="24"/>
              </w:rPr>
              <w:t>Фонематические процессы_______________________________</w:t>
            </w:r>
            <w:r>
              <w:rPr>
                <w:sz w:val="24"/>
                <w:szCs w:val="24"/>
              </w:rPr>
              <w:t>____________</w:t>
            </w:r>
          </w:p>
          <w:p w:rsidR="006B3141" w:rsidRPr="006B3141" w:rsidRDefault="006B3141" w:rsidP="006B3141">
            <w:pPr>
              <w:rPr>
                <w:sz w:val="24"/>
                <w:szCs w:val="24"/>
              </w:rPr>
            </w:pPr>
            <w:r w:rsidRPr="006B3141">
              <w:rPr>
                <w:sz w:val="24"/>
                <w:szCs w:val="24"/>
              </w:rPr>
              <w:t>Связная речь ___________________________</w:t>
            </w:r>
            <w:r>
              <w:rPr>
                <w:sz w:val="24"/>
                <w:szCs w:val="24"/>
              </w:rPr>
              <w:t>_____________</w:t>
            </w:r>
          </w:p>
          <w:p w:rsidR="006B3141" w:rsidRPr="006B3141" w:rsidRDefault="006B3141" w:rsidP="006B3141">
            <w:pPr>
              <w:rPr>
                <w:sz w:val="24"/>
                <w:szCs w:val="24"/>
              </w:rPr>
            </w:pPr>
            <w:r w:rsidRPr="006B3141">
              <w:rPr>
                <w:sz w:val="24"/>
                <w:szCs w:val="24"/>
              </w:rPr>
              <w:t>Связь с жизненным опытом _______________________________________</w:t>
            </w:r>
            <w:r>
              <w:rPr>
                <w:sz w:val="24"/>
                <w:szCs w:val="24"/>
              </w:rPr>
              <w:t>_____________</w:t>
            </w:r>
          </w:p>
          <w:p w:rsidR="006B3141" w:rsidRDefault="006B3141" w:rsidP="006B3141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6B3141">
              <w:rPr>
                <w:sz w:val="24"/>
                <w:szCs w:val="24"/>
              </w:rPr>
              <w:t xml:space="preserve">Развитие мыслительных операций (внимание, память, мышление) </w:t>
            </w:r>
          </w:p>
          <w:p w:rsidR="00D70F26" w:rsidRPr="006B3141" w:rsidRDefault="00D70F26" w:rsidP="006B3141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:rsidR="006B3141" w:rsidRPr="006B3141" w:rsidRDefault="006B3141" w:rsidP="006B3141">
            <w:pPr>
              <w:rPr>
                <w:sz w:val="24"/>
                <w:szCs w:val="24"/>
              </w:rPr>
            </w:pPr>
            <w:r w:rsidRPr="006B3141">
              <w:rPr>
                <w:sz w:val="24"/>
                <w:szCs w:val="24"/>
              </w:rPr>
              <w:t>Формирование аргументации, поиска решения _______________________</w:t>
            </w:r>
            <w:r>
              <w:rPr>
                <w:sz w:val="24"/>
                <w:szCs w:val="24"/>
              </w:rPr>
              <w:t>_____________________________</w:t>
            </w:r>
          </w:p>
          <w:p w:rsidR="006B3141" w:rsidRPr="006B3141" w:rsidRDefault="006B3141" w:rsidP="006B3141">
            <w:pPr>
              <w:rPr>
                <w:sz w:val="24"/>
                <w:szCs w:val="24"/>
              </w:rPr>
            </w:pPr>
            <w:r w:rsidRPr="006B3141">
              <w:rPr>
                <w:sz w:val="24"/>
                <w:szCs w:val="24"/>
              </w:rPr>
              <w:t>__________________________________________________</w:t>
            </w:r>
            <w:r>
              <w:rPr>
                <w:sz w:val="24"/>
                <w:szCs w:val="24"/>
              </w:rPr>
              <w:t>__</w:t>
            </w:r>
          </w:p>
          <w:p w:rsidR="006B3141" w:rsidRPr="00576013" w:rsidRDefault="006B3141" w:rsidP="006B3141">
            <w:pPr>
              <w:rPr>
                <w:sz w:val="32"/>
                <w:szCs w:val="32"/>
              </w:rPr>
            </w:pPr>
          </w:p>
        </w:tc>
      </w:tr>
      <w:tr w:rsidR="006B3141" w:rsidTr="005E44FB">
        <w:tc>
          <w:tcPr>
            <w:tcW w:w="11023" w:type="dxa"/>
            <w:gridSpan w:val="2"/>
          </w:tcPr>
          <w:p w:rsidR="00D70F26" w:rsidRPr="006B3141" w:rsidRDefault="00D70F26" w:rsidP="00D70F26">
            <w:pPr>
              <w:rPr>
                <w:sz w:val="24"/>
                <w:szCs w:val="24"/>
              </w:rPr>
            </w:pPr>
            <w:r w:rsidRPr="006B3141">
              <w:rPr>
                <w:sz w:val="24"/>
                <w:szCs w:val="24"/>
              </w:rPr>
              <w:t>Речевая активность. Читательская грамотность.</w:t>
            </w:r>
            <w:r>
              <w:rPr>
                <w:sz w:val="24"/>
                <w:szCs w:val="24"/>
              </w:rPr>
              <w:t xml:space="preserve">   _______________</w:t>
            </w:r>
            <w:r w:rsidRPr="006B3141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_______________________</w:t>
            </w:r>
          </w:p>
          <w:p w:rsidR="00D70F26" w:rsidRPr="006B3141" w:rsidRDefault="00D70F26" w:rsidP="00D70F26">
            <w:pPr>
              <w:rPr>
                <w:sz w:val="24"/>
                <w:szCs w:val="24"/>
              </w:rPr>
            </w:pPr>
          </w:p>
          <w:p w:rsidR="00D70F26" w:rsidRPr="006B3141" w:rsidRDefault="00D70F26" w:rsidP="00D70F26">
            <w:pPr>
              <w:rPr>
                <w:sz w:val="24"/>
                <w:szCs w:val="24"/>
              </w:rPr>
            </w:pPr>
            <w:r w:rsidRPr="006B3141">
              <w:rPr>
                <w:sz w:val="24"/>
                <w:szCs w:val="24"/>
              </w:rPr>
              <w:t xml:space="preserve">Математическая грамотность </w:t>
            </w:r>
            <w:r>
              <w:rPr>
                <w:sz w:val="24"/>
                <w:szCs w:val="24"/>
              </w:rPr>
              <w:t>_________</w:t>
            </w:r>
            <w:r w:rsidRPr="006B3141">
              <w:rPr>
                <w:sz w:val="24"/>
                <w:szCs w:val="24"/>
              </w:rPr>
              <w:t>_________________________________</w:t>
            </w:r>
            <w:r>
              <w:rPr>
                <w:sz w:val="24"/>
                <w:szCs w:val="24"/>
              </w:rPr>
              <w:t>______________________</w:t>
            </w:r>
          </w:p>
          <w:p w:rsidR="00D70F26" w:rsidRPr="006B3141" w:rsidRDefault="00D70F26" w:rsidP="00D70F26">
            <w:pPr>
              <w:rPr>
                <w:sz w:val="24"/>
                <w:szCs w:val="24"/>
              </w:rPr>
            </w:pPr>
          </w:p>
          <w:p w:rsidR="00D70F26" w:rsidRPr="006B3141" w:rsidRDefault="00D70F26" w:rsidP="00D70F26">
            <w:pPr>
              <w:rPr>
                <w:sz w:val="24"/>
                <w:szCs w:val="24"/>
              </w:rPr>
            </w:pPr>
            <w:r w:rsidRPr="006B3141">
              <w:rPr>
                <w:sz w:val="24"/>
                <w:szCs w:val="24"/>
              </w:rPr>
              <w:t>Естественнонаучная грамотность</w:t>
            </w:r>
            <w:r>
              <w:rPr>
                <w:sz w:val="24"/>
                <w:szCs w:val="24"/>
              </w:rPr>
              <w:t xml:space="preserve"> _____________________________</w:t>
            </w:r>
            <w:r w:rsidRPr="006B3141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>____________________</w:t>
            </w:r>
          </w:p>
          <w:p w:rsidR="00D70F26" w:rsidRPr="006B3141" w:rsidRDefault="00D70F26" w:rsidP="00D70F26">
            <w:pPr>
              <w:rPr>
                <w:sz w:val="24"/>
                <w:szCs w:val="24"/>
              </w:rPr>
            </w:pPr>
          </w:p>
          <w:p w:rsidR="00D70F26" w:rsidRDefault="00D70F26" w:rsidP="00D70F26">
            <w:pPr>
              <w:rPr>
                <w:sz w:val="24"/>
                <w:szCs w:val="24"/>
              </w:rPr>
            </w:pPr>
            <w:r w:rsidRPr="006B3141">
              <w:rPr>
                <w:sz w:val="24"/>
                <w:szCs w:val="24"/>
              </w:rPr>
              <w:t>Социально-коммуникативная</w:t>
            </w:r>
            <w:r>
              <w:rPr>
                <w:sz w:val="24"/>
                <w:szCs w:val="24"/>
              </w:rPr>
              <w:t xml:space="preserve"> _____</w:t>
            </w:r>
            <w:r w:rsidRPr="006B3141">
              <w:rPr>
                <w:sz w:val="24"/>
                <w:szCs w:val="24"/>
              </w:rPr>
              <w:t>___________________________________________________________</w:t>
            </w:r>
          </w:p>
          <w:p w:rsidR="006B3141" w:rsidRDefault="006B3141" w:rsidP="008B7C40"/>
        </w:tc>
      </w:tr>
    </w:tbl>
    <w:p w:rsidR="0046173C" w:rsidRDefault="0046173C" w:rsidP="00D70F26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a6"/>
        <w:tblW w:w="11023" w:type="dxa"/>
        <w:tblLayout w:type="fixed"/>
        <w:tblLook w:val="04A0"/>
      </w:tblPr>
      <w:tblGrid>
        <w:gridCol w:w="4503"/>
        <w:gridCol w:w="6520"/>
      </w:tblGrid>
      <w:tr w:rsidR="00B03089" w:rsidTr="00A35205">
        <w:tc>
          <w:tcPr>
            <w:tcW w:w="4503" w:type="dxa"/>
          </w:tcPr>
          <w:p w:rsidR="00B03089" w:rsidRDefault="00B03089" w:rsidP="00A35205">
            <w:pPr>
              <w:rPr>
                <w:noProof/>
              </w:rPr>
            </w:pPr>
          </w:p>
          <w:p w:rsidR="00B03089" w:rsidRDefault="00B03089" w:rsidP="00A35205">
            <w:pPr>
              <w:rPr>
                <w:noProof/>
              </w:rPr>
            </w:pPr>
          </w:p>
          <w:p w:rsidR="00B03089" w:rsidRDefault="00B03089" w:rsidP="00A35205">
            <w:r w:rsidRPr="00B03089">
              <w:rPr>
                <w:noProof/>
              </w:rPr>
              <w:drawing>
                <wp:inline distT="0" distB="0" distL="0" distR="0">
                  <wp:extent cx="2714249" cy="1364689"/>
                  <wp:effectExtent l="19050" t="0" r="0" b="0"/>
                  <wp:docPr id="5" name="Рисунок 6" descr="E:\ГМО апрель 2024\SoIU8rjEUT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ГМО апрель 2024\SoIU8rjEUT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7675" cy="137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B03089" w:rsidRPr="006B3141" w:rsidRDefault="00B03089" w:rsidP="00A35205">
            <w:pPr>
              <w:jc w:val="center"/>
              <w:rPr>
                <w:sz w:val="24"/>
                <w:szCs w:val="24"/>
              </w:rPr>
            </w:pPr>
            <w:r w:rsidRPr="006B3141">
              <w:rPr>
                <w:sz w:val="24"/>
                <w:szCs w:val="24"/>
              </w:rPr>
              <w:t>Параметры:</w:t>
            </w:r>
          </w:p>
          <w:p w:rsidR="00B03089" w:rsidRPr="006B3141" w:rsidRDefault="00B03089" w:rsidP="00A35205">
            <w:pPr>
              <w:rPr>
                <w:sz w:val="24"/>
                <w:szCs w:val="24"/>
              </w:rPr>
            </w:pPr>
            <w:r w:rsidRPr="006B3141">
              <w:rPr>
                <w:sz w:val="24"/>
                <w:szCs w:val="24"/>
              </w:rPr>
              <w:t>Коррекция звукопроизношения______________________</w:t>
            </w:r>
            <w:r>
              <w:rPr>
                <w:sz w:val="24"/>
                <w:szCs w:val="24"/>
              </w:rPr>
              <w:t>__</w:t>
            </w:r>
          </w:p>
          <w:p w:rsidR="00B03089" w:rsidRPr="006B3141" w:rsidRDefault="00B03089" w:rsidP="00A35205">
            <w:pPr>
              <w:rPr>
                <w:sz w:val="24"/>
                <w:szCs w:val="24"/>
              </w:rPr>
            </w:pPr>
            <w:r w:rsidRPr="006B3141">
              <w:rPr>
                <w:sz w:val="24"/>
                <w:szCs w:val="24"/>
              </w:rPr>
              <w:t>Фонематические процессы_______________________________</w:t>
            </w:r>
            <w:r>
              <w:rPr>
                <w:sz w:val="24"/>
                <w:szCs w:val="24"/>
              </w:rPr>
              <w:t>____________</w:t>
            </w:r>
          </w:p>
          <w:p w:rsidR="00B03089" w:rsidRPr="006B3141" w:rsidRDefault="00B03089" w:rsidP="00A35205">
            <w:pPr>
              <w:rPr>
                <w:sz w:val="24"/>
                <w:szCs w:val="24"/>
              </w:rPr>
            </w:pPr>
            <w:r w:rsidRPr="006B3141">
              <w:rPr>
                <w:sz w:val="24"/>
                <w:szCs w:val="24"/>
              </w:rPr>
              <w:t>Связная речь ___________________________</w:t>
            </w:r>
            <w:r>
              <w:rPr>
                <w:sz w:val="24"/>
                <w:szCs w:val="24"/>
              </w:rPr>
              <w:t>_____________</w:t>
            </w:r>
          </w:p>
          <w:p w:rsidR="00B03089" w:rsidRPr="006B3141" w:rsidRDefault="00B03089" w:rsidP="00A35205">
            <w:pPr>
              <w:rPr>
                <w:sz w:val="24"/>
                <w:szCs w:val="24"/>
              </w:rPr>
            </w:pPr>
            <w:r w:rsidRPr="006B3141">
              <w:rPr>
                <w:sz w:val="24"/>
                <w:szCs w:val="24"/>
              </w:rPr>
              <w:t>Связь с жизненным опытом _______________________________________</w:t>
            </w:r>
            <w:r>
              <w:rPr>
                <w:sz w:val="24"/>
                <w:szCs w:val="24"/>
              </w:rPr>
              <w:t>_____________</w:t>
            </w:r>
          </w:p>
          <w:p w:rsidR="00B03089" w:rsidRDefault="00B03089" w:rsidP="00A35205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6B3141">
              <w:rPr>
                <w:sz w:val="24"/>
                <w:szCs w:val="24"/>
              </w:rPr>
              <w:t xml:space="preserve">Развитие мыслительных операций (внимание, память, мышление) </w:t>
            </w:r>
            <w:r>
              <w:rPr>
                <w:sz w:val="24"/>
                <w:szCs w:val="24"/>
              </w:rPr>
              <w:t>__________________________________________</w:t>
            </w:r>
          </w:p>
          <w:p w:rsidR="00B03089" w:rsidRDefault="00B03089" w:rsidP="00A35205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6B3141">
              <w:rPr>
                <w:sz w:val="24"/>
                <w:szCs w:val="24"/>
              </w:rPr>
              <w:t>ормирование аргументации, поиска решения _______________________</w:t>
            </w:r>
            <w:r>
              <w:rPr>
                <w:sz w:val="24"/>
                <w:szCs w:val="24"/>
              </w:rPr>
              <w:t>_____________________________</w:t>
            </w:r>
          </w:p>
          <w:p w:rsidR="00B03089" w:rsidRPr="006B3141" w:rsidRDefault="00B03089" w:rsidP="00A35205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:rsidR="00B03089" w:rsidRPr="00576013" w:rsidRDefault="00B03089" w:rsidP="00A35205">
            <w:pPr>
              <w:rPr>
                <w:sz w:val="32"/>
                <w:szCs w:val="32"/>
              </w:rPr>
            </w:pPr>
          </w:p>
        </w:tc>
      </w:tr>
      <w:tr w:rsidR="00B03089" w:rsidTr="00A35205">
        <w:tc>
          <w:tcPr>
            <w:tcW w:w="11023" w:type="dxa"/>
            <w:gridSpan w:val="2"/>
          </w:tcPr>
          <w:p w:rsidR="00B03089" w:rsidRPr="006B3141" w:rsidRDefault="00B03089" w:rsidP="00A35205">
            <w:pPr>
              <w:rPr>
                <w:sz w:val="24"/>
                <w:szCs w:val="24"/>
              </w:rPr>
            </w:pPr>
            <w:r w:rsidRPr="006B3141">
              <w:rPr>
                <w:sz w:val="24"/>
                <w:szCs w:val="24"/>
              </w:rPr>
              <w:t>Речевая активность. Читательская грамотность.</w:t>
            </w:r>
            <w:r>
              <w:rPr>
                <w:sz w:val="24"/>
                <w:szCs w:val="24"/>
              </w:rPr>
              <w:t xml:space="preserve">   _______________</w:t>
            </w:r>
            <w:r w:rsidRPr="006B3141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_______________________</w:t>
            </w:r>
          </w:p>
          <w:p w:rsidR="00B03089" w:rsidRPr="006B3141" w:rsidRDefault="00B03089" w:rsidP="00A35205">
            <w:pPr>
              <w:rPr>
                <w:sz w:val="24"/>
                <w:szCs w:val="24"/>
              </w:rPr>
            </w:pPr>
          </w:p>
          <w:p w:rsidR="00B03089" w:rsidRPr="006B3141" w:rsidRDefault="00B03089" w:rsidP="00A35205">
            <w:pPr>
              <w:rPr>
                <w:sz w:val="24"/>
                <w:szCs w:val="24"/>
              </w:rPr>
            </w:pPr>
            <w:r w:rsidRPr="006B3141">
              <w:rPr>
                <w:sz w:val="24"/>
                <w:szCs w:val="24"/>
              </w:rPr>
              <w:t xml:space="preserve">Математическая грамотность </w:t>
            </w:r>
            <w:r>
              <w:rPr>
                <w:sz w:val="24"/>
                <w:szCs w:val="24"/>
              </w:rPr>
              <w:t>_________</w:t>
            </w:r>
            <w:r w:rsidRPr="006B3141">
              <w:rPr>
                <w:sz w:val="24"/>
                <w:szCs w:val="24"/>
              </w:rPr>
              <w:t>_________________________________</w:t>
            </w:r>
            <w:r>
              <w:rPr>
                <w:sz w:val="24"/>
                <w:szCs w:val="24"/>
              </w:rPr>
              <w:t>______________________</w:t>
            </w:r>
          </w:p>
          <w:p w:rsidR="00B03089" w:rsidRPr="006B3141" w:rsidRDefault="00B03089" w:rsidP="00A35205">
            <w:pPr>
              <w:rPr>
                <w:sz w:val="24"/>
                <w:szCs w:val="24"/>
              </w:rPr>
            </w:pPr>
          </w:p>
          <w:p w:rsidR="00B03089" w:rsidRPr="006B3141" w:rsidRDefault="00B03089" w:rsidP="00A35205">
            <w:pPr>
              <w:rPr>
                <w:sz w:val="24"/>
                <w:szCs w:val="24"/>
              </w:rPr>
            </w:pPr>
            <w:r w:rsidRPr="006B3141">
              <w:rPr>
                <w:sz w:val="24"/>
                <w:szCs w:val="24"/>
              </w:rPr>
              <w:t>Естественнонаучная грамотность</w:t>
            </w:r>
            <w:r>
              <w:rPr>
                <w:sz w:val="24"/>
                <w:szCs w:val="24"/>
              </w:rPr>
              <w:t xml:space="preserve"> _____________________________</w:t>
            </w:r>
            <w:r w:rsidRPr="006B3141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>____________________</w:t>
            </w:r>
          </w:p>
          <w:p w:rsidR="00B03089" w:rsidRPr="006B3141" w:rsidRDefault="00B03089" w:rsidP="00A35205">
            <w:pPr>
              <w:rPr>
                <w:sz w:val="24"/>
                <w:szCs w:val="24"/>
              </w:rPr>
            </w:pPr>
          </w:p>
          <w:p w:rsidR="00B03089" w:rsidRDefault="00B03089" w:rsidP="00A35205">
            <w:pPr>
              <w:rPr>
                <w:sz w:val="24"/>
                <w:szCs w:val="24"/>
              </w:rPr>
            </w:pPr>
            <w:r w:rsidRPr="006B3141">
              <w:rPr>
                <w:sz w:val="24"/>
                <w:szCs w:val="24"/>
              </w:rPr>
              <w:t>Социально-коммуникативная</w:t>
            </w:r>
            <w:r>
              <w:rPr>
                <w:sz w:val="24"/>
                <w:szCs w:val="24"/>
              </w:rPr>
              <w:t xml:space="preserve"> _____</w:t>
            </w:r>
            <w:r w:rsidRPr="006B3141">
              <w:rPr>
                <w:sz w:val="24"/>
                <w:szCs w:val="24"/>
              </w:rPr>
              <w:t>___________________________________________________________</w:t>
            </w:r>
          </w:p>
          <w:p w:rsidR="00B03089" w:rsidRPr="006B3141" w:rsidRDefault="00B03089" w:rsidP="00A35205">
            <w:pPr>
              <w:rPr>
                <w:sz w:val="24"/>
                <w:szCs w:val="24"/>
              </w:rPr>
            </w:pPr>
          </w:p>
        </w:tc>
      </w:tr>
    </w:tbl>
    <w:p w:rsidR="00B03089" w:rsidRDefault="00B03089" w:rsidP="00B03089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B03089" w:rsidRDefault="00B03089" w:rsidP="00B03089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B03089" w:rsidRPr="00652DB1" w:rsidRDefault="00B03089" w:rsidP="00B03089">
      <w:pPr>
        <w:spacing w:after="0" w:line="240" w:lineRule="auto"/>
        <w:rPr>
          <w:rFonts w:ascii="Arial" w:hAnsi="Arial" w:cs="Arial"/>
          <w:sz w:val="32"/>
          <w:szCs w:val="32"/>
        </w:rPr>
      </w:pPr>
    </w:p>
    <w:tbl>
      <w:tblPr>
        <w:tblStyle w:val="a6"/>
        <w:tblW w:w="11023" w:type="dxa"/>
        <w:tblLayout w:type="fixed"/>
        <w:tblLook w:val="04A0"/>
      </w:tblPr>
      <w:tblGrid>
        <w:gridCol w:w="4503"/>
        <w:gridCol w:w="6520"/>
      </w:tblGrid>
      <w:tr w:rsidR="00B03089" w:rsidTr="00A35205">
        <w:tc>
          <w:tcPr>
            <w:tcW w:w="4503" w:type="dxa"/>
          </w:tcPr>
          <w:p w:rsidR="00B03089" w:rsidRDefault="00B03089" w:rsidP="00A35205">
            <w:pPr>
              <w:rPr>
                <w:noProof/>
              </w:rPr>
            </w:pPr>
          </w:p>
          <w:p w:rsidR="00B03089" w:rsidRDefault="00B03089" w:rsidP="00A35205">
            <w:pPr>
              <w:rPr>
                <w:noProof/>
              </w:rPr>
            </w:pPr>
            <w:r w:rsidRPr="00B03089">
              <w:rPr>
                <w:noProof/>
              </w:rPr>
              <w:drawing>
                <wp:inline distT="0" distB="0" distL="0" distR="0">
                  <wp:extent cx="2652898" cy="2762690"/>
                  <wp:effectExtent l="19050" t="0" r="0" b="0"/>
                  <wp:docPr id="7" name="Рисунок 7" descr="E:\ГМО апрель 2024\ZEwIPW4ggh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ГМО апрель 2024\ZEwIPW4ggh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6154" cy="2766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089" w:rsidRDefault="00B03089" w:rsidP="00A35205">
            <w:pPr>
              <w:rPr>
                <w:noProof/>
              </w:rPr>
            </w:pPr>
          </w:p>
        </w:tc>
        <w:tc>
          <w:tcPr>
            <w:tcW w:w="6520" w:type="dxa"/>
          </w:tcPr>
          <w:p w:rsidR="00B03089" w:rsidRPr="006B3141" w:rsidRDefault="00B03089" w:rsidP="00A35205">
            <w:pPr>
              <w:jc w:val="center"/>
              <w:rPr>
                <w:sz w:val="24"/>
                <w:szCs w:val="24"/>
              </w:rPr>
            </w:pPr>
            <w:r w:rsidRPr="006B3141">
              <w:rPr>
                <w:sz w:val="24"/>
                <w:szCs w:val="24"/>
              </w:rPr>
              <w:t>Параметры:</w:t>
            </w:r>
          </w:p>
          <w:p w:rsidR="00B03089" w:rsidRPr="006B3141" w:rsidRDefault="00B03089" w:rsidP="00A35205">
            <w:pPr>
              <w:rPr>
                <w:sz w:val="24"/>
                <w:szCs w:val="24"/>
              </w:rPr>
            </w:pPr>
            <w:r w:rsidRPr="006B3141">
              <w:rPr>
                <w:sz w:val="24"/>
                <w:szCs w:val="24"/>
              </w:rPr>
              <w:t>Коррекция звукопроизношения______________________</w:t>
            </w:r>
            <w:r>
              <w:rPr>
                <w:sz w:val="24"/>
                <w:szCs w:val="24"/>
              </w:rPr>
              <w:t>__</w:t>
            </w:r>
          </w:p>
          <w:p w:rsidR="00B03089" w:rsidRPr="006B3141" w:rsidRDefault="00B03089" w:rsidP="00A35205">
            <w:pPr>
              <w:rPr>
                <w:sz w:val="24"/>
                <w:szCs w:val="24"/>
              </w:rPr>
            </w:pPr>
            <w:r w:rsidRPr="006B3141">
              <w:rPr>
                <w:sz w:val="24"/>
                <w:szCs w:val="24"/>
              </w:rPr>
              <w:t>Фонематические процессы_______________________________</w:t>
            </w:r>
            <w:r>
              <w:rPr>
                <w:sz w:val="24"/>
                <w:szCs w:val="24"/>
              </w:rPr>
              <w:t>____________</w:t>
            </w:r>
          </w:p>
          <w:p w:rsidR="00B03089" w:rsidRPr="006B3141" w:rsidRDefault="00B03089" w:rsidP="00A35205">
            <w:pPr>
              <w:rPr>
                <w:sz w:val="24"/>
                <w:szCs w:val="24"/>
              </w:rPr>
            </w:pPr>
            <w:r w:rsidRPr="006B3141">
              <w:rPr>
                <w:sz w:val="24"/>
                <w:szCs w:val="24"/>
              </w:rPr>
              <w:t>Связная речь ___________________________</w:t>
            </w:r>
            <w:r>
              <w:rPr>
                <w:sz w:val="24"/>
                <w:szCs w:val="24"/>
              </w:rPr>
              <w:t>_____________</w:t>
            </w:r>
          </w:p>
          <w:p w:rsidR="00B03089" w:rsidRPr="006B3141" w:rsidRDefault="00B03089" w:rsidP="00A35205">
            <w:pPr>
              <w:rPr>
                <w:sz w:val="24"/>
                <w:szCs w:val="24"/>
              </w:rPr>
            </w:pPr>
            <w:r w:rsidRPr="006B3141">
              <w:rPr>
                <w:sz w:val="24"/>
                <w:szCs w:val="24"/>
              </w:rPr>
              <w:t>Связь с жизненным опытом _______________________________________</w:t>
            </w:r>
            <w:r>
              <w:rPr>
                <w:sz w:val="24"/>
                <w:szCs w:val="24"/>
              </w:rPr>
              <w:t>_____________</w:t>
            </w:r>
          </w:p>
          <w:p w:rsidR="00B03089" w:rsidRDefault="00B03089" w:rsidP="00A35205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6B3141">
              <w:rPr>
                <w:sz w:val="24"/>
                <w:szCs w:val="24"/>
              </w:rPr>
              <w:t xml:space="preserve">Развитие мыслительных операций (внимание, память, мышление) </w:t>
            </w:r>
          </w:p>
          <w:p w:rsidR="00B03089" w:rsidRPr="006B3141" w:rsidRDefault="00B03089" w:rsidP="00A35205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:rsidR="00B03089" w:rsidRPr="006B3141" w:rsidRDefault="00B03089" w:rsidP="00A35205">
            <w:pPr>
              <w:rPr>
                <w:sz w:val="24"/>
                <w:szCs w:val="24"/>
              </w:rPr>
            </w:pPr>
            <w:r w:rsidRPr="006B3141">
              <w:rPr>
                <w:sz w:val="24"/>
                <w:szCs w:val="24"/>
              </w:rPr>
              <w:t>Формирование аргументации, поиска решения _______________________</w:t>
            </w:r>
            <w:r>
              <w:rPr>
                <w:sz w:val="24"/>
                <w:szCs w:val="24"/>
              </w:rPr>
              <w:t>_____________________________</w:t>
            </w:r>
          </w:p>
          <w:p w:rsidR="00B03089" w:rsidRPr="006B3141" w:rsidRDefault="00B03089" w:rsidP="00A35205">
            <w:pPr>
              <w:rPr>
                <w:sz w:val="24"/>
                <w:szCs w:val="24"/>
              </w:rPr>
            </w:pPr>
            <w:r w:rsidRPr="006B3141">
              <w:rPr>
                <w:sz w:val="24"/>
                <w:szCs w:val="24"/>
              </w:rPr>
              <w:t>__________________________________________________</w:t>
            </w:r>
            <w:r>
              <w:rPr>
                <w:sz w:val="24"/>
                <w:szCs w:val="24"/>
              </w:rPr>
              <w:t>__</w:t>
            </w:r>
          </w:p>
          <w:p w:rsidR="00B03089" w:rsidRPr="00576013" w:rsidRDefault="00B03089" w:rsidP="00A35205">
            <w:pPr>
              <w:rPr>
                <w:sz w:val="32"/>
                <w:szCs w:val="32"/>
              </w:rPr>
            </w:pPr>
          </w:p>
        </w:tc>
      </w:tr>
      <w:tr w:rsidR="00B03089" w:rsidTr="00A35205">
        <w:tc>
          <w:tcPr>
            <w:tcW w:w="11023" w:type="dxa"/>
            <w:gridSpan w:val="2"/>
          </w:tcPr>
          <w:p w:rsidR="00B03089" w:rsidRPr="006B3141" w:rsidRDefault="00B03089" w:rsidP="00A35205">
            <w:pPr>
              <w:rPr>
                <w:sz w:val="24"/>
                <w:szCs w:val="24"/>
              </w:rPr>
            </w:pPr>
            <w:r w:rsidRPr="006B3141">
              <w:rPr>
                <w:sz w:val="24"/>
                <w:szCs w:val="24"/>
              </w:rPr>
              <w:t>Речевая активность. Читательская грамотность.</w:t>
            </w:r>
            <w:r>
              <w:rPr>
                <w:sz w:val="24"/>
                <w:szCs w:val="24"/>
              </w:rPr>
              <w:t xml:space="preserve">   _______________</w:t>
            </w:r>
            <w:r w:rsidRPr="006B3141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_______________________</w:t>
            </w:r>
          </w:p>
          <w:p w:rsidR="00B03089" w:rsidRPr="006B3141" w:rsidRDefault="00B03089" w:rsidP="00A35205">
            <w:pPr>
              <w:rPr>
                <w:sz w:val="24"/>
                <w:szCs w:val="24"/>
              </w:rPr>
            </w:pPr>
          </w:p>
          <w:p w:rsidR="00B03089" w:rsidRPr="006B3141" w:rsidRDefault="00B03089" w:rsidP="00A35205">
            <w:pPr>
              <w:rPr>
                <w:sz w:val="24"/>
                <w:szCs w:val="24"/>
              </w:rPr>
            </w:pPr>
            <w:r w:rsidRPr="006B3141">
              <w:rPr>
                <w:sz w:val="24"/>
                <w:szCs w:val="24"/>
              </w:rPr>
              <w:t xml:space="preserve">Математическая грамотность </w:t>
            </w:r>
            <w:r>
              <w:rPr>
                <w:sz w:val="24"/>
                <w:szCs w:val="24"/>
              </w:rPr>
              <w:t>_________</w:t>
            </w:r>
            <w:r w:rsidRPr="006B3141">
              <w:rPr>
                <w:sz w:val="24"/>
                <w:szCs w:val="24"/>
              </w:rPr>
              <w:t>_________________________________</w:t>
            </w:r>
            <w:r>
              <w:rPr>
                <w:sz w:val="24"/>
                <w:szCs w:val="24"/>
              </w:rPr>
              <w:t>______________________</w:t>
            </w:r>
          </w:p>
          <w:p w:rsidR="00B03089" w:rsidRPr="006B3141" w:rsidRDefault="00B03089" w:rsidP="00A35205">
            <w:pPr>
              <w:rPr>
                <w:sz w:val="24"/>
                <w:szCs w:val="24"/>
              </w:rPr>
            </w:pPr>
          </w:p>
          <w:p w:rsidR="00B03089" w:rsidRPr="006B3141" w:rsidRDefault="00B03089" w:rsidP="00A35205">
            <w:pPr>
              <w:rPr>
                <w:sz w:val="24"/>
                <w:szCs w:val="24"/>
              </w:rPr>
            </w:pPr>
            <w:r w:rsidRPr="006B3141">
              <w:rPr>
                <w:sz w:val="24"/>
                <w:szCs w:val="24"/>
              </w:rPr>
              <w:t>Естественнонаучная грамотность</w:t>
            </w:r>
            <w:r>
              <w:rPr>
                <w:sz w:val="24"/>
                <w:szCs w:val="24"/>
              </w:rPr>
              <w:t xml:space="preserve"> _____________________________</w:t>
            </w:r>
            <w:r w:rsidRPr="006B3141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>____________________</w:t>
            </w:r>
          </w:p>
          <w:p w:rsidR="00B03089" w:rsidRPr="006B3141" w:rsidRDefault="00B03089" w:rsidP="00A35205">
            <w:pPr>
              <w:rPr>
                <w:sz w:val="24"/>
                <w:szCs w:val="24"/>
              </w:rPr>
            </w:pPr>
          </w:p>
          <w:p w:rsidR="00B03089" w:rsidRDefault="00B03089" w:rsidP="00A35205">
            <w:pPr>
              <w:rPr>
                <w:sz w:val="24"/>
                <w:szCs w:val="24"/>
              </w:rPr>
            </w:pPr>
            <w:r w:rsidRPr="006B3141">
              <w:rPr>
                <w:sz w:val="24"/>
                <w:szCs w:val="24"/>
              </w:rPr>
              <w:t>Социально-коммуникативная</w:t>
            </w:r>
            <w:r>
              <w:rPr>
                <w:sz w:val="24"/>
                <w:szCs w:val="24"/>
              </w:rPr>
              <w:t xml:space="preserve"> _____</w:t>
            </w:r>
            <w:r w:rsidRPr="006B3141">
              <w:rPr>
                <w:sz w:val="24"/>
                <w:szCs w:val="24"/>
              </w:rPr>
              <w:t>___________________________________________________________</w:t>
            </w:r>
          </w:p>
          <w:p w:rsidR="00B03089" w:rsidRDefault="00B03089" w:rsidP="00A35205"/>
        </w:tc>
      </w:tr>
    </w:tbl>
    <w:p w:rsidR="00B03089" w:rsidRDefault="00B03089" w:rsidP="00D70F26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B03089" w:rsidSect="005476E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96FF7"/>
    <w:multiLevelType w:val="hybridMultilevel"/>
    <w:tmpl w:val="3A042EE0"/>
    <w:lvl w:ilvl="0" w:tplc="A490D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D836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360B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2C06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5290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5CC1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C88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326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FA9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1620C"/>
    <w:rsid w:val="00006EDF"/>
    <w:rsid w:val="00013F2A"/>
    <w:rsid w:val="000205AE"/>
    <w:rsid w:val="000636C0"/>
    <w:rsid w:val="00083360"/>
    <w:rsid w:val="001A7015"/>
    <w:rsid w:val="002208A0"/>
    <w:rsid w:val="002E7FC4"/>
    <w:rsid w:val="00395E48"/>
    <w:rsid w:val="003A38F1"/>
    <w:rsid w:val="003F66C7"/>
    <w:rsid w:val="0046173C"/>
    <w:rsid w:val="004F07D0"/>
    <w:rsid w:val="005256D8"/>
    <w:rsid w:val="005476EC"/>
    <w:rsid w:val="00554943"/>
    <w:rsid w:val="005C4ADD"/>
    <w:rsid w:val="006070FF"/>
    <w:rsid w:val="00615796"/>
    <w:rsid w:val="00652DB1"/>
    <w:rsid w:val="00670BE4"/>
    <w:rsid w:val="00682DFE"/>
    <w:rsid w:val="006B3141"/>
    <w:rsid w:val="006D640A"/>
    <w:rsid w:val="006F4264"/>
    <w:rsid w:val="007132FF"/>
    <w:rsid w:val="007D1C81"/>
    <w:rsid w:val="00850C91"/>
    <w:rsid w:val="008A775A"/>
    <w:rsid w:val="008B2DF3"/>
    <w:rsid w:val="008B3BFA"/>
    <w:rsid w:val="008C384C"/>
    <w:rsid w:val="009F0CAF"/>
    <w:rsid w:val="009F3226"/>
    <w:rsid w:val="00A1564D"/>
    <w:rsid w:val="00AB3BBE"/>
    <w:rsid w:val="00B03089"/>
    <w:rsid w:val="00B20277"/>
    <w:rsid w:val="00B30F58"/>
    <w:rsid w:val="00BD6428"/>
    <w:rsid w:val="00BF19FF"/>
    <w:rsid w:val="00C53C34"/>
    <w:rsid w:val="00C97077"/>
    <w:rsid w:val="00CB3FCE"/>
    <w:rsid w:val="00CD5730"/>
    <w:rsid w:val="00D2120D"/>
    <w:rsid w:val="00D7007A"/>
    <w:rsid w:val="00D70F26"/>
    <w:rsid w:val="00E7648F"/>
    <w:rsid w:val="00F1620C"/>
    <w:rsid w:val="00F76090"/>
    <w:rsid w:val="00FF3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4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3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22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157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1231</TotalTime>
  <Pages>4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2024-04-01T03:21:00Z</cp:lastPrinted>
  <dcterms:created xsi:type="dcterms:W3CDTF">2024-02-28T12:00:00Z</dcterms:created>
  <dcterms:modified xsi:type="dcterms:W3CDTF">2024-04-01T11:33:00Z</dcterms:modified>
</cp:coreProperties>
</file>