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541" w:rsidRDefault="00D6114C" w:rsidP="00D611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D6114C" w:rsidRDefault="00892284" w:rsidP="00D611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участии в </w:t>
      </w:r>
      <w:r w:rsidRPr="00892284">
        <w:rPr>
          <w:rFonts w:ascii="Times New Roman" w:hAnsi="Times New Roman" w:cs="Times New Roman"/>
          <w:sz w:val="28"/>
          <w:szCs w:val="28"/>
        </w:rPr>
        <w:t>М</w:t>
      </w:r>
      <w:r w:rsidR="00D6114C">
        <w:rPr>
          <w:rFonts w:ascii="Times New Roman" w:hAnsi="Times New Roman" w:cs="Times New Roman"/>
          <w:sz w:val="28"/>
          <w:szCs w:val="28"/>
        </w:rPr>
        <w:t>униципальной читательской акции «Читаем лучшее- 2022 секунд» МБОУ «ООШ№5</w:t>
      </w:r>
      <w:r w:rsidR="00314C2D">
        <w:rPr>
          <w:rFonts w:ascii="Times New Roman" w:hAnsi="Times New Roman" w:cs="Times New Roman"/>
          <w:sz w:val="28"/>
          <w:szCs w:val="28"/>
        </w:rPr>
        <w:t>»</w:t>
      </w:r>
    </w:p>
    <w:p w:rsidR="00314C2D" w:rsidRDefault="00314C2D" w:rsidP="00314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акции приняло участие 31 человек.</w:t>
      </w:r>
    </w:p>
    <w:p w:rsidR="00D6114C" w:rsidRDefault="00D6114C" w:rsidP="00D611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была проведена в два этапа:</w:t>
      </w:r>
    </w:p>
    <w:p w:rsidR="00D6114C" w:rsidRDefault="00D6114C" w:rsidP="00D611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марта прошли все запланированные мероприятия по классам;</w:t>
      </w:r>
    </w:p>
    <w:p w:rsidR="00D6114C" w:rsidRDefault="00D6114C" w:rsidP="00D611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 учащиеся читали произведения писателей –юбиляров.</w:t>
      </w:r>
    </w:p>
    <w:p w:rsidR="00D6114C" w:rsidRDefault="00D6114C" w:rsidP="00D6114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марта на классных часах было проведено следующее: </w:t>
      </w:r>
    </w:p>
    <w:p w:rsidR="00D6114C" w:rsidRDefault="00D6114C" w:rsidP="00D6114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7 классе литературная викторина по роману – юбиляру года А.С. Пушкина «Дубровский»</w:t>
      </w:r>
      <w:r w:rsidR="0033730A">
        <w:rPr>
          <w:rFonts w:ascii="Times New Roman" w:hAnsi="Times New Roman" w:cs="Times New Roman"/>
          <w:sz w:val="28"/>
          <w:szCs w:val="28"/>
        </w:rPr>
        <w:t xml:space="preserve"> </w:t>
      </w:r>
      <w:r w:rsidR="00314C2D">
        <w:rPr>
          <w:rFonts w:ascii="Times New Roman" w:hAnsi="Times New Roman" w:cs="Times New Roman"/>
          <w:sz w:val="28"/>
          <w:szCs w:val="28"/>
        </w:rPr>
        <w:t>Двум командам были даны такие задания:</w:t>
      </w:r>
    </w:p>
    <w:p w:rsidR="00314C2D" w:rsidRDefault="003F7D62" w:rsidP="00314C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особенность к</w:t>
      </w:r>
      <w:r w:rsidR="00892284">
        <w:rPr>
          <w:rFonts w:ascii="Times New Roman" w:hAnsi="Times New Roman" w:cs="Times New Roman"/>
          <w:sz w:val="28"/>
          <w:szCs w:val="28"/>
        </w:rPr>
        <w:t>омпозиция рома</w:t>
      </w:r>
      <w:r>
        <w:rPr>
          <w:rFonts w:ascii="Times New Roman" w:hAnsi="Times New Roman" w:cs="Times New Roman"/>
          <w:sz w:val="28"/>
          <w:szCs w:val="28"/>
        </w:rPr>
        <w:t>на?</w:t>
      </w:r>
      <w:bookmarkStart w:id="0" w:name="_GoBack"/>
      <w:bookmarkEnd w:id="0"/>
    </w:p>
    <w:p w:rsidR="00314C2D" w:rsidRDefault="00314C2D" w:rsidP="00314C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Восстанови последовательность эпизодов</w:t>
      </w:r>
      <w:r w:rsidR="00892284">
        <w:rPr>
          <w:rFonts w:ascii="Times New Roman" w:hAnsi="Times New Roman" w:cs="Times New Roman"/>
          <w:sz w:val="28"/>
          <w:szCs w:val="28"/>
        </w:rPr>
        <w:t>.</w:t>
      </w:r>
    </w:p>
    <w:p w:rsidR="00314C2D" w:rsidRDefault="00892284" w:rsidP="00314C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каких сценах, событиях идет речь?</w:t>
      </w:r>
    </w:p>
    <w:p w:rsidR="00892284" w:rsidRDefault="00892284" w:rsidP="00314C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Узнай героев по описанию.</w:t>
      </w:r>
    </w:p>
    <w:p w:rsidR="00892284" w:rsidRDefault="00892284" w:rsidP="00314C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Второстепенные и эпизодические персонажи.</w:t>
      </w:r>
    </w:p>
    <w:p w:rsidR="00892284" w:rsidRDefault="00892284" w:rsidP="00314C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«Дубровский» в цифрах.</w:t>
      </w:r>
    </w:p>
    <w:p w:rsidR="00892284" w:rsidRDefault="00892284" w:rsidP="00314C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Творческое задание.</w:t>
      </w:r>
    </w:p>
    <w:p w:rsidR="00D6114C" w:rsidRDefault="00892284" w:rsidP="008922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задавались поочередно командам, победила «дружба»</w:t>
      </w:r>
    </w:p>
    <w:p w:rsidR="00D6114C" w:rsidRDefault="00D6114C" w:rsidP="00D6114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8 классе состоялся поэтический салон, на котором учащиеся познакомились с жизнью и творчеством поэтов-юбиляров: М.</w:t>
      </w:r>
      <w:r w:rsidR="008922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Цветаевой, Б. Ахмадулиной, Р.</w:t>
      </w:r>
      <w:r w:rsidR="003F7D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Казаковой, Р Рождественского, читали стихи, слушали песни на их стихи</w:t>
      </w:r>
      <w:r w:rsidR="0033730A">
        <w:rPr>
          <w:rFonts w:ascii="Times New Roman" w:hAnsi="Times New Roman" w:cs="Times New Roman"/>
          <w:sz w:val="28"/>
          <w:szCs w:val="28"/>
        </w:rPr>
        <w:t>.</w:t>
      </w:r>
    </w:p>
    <w:p w:rsidR="0033730A" w:rsidRDefault="0033730A" w:rsidP="00D6114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оформил стенд с рисунками по произведениям писателей –юбиляров, а также выставку книг.</w:t>
      </w:r>
    </w:p>
    <w:p w:rsidR="0033730A" w:rsidRPr="00BF129B" w:rsidRDefault="0033730A" w:rsidP="00BF129B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6 апреля в 13.00 одновременно читали произведения. В 7 классе </w:t>
      </w:r>
      <w:r w:rsidR="00892284">
        <w:rPr>
          <w:rFonts w:ascii="Times New Roman" w:hAnsi="Times New Roman" w:cs="Times New Roman"/>
          <w:sz w:val="28"/>
          <w:szCs w:val="28"/>
        </w:rPr>
        <w:t>Каверина «Два капитана»</w:t>
      </w:r>
      <w:r w:rsidR="00BF129B">
        <w:rPr>
          <w:rFonts w:ascii="Times New Roman" w:hAnsi="Times New Roman" w:cs="Times New Roman"/>
          <w:sz w:val="28"/>
          <w:szCs w:val="28"/>
        </w:rPr>
        <w:t>, в 8 классе стихи юбиляров, в</w:t>
      </w:r>
      <w:r w:rsidR="00892284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 классе рассказы 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Теффи</w:t>
      </w:r>
      <w:proofErr w:type="spellEnd"/>
      <w:r w:rsidR="00BF129B">
        <w:rPr>
          <w:rFonts w:ascii="Times New Roman" w:hAnsi="Times New Roman" w:cs="Times New Roman"/>
          <w:sz w:val="28"/>
          <w:szCs w:val="28"/>
        </w:rPr>
        <w:t>.</w:t>
      </w:r>
    </w:p>
    <w:p w:rsidR="0033730A" w:rsidRPr="00D6114C" w:rsidRDefault="0033730A" w:rsidP="0033730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итоге, у некоторых учащихся появился любимый поэт, а кто-то даже захотел стать учителем литературы. Как видим, польза от таких мероприятий большая.</w:t>
      </w:r>
    </w:p>
    <w:sectPr w:rsidR="0033730A" w:rsidRPr="00D61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5B0A"/>
    <w:multiLevelType w:val="hybridMultilevel"/>
    <w:tmpl w:val="0BAAC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11B5F"/>
    <w:multiLevelType w:val="hybridMultilevel"/>
    <w:tmpl w:val="8CAE83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18"/>
    <w:rsid w:val="00202541"/>
    <w:rsid w:val="00314C2D"/>
    <w:rsid w:val="0033730A"/>
    <w:rsid w:val="003F7D62"/>
    <w:rsid w:val="00892284"/>
    <w:rsid w:val="00BA7EDB"/>
    <w:rsid w:val="00BF129B"/>
    <w:rsid w:val="00CB7B18"/>
    <w:rsid w:val="00D6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61A6"/>
  <w15:chartTrackingRefBased/>
  <w15:docId w15:val="{6A8CEDEB-9C40-450D-8EF1-2B1FF066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МКОУ ООШ №5</dc:creator>
  <cp:keywords/>
  <dc:description/>
  <cp:lastModifiedBy>Школа МКОУ ООШ №5</cp:lastModifiedBy>
  <cp:revision>5</cp:revision>
  <dcterms:created xsi:type="dcterms:W3CDTF">2022-04-05T02:44:00Z</dcterms:created>
  <dcterms:modified xsi:type="dcterms:W3CDTF">2022-04-05T07:11:00Z</dcterms:modified>
</cp:coreProperties>
</file>