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5D" w:rsidRPr="00BE5D0E" w:rsidRDefault="00F36F5D" w:rsidP="00F36F5D">
      <w:pPr>
        <w:jc w:val="right"/>
      </w:pPr>
      <w:r w:rsidRPr="00BE5D0E">
        <w:t>УТВЕРЖДАЮ:</w:t>
      </w:r>
    </w:p>
    <w:p w:rsidR="00F36F5D" w:rsidRPr="00BE5D0E" w:rsidRDefault="00F36F5D" w:rsidP="00F36F5D">
      <w:pPr>
        <w:jc w:val="right"/>
      </w:pPr>
      <w:r w:rsidRPr="00BE5D0E">
        <w:t xml:space="preserve">                                                                           Начальник Управления       образования</w:t>
      </w:r>
    </w:p>
    <w:p w:rsidR="00F36F5D" w:rsidRPr="00BE5D0E" w:rsidRDefault="00F36F5D" w:rsidP="00F36F5D">
      <w:pPr>
        <w:jc w:val="right"/>
      </w:pPr>
      <w:r w:rsidRPr="00BE5D0E">
        <w:t xml:space="preserve">                                                                                        Артёмовского городского округа</w:t>
      </w:r>
    </w:p>
    <w:p w:rsidR="00F36F5D" w:rsidRPr="00BE5D0E" w:rsidRDefault="00F36F5D" w:rsidP="00F36F5D">
      <w:pPr>
        <w:jc w:val="right"/>
      </w:pPr>
      <w:r w:rsidRPr="00BE5D0E">
        <w:t xml:space="preserve">                                                                                         ___________ Н.В.Багдасарян</w:t>
      </w:r>
    </w:p>
    <w:p w:rsidR="00F36F5D" w:rsidRPr="00BE5D0E" w:rsidRDefault="00F36F5D" w:rsidP="00F36F5D">
      <w:pPr>
        <w:jc w:val="right"/>
      </w:pPr>
      <w:r w:rsidRPr="00BE5D0E">
        <w:t xml:space="preserve">                                                                                         «___»_____________20</w:t>
      </w:r>
      <w:r>
        <w:t>19</w:t>
      </w:r>
      <w:r w:rsidRPr="00BE5D0E">
        <w:t xml:space="preserve">  г.</w:t>
      </w:r>
    </w:p>
    <w:p w:rsidR="00F36F5D" w:rsidRPr="00BE5D0E" w:rsidRDefault="00F36F5D" w:rsidP="00F36F5D"/>
    <w:p w:rsidR="00F36F5D" w:rsidRDefault="00F36F5D" w:rsidP="00F36F5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71C" w:rsidRPr="00F36F5D" w:rsidRDefault="00C7071C" w:rsidP="00F36F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>Положение о проведении муниципального фестиваля-конкурса</w:t>
      </w:r>
    </w:p>
    <w:p w:rsidR="00C7071C" w:rsidRPr="00F36F5D" w:rsidRDefault="00C7071C" w:rsidP="00F36F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6F5D">
        <w:rPr>
          <w:rFonts w:ascii="Times New Roman" w:hAnsi="Times New Roman" w:cs="Times New Roman"/>
          <w:b/>
          <w:bCs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 и презентаций «Моя любимая книга современного писателя»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I. Общие положения.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1.1. В настоящем положении определены цели, задачи, содержание, порядок организации и проведения муниципального фестиваля-конкурса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«Моя любимая книга современного писателя» (далее- Фестиваль- конкурс).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1.2. Муниципальный фестиваль-конкурс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организуется и проводится в рамках муниципальных мероприятий, проводимых в соответствии с планом Городского методического объединения  учителей русского языка и литературы  Артемовского городского округа.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1.3. Организаторами муниципального конкурса являются Управление образования Артемовского городского округа,  Городское методическое объединение учителей русского языка и литературы.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1.4. Муниципальный фестиваль-конкурс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проводится по двум номинациям: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• Презентация.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II. Цели и задачи.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2.1. Популяризация чтения художественных произведений современных авторов среди детей и подростков;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2.2. Расширение читательского кругозора детей и подростков;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2.3.Развитие коммуникативных умений и навыков учащихся;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2.4. Создание условий для творческой самореализации учащихся</w:t>
      </w: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2.5. Освоение подростками современных методов рекламы книг;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2.6. Формирование банка информационных ресурсов для продвижения книг и чтения среди детей и подростков.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III. Участники муниципального фестиваля – конкурса.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3.1. В муниципальном фестивале - конкурсе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«Моя любимая книга современного писателя» могут принять участие учащиеся 5-10 классов муниципальных общеобразовательных организаций, которые распределяются по следующим возрастным группам: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5-6 классов;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обучающиеся 7-8 классов;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обучащиеся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9-10 классов.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EA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3.2. На фестиваль-конкурс образовательное учреждение может представить не более двух работ от возрастной группы: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презентацию. От муниципальной образовательной организации не более 6 работ.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IV. Порядок организации и проведения фестиваля – конкурса.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4.1. Сроки проведения Фестиваля – конкурса: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sz w:val="28"/>
          <w:szCs w:val="28"/>
        </w:rPr>
        <w:t>Подготовительный и отборочный этап</w:t>
      </w:r>
      <w:r w:rsidRPr="00F36F5D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 учреждениях –февраль – март  2020 года.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Предоставление материалов на муниципальный фестиваль – конкурс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- 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26 </w:t>
      </w:r>
      <w:r w:rsidRPr="00F36F5D">
        <w:rPr>
          <w:rFonts w:ascii="Times New Roman" w:hAnsi="Times New Roman" w:cs="Times New Roman"/>
          <w:sz w:val="28"/>
          <w:szCs w:val="28"/>
        </w:rPr>
        <w:t>марта 20</w:t>
      </w:r>
      <w:r w:rsidR="00B54200" w:rsidRPr="00F36F5D">
        <w:rPr>
          <w:rFonts w:ascii="Times New Roman" w:hAnsi="Times New Roman" w:cs="Times New Roman"/>
          <w:sz w:val="28"/>
          <w:szCs w:val="28"/>
        </w:rPr>
        <w:t>20</w:t>
      </w:r>
      <w:r w:rsidRPr="00F36F5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sz w:val="28"/>
          <w:szCs w:val="28"/>
        </w:rPr>
        <w:t>Финальный – очный этап</w:t>
      </w:r>
      <w:r w:rsidRPr="00F36F5D">
        <w:rPr>
          <w:rFonts w:ascii="Times New Roman" w:hAnsi="Times New Roman" w:cs="Times New Roman"/>
          <w:sz w:val="28"/>
          <w:szCs w:val="28"/>
        </w:rPr>
        <w:t xml:space="preserve"> конкурса: презентация участниками своих работ –</w:t>
      </w:r>
      <w:r w:rsidR="00B54200" w:rsidRPr="00F36F5D">
        <w:rPr>
          <w:rFonts w:ascii="Times New Roman" w:hAnsi="Times New Roman" w:cs="Times New Roman"/>
          <w:b/>
          <w:sz w:val="28"/>
          <w:szCs w:val="28"/>
        </w:rPr>
        <w:t>10</w:t>
      </w:r>
      <w:r w:rsidRPr="00F36F5D">
        <w:rPr>
          <w:rFonts w:ascii="Times New Roman" w:hAnsi="Times New Roman" w:cs="Times New Roman"/>
          <w:b/>
          <w:sz w:val="28"/>
          <w:szCs w:val="28"/>
        </w:rPr>
        <w:t xml:space="preserve"> апреля 20</w:t>
      </w:r>
      <w:r w:rsidR="00B54200" w:rsidRPr="00F36F5D">
        <w:rPr>
          <w:rFonts w:ascii="Times New Roman" w:hAnsi="Times New Roman" w:cs="Times New Roman"/>
          <w:b/>
          <w:sz w:val="28"/>
          <w:szCs w:val="28"/>
        </w:rPr>
        <w:t>20</w:t>
      </w:r>
      <w:r w:rsidRPr="00F36F5D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Pr="00F36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4.2. В финальный – очный этап фестиваля – конкурса отбираются в соответствии с критериями лучшие работы (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презентации), которые участники должны представить жюри и зрителям.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4.3. Конкурсные работы и заявки предоставляются в электронном виде на адрес </w:t>
      </w:r>
      <w:proofErr w:type="spellStart"/>
      <w:r w:rsidR="00B54200" w:rsidRPr="00F36F5D">
        <w:rPr>
          <w:rFonts w:ascii="Times New Roman" w:hAnsi="Times New Roman" w:cs="Times New Roman"/>
          <w:b/>
          <w:sz w:val="28"/>
          <w:szCs w:val="28"/>
          <w:lang w:val="en-US"/>
        </w:rPr>
        <w:t>irina</w:t>
      </w:r>
      <w:proofErr w:type="spellEnd"/>
      <w:r w:rsidR="00B54200" w:rsidRPr="00F36F5D">
        <w:rPr>
          <w:rFonts w:ascii="Times New Roman" w:hAnsi="Times New Roman" w:cs="Times New Roman"/>
          <w:b/>
          <w:sz w:val="28"/>
          <w:szCs w:val="28"/>
        </w:rPr>
        <w:t>4069@</w:t>
      </w:r>
      <w:proofErr w:type="spellStart"/>
      <w:r w:rsidR="00B54200" w:rsidRPr="00F36F5D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B54200" w:rsidRPr="00F36F5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54200" w:rsidRPr="00F36F5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пометкой в теме письма «фестиваль-конкурс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презентаций» или на электронном носителе </w:t>
      </w:r>
      <w:r w:rsidR="00B54200" w:rsidRPr="00F36F5D">
        <w:rPr>
          <w:rFonts w:ascii="Times New Roman" w:hAnsi="Times New Roman" w:cs="Times New Roman"/>
          <w:sz w:val="28"/>
          <w:szCs w:val="28"/>
        </w:rPr>
        <w:t>по адресу</w:t>
      </w:r>
      <w:r w:rsidRPr="00F36F5D">
        <w:rPr>
          <w:rFonts w:ascii="Times New Roman" w:hAnsi="Times New Roman" w:cs="Times New Roman"/>
          <w:sz w:val="28"/>
          <w:szCs w:val="28"/>
        </w:rPr>
        <w:t xml:space="preserve">: 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МБОУ "СОШ №3" Кулаковой И.В.</w:t>
      </w:r>
      <w:r w:rsidRPr="00F36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4.4. Форма заявки на муниципальный фестиваль – конкурс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«Моя любимая книга современного писателя»: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Угловой штамп МОО </w:t>
      </w:r>
    </w:p>
    <w:tbl>
      <w:tblPr>
        <w:tblStyle w:val="a3"/>
        <w:tblW w:w="0" w:type="auto"/>
        <w:tblLook w:val="04A0"/>
      </w:tblPr>
      <w:tblGrid>
        <w:gridCol w:w="2846"/>
        <w:gridCol w:w="2241"/>
        <w:gridCol w:w="2242"/>
        <w:gridCol w:w="2242"/>
      </w:tblGrid>
      <w:tr w:rsidR="00C7071C" w:rsidRPr="00F36F5D" w:rsidTr="00C7071C">
        <w:tc>
          <w:tcPr>
            <w:tcW w:w="2846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F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общеобразовательной организации, класс </w:t>
            </w:r>
          </w:p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1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F5D">
              <w:rPr>
                <w:rFonts w:ascii="Times New Roman" w:hAnsi="Times New Roman" w:cs="Times New Roman"/>
                <w:sz w:val="28"/>
                <w:szCs w:val="28"/>
              </w:rPr>
              <w:t xml:space="preserve">Ф. И. О. участника </w:t>
            </w:r>
          </w:p>
        </w:tc>
        <w:tc>
          <w:tcPr>
            <w:tcW w:w="2242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F5D">
              <w:rPr>
                <w:rFonts w:ascii="Times New Roman" w:hAnsi="Times New Roman" w:cs="Times New Roman"/>
                <w:sz w:val="28"/>
                <w:szCs w:val="28"/>
              </w:rPr>
              <w:t xml:space="preserve">Автор, название произведения </w:t>
            </w:r>
          </w:p>
        </w:tc>
        <w:tc>
          <w:tcPr>
            <w:tcW w:w="2242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F5D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руководителя, должность </w:t>
            </w:r>
          </w:p>
        </w:tc>
      </w:tr>
      <w:tr w:rsidR="00C7071C" w:rsidRPr="00F36F5D" w:rsidTr="00C7071C">
        <w:tc>
          <w:tcPr>
            <w:tcW w:w="2846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1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</w:tcPr>
          <w:p w:rsidR="00C7071C" w:rsidRPr="00F36F5D" w:rsidRDefault="00C7071C" w:rsidP="00F36F5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4.5. Конкурсная работа может быть предоставлена от имени одного или нескольких участников (не более 3 человек).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V. Требования к содержанию и оформлению работ.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5.1. Участники муниципального фестиваля-конкурса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«Моя любимая книга современного писателя» представляют один </w:t>
      </w:r>
      <w:proofErr w:type="spellStart"/>
      <w:r w:rsidRPr="00F36F5D">
        <w:rPr>
          <w:rFonts w:ascii="Times New Roman" w:hAnsi="Times New Roman" w:cs="Times New Roman"/>
          <w:b/>
          <w:bCs/>
          <w:sz w:val="28"/>
          <w:szCs w:val="28"/>
        </w:rPr>
        <w:t>буктрейлер</w:t>
      </w:r>
      <w:proofErr w:type="spellEnd"/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>(</w:t>
      </w: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видеоролик) или презентацию </w:t>
      </w:r>
      <w:r w:rsidRPr="00F36F5D">
        <w:rPr>
          <w:rFonts w:ascii="Times New Roman" w:hAnsi="Times New Roman" w:cs="Times New Roman"/>
          <w:sz w:val="28"/>
          <w:szCs w:val="28"/>
        </w:rPr>
        <w:t xml:space="preserve">по современному художественному произведению для детей, подростков, юношества.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lastRenderedPageBreak/>
        <w:t>5.2. Работы должны быть выполнены самостоятельно, не заимствованы полностью из сети Интернет, не нарушать авторские права.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F5D">
        <w:rPr>
          <w:rFonts w:ascii="Times New Roman" w:hAnsi="Times New Roman" w:cs="Times New Roman"/>
          <w:b/>
          <w:sz w:val="28"/>
          <w:szCs w:val="28"/>
        </w:rPr>
        <w:t xml:space="preserve">5.3. Требования к </w:t>
      </w:r>
      <w:proofErr w:type="spellStart"/>
      <w:r w:rsidRPr="00F36F5D">
        <w:rPr>
          <w:rFonts w:ascii="Times New Roman" w:hAnsi="Times New Roman" w:cs="Times New Roman"/>
          <w:b/>
          <w:sz w:val="28"/>
          <w:szCs w:val="28"/>
        </w:rPr>
        <w:t>буктрейлерам</w:t>
      </w:r>
      <w:proofErr w:type="spellEnd"/>
      <w:r w:rsidRPr="00F36F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F5D">
        <w:rPr>
          <w:rFonts w:ascii="Times New Roman" w:hAnsi="Times New Roman" w:cs="Times New Roman"/>
          <w:b/>
          <w:sz w:val="28"/>
          <w:szCs w:val="28"/>
        </w:rPr>
        <w:t>Буктрейлер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– это видеоролик, составленный по мотивам прочитанной и полюбившейся книги.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может быть смонтирован в любой компьютерной программе и записан в одном из форматов (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, WMA, Mp3, Mpeg4 и др.) в максимально возможном качестве, чтобы размер файла не превышал 1 Гб;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При создании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могут использоваться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аудиофайлы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, иллюстрации, изображения, фотографии, развороты книг, музыка и т. д.;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Выбор жанра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предоставляется автору-участнику фестиваля. В качестве примерных могут быть использованы следующие жанры: анимация, короткометражный фильм, слайд-шоу, видеофильм, рекламный ролик, музыкальный клип и др.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должен иметь сюжет; видеосюжеты могут сопровождаться звуковой дорожкой, текстом, музыкой, титрами и т. д.;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- Максимальная продолжительность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- 5 минут.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Обязательным требованием к созданию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является указание в нем автора и названия книги.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F5D">
        <w:rPr>
          <w:rFonts w:ascii="Times New Roman" w:hAnsi="Times New Roman" w:cs="Times New Roman"/>
          <w:b/>
          <w:sz w:val="28"/>
          <w:szCs w:val="28"/>
        </w:rPr>
        <w:t xml:space="preserve">5.4. Требования к презентации: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- 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При создании презентации могут сочетаться текст, графические изображения, музыкальные и звуковые эффекты, анимация,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ведеофрагменты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4200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Текстовая информация должна отвечать следующим требованиям: </w:t>
      </w:r>
    </w:p>
    <w:p w:rsidR="00B54200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размер шрифта: 24–54 пункта (заголовок), 18–36 пунктов (обычный текст); цвет шрифта и цвет фона должны контрастировать (текст должен хорошо читаться), но не резать глаза;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 тип шрифта: для основного текста гладкий шрифт без засечек (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Tahoma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Verdana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), для заголовка можно использовать декоративный шрифт, если он хорошо читаем; </w:t>
      </w:r>
    </w:p>
    <w:p w:rsidR="00B54200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Графическая информация должна отвечать следующим требованиям: рисунки, фотографии призваны дополнить текстовую информацию или передать ее в более наглядном виде; </w:t>
      </w:r>
    </w:p>
    <w:p w:rsidR="00B54200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желательно избегать в презентации рисунков, не несущих смысловой нагрузки; </w:t>
      </w:r>
    </w:p>
    <w:p w:rsidR="00B54200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цвет графических изображений не должен резко контрастировать с общим стилевым оформлением слайда;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иллюстрации рекомендуется сопровождать пояснительным текстом; </w:t>
      </w:r>
    </w:p>
    <w:p w:rsidR="00B54200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Звуковое сопровождение должно отражать суть или подчеркивать особенность темы слайда, презентации; </w:t>
      </w:r>
    </w:p>
    <w:p w:rsidR="00B54200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выбрать оптимальную громкость, чтобы звук был слышен всем слушателям, но не был оглушительным;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если это фоновая музыка, то она должна не отвлекать внимание слушателей и не заглушать слова докладчика;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Максимальный объем презентации – 15-17 кадров;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-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В работе указывается список использованных источников, расположенных в алфавитном порядке.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>VI. Критерии оценки работ.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6.1. Оценка предоставленных работ осуществляется жюри по критериям.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6.2. </w:t>
      </w:r>
      <w:r w:rsidRPr="00F36F5D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proofErr w:type="spellStart"/>
      <w:r w:rsidRPr="00F36F5D">
        <w:rPr>
          <w:rFonts w:ascii="Times New Roman" w:hAnsi="Times New Roman" w:cs="Times New Roman"/>
          <w:b/>
          <w:i/>
          <w:sz w:val="28"/>
          <w:szCs w:val="28"/>
        </w:rPr>
        <w:t>буктрейлера</w:t>
      </w:r>
      <w:proofErr w:type="spellEnd"/>
      <w:r w:rsidRPr="00F36F5D">
        <w:rPr>
          <w:rFonts w:ascii="Times New Roman" w:hAnsi="Times New Roman" w:cs="Times New Roman"/>
          <w:b/>
          <w:i/>
          <w:sz w:val="28"/>
          <w:szCs w:val="28"/>
        </w:rPr>
        <w:t xml:space="preserve"> и презентации: </w:t>
      </w:r>
    </w:p>
    <w:p w:rsidR="00C7071C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Соответствие теме фестиваля - конкурса; </w:t>
      </w:r>
    </w:p>
    <w:p w:rsidR="00B54200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Информативность, полнота раскрытия темы; </w:t>
      </w:r>
    </w:p>
    <w:p w:rsidR="00C7071C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Оригинальность содержания и формы работы; </w:t>
      </w:r>
    </w:p>
    <w:p w:rsidR="00C7071C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Техническая сложность исполнения работы; </w:t>
      </w:r>
    </w:p>
    <w:p w:rsidR="00C7071C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Эстетика оформления и дизайн; грамотность текстового материала; </w:t>
      </w:r>
    </w:p>
    <w:p w:rsidR="00C7071C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Органичность сочетания видеоряда, звукового сопровождения и 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 </w:t>
      </w:r>
      <w:r w:rsidRPr="00F36F5D">
        <w:rPr>
          <w:rFonts w:ascii="Times New Roman" w:hAnsi="Times New Roman" w:cs="Times New Roman"/>
          <w:sz w:val="28"/>
          <w:szCs w:val="28"/>
        </w:rPr>
        <w:t xml:space="preserve">содержания книги; </w:t>
      </w:r>
    </w:p>
    <w:p w:rsidR="00C7071C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Сила эмоционального воздействия; </w:t>
      </w:r>
    </w:p>
    <w:p w:rsidR="00C7071C" w:rsidRPr="00F36F5D" w:rsidRDefault="00C7071C" w:rsidP="00F36F5D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Соблюдение авторского права.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6.3. </w:t>
      </w:r>
      <w:r w:rsidRPr="00F36F5D">
        <w:rPr>
          <w:rFonts w:ascii="Times New Roman" w:hAnsi="Times New Roman" w:cs="Times New Roman"/>
          <w:b/>
          <w:i/>
          <w:sz w:val="28"/>
          <w:szCs w:val="28"/>
        </w:rPr>
        <w:t>Критерии оценивания представления работы:</w:t>
      </w:r>
      <w:r w:rsidRPr="00F36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71C" w:rsidRPr="00F36F5D" w:rsidRDefault="00C7071C" w:rsidP="00F36F5D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Уровень владения материалом; </w:t>
      </w:r>
    </w:p>
    <w:p w:rsidR="00C7071C" w:rsidRPr="00F36F5D" w:rsidRDefault="00C7071C" w:rsidP="00F36F5D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Культура речи; </w:t>
      </w:r>
    </w:p>
    <w:p w:rsidR="00C7071C" w:rsidRPr="00F36F5D" w:rsidRDefault="00C7071C" w:rsidP="00F36F5D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Логичность, последовательность изложения; </w:t>
      </w:r>
    </w:p>
    <w:p w:rsidR="00C7071C" w:rsidRPr="00F36F5D" w:rsidRDefault="00C7071C" w:rsidP="00F36F5D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Умение кратко и точно изложить свою позицию; умение отвечать на вопросы; </w:t>
      </w:r>
    </w:p>
    <w:p w:rsidR="00C7071C" w:rsidRPr="00F36F5D" w:rsidRDefault="00C7071C" w:rsidP="00F36F5D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Индивидуальный творческий стиль в подаче материала; эмоциональность воздействия.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b/>
          <w:bCs/>
          <w:sz w:val="28"/>
          <w:szCs w:val="28"/>
        </w:rPr>
        <w:t xml:space="preserve">VII. Подведение итогов.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7.1. Работы, предоставленные на муниципальный фестиваль-конкурс </w:t>
      </w:r>
      <w:proofErr w:type="spellStart"/>
      <w:r w:rsidRPr="00F36F5D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F36F5D">
        <w:rPr>
          <w:rFonts w:ascii="Times New Roman" w:hAnsi="Times New Roman" w:cs="Times New Roman"/>
          <w:sz w:val="28"/>
          <w:szCs w:val="28"/>
        </w:rPr>
        <w:t xml:space="preserve"> и презентаций «Моя любимая книга современного писателя», оценивает жюри в соответствии с критериями. В состав жюри могут входить специалисты </w:t>
      </w:r>
      <w:r w:rsidR="00B54200" w:rsidRPr="00F36F5D">
        <w:rPr>
          <w:rFonts w:ascii="Times New Roman" w:hAnsi="Times New Roman" w:cs="Times New Roman"/>
          <w:sz w:val="28"/>
          <w:szCs w:val="28"/>
        </w:rPr>
        <w:t xml:space="preserve">УО, </w:t>
      </w:r>
      <w:r w:rsidRPr="00F36F5D">
        <w:rPr>
          <w:rFonts w:ascii="Times New Roman" w:hAnsi="Times New Roman" w:cs="Times New Roman"/>
          <w:sz w:val="28"/>
          <w:szCs w:val="28"/>
        </w:rPr>
        <w:t xml:space="preserve"> учителя муниципальных общеобразовательных </w:t>
      </w:r>
      <w:r w:rsidR="00B54200" w:rsidRPr="00F36F5D">
        <w:rPr>
          <w:rFonts w:ascii="Times New Roman" w:hAnsi="Times New Roman" w:cs="Times New Roman"/>
          <w:sz w:val="28"/>
          <w:szCs w:val="28"/>
        </w:rPr>
        <w:t>учреждений</w:t>
      </w:r>
      <w:r w:rsidRPr="00F36F5D">
        <w:rPr>
          <w:rFonts w:ascii="Times New Roman" w:hAnsi="Times New Roman" w:cs="Times New Roman"/>
          <w:sz w:val="28"/>
          <w:szCs w:val="28"/>
        </w:rPr>
        <w:t xml:space="preserve">, библиотекари.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7.2. По итогам оценивания предоставленных работ жюри определяет лауреатов в каждой возрастной группе в каждой номинации, которые представляют свои работы членам жюри, зрителям – участникам фестиваля - конкурса.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lastRenderedPageBreak/>
        <w:t xml:space="preserve">7.3. По итогам представления работ жюри определяет победителей и призёров.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7.4. Победители и призёры награждаются </w:t>
      </w:r>
      <w:r w:rsidR="00F36F5D" w:rsidRPr="00F36F5D">
        <w:rPr>
          <w:rFonts w:ascii="Times New Roman" w:hAnsi="Times New Roman" w:cs="Times New Roman"/>
          <w:sz w:val="28"/>
          <w:szCs w:val="28"/>
        </w:rPr>
        <w:t>Грамотами</w:t>
      </w:r>
      <w:r w:rsidRPr="00F36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71C" w:rsidRPr="00F36F5D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 xml:space="preserve">7.5. Все участники муниципального фестиваля - конкурса «Моя любимая книга современного писателя» получают сертификаты за участие </w:t>
      </w:r>
    </w:p>
    <w:p w:rsidR="00C7071C" w:rsidRDefault="00C7071C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F5D">
        <w:rPr>
          <w:rFonts w:ascii="Times New Roman" w:hAnsi="Times New Roman" w:cs="Times New Roman"/>
          <w:sz w:val="28"/>
          <w:szCs w:val="28"/>
        </w:rPr>
        <w:t>7.6. Жюри оставляет за собой право присуждать специальные номинации.</w:t>
      </w:r>
    </w:p>
    <w:p w:rsidR="00F36F5D" w:rsidRPr="00B41CAC" w:rsidRDefault="00F36F5D" w:rsidP="00F36F5D">
      <w:pPr>
        <w:ind w:left="360"/>
        <w:jc w:val="center"/>
        <w:rPr>
          <w:i/>
        </w:rPr>
      </w:pPr>
      <w:r>
        <w:t xml:space="preserve">                                                                             </w:t>
      </w:r>
      <w:r w:rsidRPr="00B41CAC">
        <w:rPr>
          <w:i/>
        </w:rPr>
        <w:t>Исполнитель:</w:t>
      </w:r>
    </w:p>
    <w:p w:rsidR="00F36F5D" w:rsidRPr="00B41CAC" w:rsidRDefault="00F36F5D" w:rsidP="00F36F5D">
      <w:pPr>
        <w:ind w:left="360"/>
        <w:jc w:val="right"/>
        <w:rPr>
          <w:i/>
        </w:rPr>
      </w:pPr>
      <w:r>
        <w:rPr>
          <w:i/>
        </w:rPr>
        <w:t xml:space="preserve">Кулакова Ирина Владимировна  </w:t>
      </w:r>
    </w:p>
    <w:p w:rsidR="00F36F5D" w:rsidRPr="00F36F5D" w:rsidRDefault="00F36F5D" w:rsidP="00F36F5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AC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</w:t>
      </w:r>
      <w:r>
        <w:rPr>
          <w:rFonts w:ascii="Calibri" w:eastAsia="Calibri" w:hAnsi="Calibri" w:cs="Times New Roman"/>
          <w:i/>
        </w:rPr>
        <w:t xml:space="preserve">                </w:t>
      </w:r>
      <w:r w:rsidRPr="00B41CAC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</w:t>
      </w:r>
    </w:p>
    <w:sectPr w:rsidR="00F36F5D" w:rsidRPr="00F36F5D" w:rsidSect="00A6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2520"/>
    <w:multiLevelType w:val="hybridMultilevel"/>
    <w:tmpl w:val="04766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D6E80"/>
    <w:multiLevelType w:val="hybridMultilevel"/>
    <w:tmpl w:val="CEEE2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E29FA"/>
    <w:multiLevelType w:val="hybridMultilevel"/>
    <w:tmpl w:val="4FA60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06A5F"/>
    <w:multiLevelType w:val="hybridMultilevel"/>
    <w:tmpl w:val="16DAE7C4"/>
    <w:lvl w:ilvl="0" w:tplc="F9CE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8E1AC2">
      <w:numFmt w:val="none"/>
      <w:lvlText w:val=""/>
      <w:lvlJc w:val="left"/>
      <w:pPr>
        <w:tabs>
          <w:tab w:val="num" w:pos="360"/>
        </w:tabs>
      </w:pPr>
    </w:lvl>
    <w:lvl w:ilvl="2" w:tplc="F71EC078">
      <w:numFmt w:val="none"/>
      <w:lvlText w:val=""/>
      <w:lvlJc w:val="left"/>
      <w:pPr>
        <w:tabs>
          <w:tab w:val="num" w:pos="360"/>
        </w:tabs>
      </w:pPr>
    </w:lvl>
    <w:lvl w:ilvl="3" w:tplc="39CEDC48">
      <w:numFmt w:val="none"/>
      <w:lvlText w:val=""/>
      <w:lvlJc w:val="left"/>
      <w:pPr>
        <w:tabs>
          <w:tab w:val="num" w:pos="360"/>
        </w:tabs>
      </w:pPr>
    </w:lvl>
    <w:lvl w:ilvl="4" w:tplc="7388AFA6">
      <w:numFmt w:val="none"/>
      <w:lvlText w:val=""/>
      <w:lvlJc w:val="left"/>
      <w:pPr>
        <w:tabs>
          <w:tab w:val="num" w:pos="360"/>
        </w:tabs>
      </w:pPr>
    </w:lvl>
    <w:lvl w:ilvl="5" w:tplc="1706ADB6">
      <w:numFmt w:val="none"/>
      <w:lvlText w:val=""/>
      <w:lvlJc w:val="left"/>
      <w:pPr>
        <w:tabs>
          <w:tab w:val="num" w:pos="360"/>
        </w:tabs>
      </w:pPr>
    </w:lvl>
    <w:lvl w:ilvl="6" w:tplc="BAB899DC">
      <w:numFmt w:val="none"/>
      <w:lvlText w:val=""/>
      <w:lvlJc w:val="left"/>
      <w:pPr>
        <w:tabs>
          <w:tab w:val="num" w:pos="360"/>
        </w:tabs>
      </w:pPr>
    </w:lvl>
    <w:lvl w:ilvl="7" w:tplc="1E6C6774">
      <w:numFmt w:val="none"/>
      <w:lvlText w:val=""/>
      <w:lvlJc w:val="left"/>
      <w:pPr>
        <w:tabs>
          <w:tab w:val="num" w:pos="360"/>
        </w:tabs>
      </w:pPr>
    </w:lvl>
    <w:lvl w:ilvl="8" w:tplc="24B243B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F067C7E"/>
    <w:multiLevelType w:val="hybridMultilevel"/>
    <w:tmpl w:val="87844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D7E8D"/>
    <w:multiLevelType w:val="hybridMultilevel"/>
    <w:tmpl w:val="94C27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071C"/>
    <w:rsid w:val="00A670EA"/>
    <w:rsid w:val="00B54200"/>
    <w:rsid w:val="00C7071C"/>
    <w:rsid w:val="00F3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7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7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F5D"/>
    <w:pPr>
      <w:spacing w:after="0" w:line="240" w:lineRule="auto"/>
    </w:pPr>
  </w:style>
  <w:style w:type="character" w:styleId="a5">
    <w:name w:val="page number"/>
    <w:basedOn w:val="a0"/>
    <w:rsid w:val="00F36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2019-06-17T15:46:00Z</dcterms:created>
  <dcterms:modified xsi:type="dcterms:W3CDTF">2019-06-17T16:11:00Z</dcterms:modified>
</cp:coreProperties>
</file>