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38" w:rsidRDefault="0038768D" w:rsidP="00E74F38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E74F38">
        <w:rPr>
          <w:b/>
          <w:bCs/>
          <w:color w:val="333333"/>
          <w:sz w:val="28"/>
          <w:szCs w:val="28"/>
          <w:shd w:val="clear" w:color="auto" w:fill="FFFFFF"/>
        </w:rPr>
        <w:t xml:space="preserve">Совершенствование профессиональной компетентности </w:t>
      </w:r>
    </w:p>
    <w:p w:rsidR="00E74F38" w:rsidRDefault="00E74F38" w:rsidP="00E74F38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учителя </w:t>
      </w:r>
      <w:r w:rsidR="0038768D" w:rsidRPr="00E74F38">
        <w:rPr>
          <w:b/>
          <w:bCs/>
          <w:color w:val="333333"/>
          <w:sz w:val="28"/>
          <w:szCs w:val="28"/>
          <w:shd w:val="clear" w:color="auto" w:fill="FFFFFF"/>
        </w:rPr>
        <w:t>русского языка и литературы</w:t>
      </w:r>
    </w:p>
    <w:p w:rsidR="0038768D" w:rsidRDefault="00E74F38" w:rsidP="00E74F38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как средство обеспечения нового качества образования.</w:t>
      </w:r>
    </w:p>
    <w:p w:rsidR="00FB0F00" w:rsidRPr="00363EE0" w:rsidRDefault="00FB0F00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color w:val="000000"/>
          <w:sz w:val="28"/>
          <w:szCs w:val="28"/>
        </w:rPr>
      </w:pPr>
      <w:r w:rsidRPr="00363EE0">
        <w:rPr>
          <w:rStyle w:val="c0"/>
          <w:i/>
          <w:color w:val="000000"/>
          <w:sz w:val="28"/>
          <w:szCs w:val="28"/>
        </w:rPr>
        <w:t>Компетенция и компетентность.</w:t>
      </w:r>
    </w:p>
    <w:p w:rsidR="00FB0F00" w:rsidRPr="00363EE0" w:rsidRDefault="00FB0F00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color w:val="000000"/>
          <w:sz w:val="28"/>
          <w:szCs w:val="28"/>
        </w:rPr>
      </w:pPr>
      <w:r w:rsidRPr="00363EE0">
        <w:rPr>
          <w:rStyle w:val="c0"/>
          <w:i/>
          <w:color w:val="000000"/>
          <w:sz w:val="28"/>
          <w:szCs w:val="28"/>
        </w:rPr>
        <w:t>Профессиональные качества компетентного учителя.</w:t>
      </w:r>
    </w:p>
    <w:p w:rsidR="00FB0F00" w:rsidRPr="00363EE0" w:rsidRDefault="00FB0F00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color w:val="000000"/>
          <w:sz w:val="28"/>
          <w:szCs w:val="28"/>
        </w:rPr>
      </w:pPr>
      <w:r w:rsidRPr="00363EE0">
        <w:rPr>
          <w:rStyle w:val="c0"/>
          <w:i/>
          <w:color w:val="000000"/>
          <w:sz w:val="28"/>
          <w:szCs w:val="28"/>
        </w:rPr>
        <w:t>Способы повышения педагогического мастерства.</w:t>
      </w:r>
    </w:p>
    <w:p w:rsidR="00FB0F00" w:rsidRPr="00363EE0" w:rsidRDefault="00FB0F00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color w:val="000000"/>
          <w:sz w:val="28"/>
          <w:szCs w:val="28"/>
        </w:rPr>
      </w:pPr>
      <w:r w:rsidRPr="00363EE0">
        <w:rPr>
          <w:rStyle w:val="c0"/>
          <w:i/>
          <w:color w:val="000000"/>
          <w:sz w:val="28"/>
          <w:szCs w:val="28"/>
        </w:rPr>
        <w:t>Самообразование и повышение квалификации педагогов.</w:t>
      </w:r>
    </w:p>
    <w:p w:rsidR="00FB0F00" w:rsidRPr="00363EE0" w:rsidRDefault="00FB0F00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color w:val="000000"/>
          <w:sz w:val="28"/>
          <w:szCs w:val="28"/>
        </w:rPr>
      </w:pPr>
      <w:r w:rsidRPr="00363EE0">
        <w:rPr>
          <w:rStyle w:val="c0"/>
          <w:i/>
          <w:color w:val="000000"/>
          <w:sz w:val="28"/>
          <w:szCs w:val="28"/>
        </w:rPr>
        <w:t>Информационно-коммуникативная компетентность.</w:t>
      </w:r>
    </w:p>
    <w:p w:rsidR="007876C4" w:rsidRPr="00E52BD7" w:rsidRDefault="00260385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rStyle w:val="c0"/>
          <w:color w:val="000000"/>
          <w:sz w:val="28"/>
          <w:szCs w:val="28"/>
        </w:rPr>
        <w:t>Система Российского образования на современном этапе развития о</w:t>
      </w:r>
      <w:r w:rsidRPr="00E52BD7">
        <w:rPr>
          <w:rStyle w:val="c0"/>
          <w:color w:val="000000"/>
          <w:sz w:val="28"/>
          <w:szCs w:val="28"/>
        </w:rPr>
        <w:t>б</w:t>
      </w:r>
      <w:r w:rsidRPr="00E52BD7">
        <w:rPr>
          <w:rStyle w:val="c0"/>
          <w:color w:val="000000"/>
          <w:sz w:val="28"/>
          <w:szCs w:val="28"/>
        </w:rPr>
        <w:t>щества прете</w:t>
      </w:r>
      <w:r w:rsidR="007876C4" w:rsidRPr="00E52BD7">
        <w:rPr>
          <w:rStyle w:val="c0"/>
          <w:color w:val="000000"/>
          <w:sz w:val="28"/>
          <w:szCs w:val="28"/>
        </w:rPr>
        <w:t>рпевает существенные изменения. П</w:t>
      </w:r>
      <w:r w:rsidRPr="00E52BD7">
        <w:rPr>
          <w:rStyle w:val="c0"/>
          <w:color w:val="000000"/>
          <w:sz w:val="28"/>
          <w:szCs w:val="28"/>
        </w:rPr>
        <w:t>едагог является основной фигурой при внедрении в практику различных инноваций, и для успешной реализации в новых условиях, поставленных перед ним задач должен обл</w:t>
      </w:r>
      <w:r w:rsidRPr="00E52BD7">
        <w:rPr>
          <w:rStyle w:val="c0"/>
          <w:color w:val="000000"/>
          <w:sz w:val="28"/>
          <w:szCs w:val="28"/>
        </w:rPr>
        <w:t>а</w:t>
      </w:r>
      <w:r w:rsidRPr="00E52BD7">
        <w:rPr>
          <w:rStyle w:val="c0"/>
          <w:color w:val="000000"/>
          <w:sz w:val="28"/>
          <w:szCs w:val="28"/>
        </w:rPr>
        <w:t>дать необх</w:t>
      </w:r>
      <w:r w:rsidR="007876C4" w:rsidRPr="00E52BD7">
        <w:rPr>
          <w:rStyle w:val="c0"/>
          <w:color w:val="000000"/>
          <w:sz w:val="28"/>
          <w:szCs w:val="28"/>
        </w:rPr>
        <w:t>о</w:t>
      </w:r>
      <w:r w:rsidRPr="00E52BD7">
        <w:rPr>
          <w:rStyle w:val="c0"/>
          <w:color w:val="000000"/>
          <w:sz w:val="28"/>
          <w:szCs w:val="28"/>
        </w:rPr>
        <w:t>димым уровнем профессиональной компетентности.</w:t>
      </w:r>
    </w:p>
    <w:p w:rsidR="00260385" w:rsidRPr="00E52BD7" w:rsidRDefault="00260385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rStyle w:val="c0"/>
          <w:color w:val="000000"/>
          <w:sz w:val="28"/>
          <w:szCs w:val="28"/>
        </w:rPr>
        <w:t>Главная задача образования на современном этапе состоит в подгото</w:t>
      </w:r>
      <w:r w:rsidRPr="00E52BD7">
        <w:rPr>
          <w:rStyle w:val="c0"/>
          <w:color w:val="000000"/>
          <w:sz w:val="28"/>
          <w:szCs w:val="28"/>
        </w:rPr>
        <w:t>в</w:t>
      </w:r>
      <w:r w:rsidRPr="00E52BD7">
        <w:rPr>
          <w:rStyle w:val="c0"/>
          <w:color w:val="000000"/>
          <w:sz w:val="28"/>
          <w:szCs w:val="28"/>
        </w:rPr>
        <w:t>ке высококвалифицированного педагога, способного непрерывно соверше</w:t>
      </w:r>
      <w:r w:rsidRPr="00E52BD7">
        <w:rPr>
          <w:rStyle w:val="c0"/>
          <w:color w:val="000000"/>
          <w:sz w:val="28"/>
          <w:szCs w:val="28"/>
        </w:rPr>
        <w:t>н</w:t>
      </w:r>
      <w:r w:rsidRPr="00E52BD7">
        <w:rPr>
          <w:rStyle w:val="c0"/>
          <w:color w:val="000000"/>
          <w:sz w:val="28"/>
          <w:szCs w:val="28"/>
        </w:rPr>
        <w:t>ствовать своё мастерство, мобильно реагировать на изменения, происход</w:t>
      </w:r>
      <w:r w:rsidRPr="00E52BD7">
        <w:rPr>
          <w:rStyle w:val="c0"/>
          <w:color w:val="000000"/>
          <w:sz w:val="28"/>
          <w:szCs w:val="28"/>
        </w:rPr>
        <w:t>я</w:t>
      </w:r>
      <w:r w:rsidRPr="00E52BD7">
        <w:rPr>
          <w:rStyle w:val="c0"/>
          <w:color w:val="000000"/>
          <w:sz w:val="28"/>
          <w:szCs w:val="28"/>
        </w:rPr>
        <w:t xml:space="preserve">щие в мире. </w:t>
      </w:r>
      <w:r w:rsidR="007876C4" w:rsidRPr="00E52BD7">
        <w:rPr>
          <w:color w:val="000000"/>
          <w:sz w:val="28"/>
          <w:szCs w:val="28"/>
        </w:rPr>
        <w:t>Поэтому перед нами стоят непростые задачи - учить личность, начиная со ступеней начального общего образования, постоянно самосто</w:t>
      </w:r>
      <w:r w:rsidR="007876C4" w:rsidRPr="00E52BD7">
        <w:rPr>
          <w:color w:val="000000"/>
          <w:sz w:val="28"/>
          <w:szCs w:val="28"/>
        </w:rPr>
        <w:t>я</w:t>
      </w:r>
      <w:r w:rsidR="007876C4" w:rsidRPr="00E52BD7">
        <w:rPr>
          <w:color w:val="000000"/>
          <w:sz w:val="28"/>
          <w:szCs w:val="28"/>
        </w:rPr>
        <w:t xml:space="preserve">тельно обновлять те знания и навыки, которые обеспечивают ее успешную учебную и внеурочную деятельность, совершать в будущем обоснованный выбор своего жизненного пути, добиваться успеха. </w:t>
      </w:r>
      <w:r w:rsidR="007876C4" w:rsidRPr="00E52BD7">
        <w:rPr>
          <w:rStyle w:val="c0"/>
          <w:color w:val="000000"/>
          <w:sz w:val="28"/>
          <w:szCs w:val="28"/>
        </w:rPr>
        <w:t>Таким образом, о</w:t>
      </w:r>
      <w:r w:rsidRPr="00E52BD7">
        <w:rPr>
          <w:rStyle w:val="c0"/>
          <w:color w:val="000000"/>
          <w:sz w:val="28"/>
          <w:szCs w:val="28"/>
        </w:rPr>
        <w:t>т уровня профессиональной компетентности, способности к профессиональному ра</w:t>
      </w:r>
      <w:r w:rsidRPr="00E52BD7">
        <w:rPr>
          <w:rStyle w:val="c0"/>
          <w:color w:val="000000"/>
          <w:sz w:val="28"/>
          <w:szCs w:val="28"/>
        </w:rPr>
        <w:t>з</w:t>
      </w:r>
      <w:r w:rsidRPr="00E52BD7">
        <w:rPr>
          <w:rStyle w:val="c0"/>
          <w:color w:val="000000"/>
          <w:sz w:val="28"/>
          <w:szCs w:val="28"/>
        </w:rPr>
        <w:t>витию, личностных качеств</w:t>
      </w:r>
      <w:r w:rsidR="005A77B6">
        <w:rPr>
          <w:rStyle w:val="c0"/>
          <w:color w:val="000000"/>
          <w:sz w:val="28"/>
          <w:szCs w:val="28"/>
        </w:rPr>
        <w:t xml:space="preserve"> учителя</w:t>
      </w:r>
      <w:r w:rsidRPr="00E52BD7">
        <w:rPr>
          <w:rStyle w:val="c0"/>
          <w:color w:val="000000"/>
          <w:sz w:val="28"/>
          <w:szCs w:val="28"/>
        </w:rPr>
        <w:t xml:space="preserve"> напрямую зависят результаты успешн</w:t>
      </w:r>
      <w:r w:rsidRPr="00E52BD7">
        <w:rPr>
          <w:rStyle w:val="c0"/>
          <w:color w:val="000000"/>
          <w:sz w:val="28"/>
          <w:szCs w:val="28"/>
        </w:rPr>
        <w:t>о</w:t>
      </w:r>
      <w:r w:rsidRPr="00E52BD7">
        <w:rPr>
          <w:rStyle w:val="c0"/>
          <w:color w:val="000000"/>
          <w:sz w:val="28"/>
          <w:szCs w:val="28"/>
        </w:rPr>
        <w:t>сти ученика</w:t>
      </w:r>
      <w:r w:rsidR="005A77B6">
        <w:rPr>
          <w:rStyle w:val="c0"/>
          <w:color w:val="000000"/>
          <w:sz w:val="28"/>
          <w:szCs w:val="28"/>
        </w:rPr>
        <w:t>.</w:t>
      </w:r>
    </w:p>
    <w:p w:rsidR="0038768D" w:rsidRPr="00E52BD7" w:rsidRDefault="0038768D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color w:val="000000"/>
          <w:sz w:val="28"/>
          <w:szCs w:val="28"/>
        </w:rPr>
        <w:t>Сегодня педагог должен быть, готов к включению в такую деятел</w:t>
      </w:r>
      <w:r w:rsidRPr="00E52BD7">
        <w:rPr>
          <w:color w:val="000000"/>
          <w:sz w:val="28"/>
          <w:szCs w:val="28"/>
        </w:rPr>
        <w:t>ь</w:t>
      </w:r>
      <w:r w:rsidRPr="00E52BD7">
        <w:rPr>
          <w:color w:val="000000"/>
          <w:sz w:val="28"/>
          <w:szCs w:val="28"/>
        </w:rPr>
        <w:t>ность, которая поможет практически решать встающие перед ними профе</w:t>
      </w:r>
      <w:r w:rsidRPr="00E52BD7">
        <w:rPr>
          <w:color w:val="000000"/>
          <w:sz w:val="28"/>
          <w:szCs w:val="28"/>
        </w:rPr>
        <w:t>с</w:t>
      </w:r>
      <w:r w:rsidRPr="00E52BD7">
        <w:rPr>
          <w:color w:val="000000"/>
          <w:sz w:val="28"/>
          <w:szCs w:val="28"/>
        </w:rPr>
        <w:t xml:space="preserve">сиональные </w:t>
      </w:r>
      <w:r w:rsidR="00E74F38" w:rsidRPr="00E52BD7">
        <w:rPr>
          <w:color w:val="000000"/>
          <w:sz w:val="28"/>
          <w:szCs w:val="28"/>
        </w:rPr>
        <w:t xml:space="preserve">задачи и </w:t>
      </w:r>
      <w:r w:rsidRPr="00E52BD7">
        <w:rPr>
          <w:color w:val="000000"/>
          <w:sz w:val="28"/>
          <w:szCs w:val="28"/>
        </w:rPr>
        <w:t xml:space="preserve">проблемы. </w:t>
      </w:r>
    </w:p>
    <w:p w:rsidR="00012886" w:rsidRPr="00E52BD7" w:rsidRDefault="00012886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color w:val="000000"/>
          <w:sz w:val="28"/>
          <w:szCs w:val="28"/>
        </w:rPr>
        <w:t xml:space="preserve"> А что такое «компетенция»? </w:t>
      </w:r>
    </w:p>
    <w:p w:rsidR="00D422F6" w:rsidRPr="00E52BD7" w:rsidRDefault="00D422F6" w:rsidP="00E52BD7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rStyle w:val="c0"/>
          <w:color w:val="000000"/>
          <w:sz w:val="28"/>
          <w:szCs w:val="28"/>
        </w:rPr>
        <w:t>Компетенция – совокупность взаимосвязанных качеств личности (зн</w:t>
      </w:r>
      <w:r w:rsidRPr="00E52BD7">
        <w:rPr>
          <w:rStyle w:val="c0"/>
          <w:color w:val="000000"/>
          <w:sz w:val="28"/>
          <w:szCs w:val="28"/>
        </w:rPr>
        <w:t>а</w:t>
      </w:r>
      <w:r w:rsidRPr="00E52BD7">
        <w:rPr>
          <w:rStyle w:val="c0"/>
          <w:color w:val="000000"/>
          <w:sz w:val="28"/>
          <w:szCs w:val="28"/>
        </w:rPr>
        <w:t>ний, умений, навыков, способов деятельности), задаваемых по отношению к определенному кругу предметов и процессов, необходимых чтобы качес</w:t>
      </w:r>
      <w:r w:rsidRPr="00E52BD7">
        <w:rPr>
          <w:rStyle w:val="c0"/>
          <w:color w:val="000000"/>
          <w:sz w:val="28"/>
          <w:szCs w:val="28"/>
        </w:rPr>
        <w:t>т</w:t>
      </w:r>
      <w:r w:rsidRPr="00E52BD7">
        <w:rPr>
          <w:rStyle w:val="c0"/>
          <w:color w:val="000000"/>
          <w:sz w:val="28"/>
          <w:szCs w:val="28"/>
        </w:rPr>
        <w:t>венно и продуктивно действовать по отношению к ним.</w:t>
      </w:r>
    </w:p>
    <w:p w:rsidR="00D422F6" w:rsidRPr="00E52BD7" w:rsidRDefault="00D422F6" w:rsidP="00E52BD7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rStyle w:val="c21"/>
          <w:color w:val="000000"/>
          <w:sz w:val="28"/>
          <w:szCs w:val="28"/>
        </w:rPr>
        <w:t>Компетентность – владение, обладание человеком соответствующей компетенцией, включающей его личностное отношение к ней и предмету деятельности.</w:t>
      </w:r>
      <w:r w:rsidRPr="00E52BD7">
        <w:rPr>
          <w:color w:val="000000"/>
          <w:sz w:val="28"/>
          <w:szCs w:val="28"/>
        </w:rPr>
        <w:br/>
      </w:r>
      <w:r w:rsidRPr="00E52BD7">
        <w:rPr>
          <w:rStyle w:val="c21"/>
          <w:color w:val="000000"/>
          <w:sz w:val="28"/>
          <w:szCs w:val="28"/>
        </w:rPr>
        <w:t xml:space="preserve">Быть компетентным означает </w:t>
      </w:r>
      <w:r w:rsidR="00012886" w:rsidRPr="00E52BD7">
        <w:rPr>
          <w:rStyle w:val="c21"/>
          <w:color w:val="000000"/>
          <w:sz w:val="28"/>
          <w:szCs w:val="28"/>
        </w:rPr>
        <w:t>уметь</w:t>
      </w:r>
      <w:r w:rsidRPr="00E52BD7">
        <w:rPr>
          <w:rStyle w:val="c21"/>
          <w:color w:val="000000"/>
          <w:sz w:val="28"/>
          <w:szCs w:val="28"/>
        </w:rPr>
        <w:t xml:space="preserve"> мобилизовать в данной ситуации пол</w:t>
      </w:r>
      <w:r w:rsidRPr="00E52BD7">
        <w:rPr>
          <w:rStyle w:val="c21"/>
          <w:color w:val="000000"/>
          <w:sz w:val="28"/>
          <w:szCs w:val="28"/>
        </w:rPr>
        <w:t>у</w:t>
      </w:r>
      <w:r w:rsidRPr="00E52BD7">
        <w:rPr>
          <w:rStyle w:val="c21"/>
          <w:color w:val="000000"/>
          <w:sz w:val="28"/>
          <w:szCs w:val="28"/>
        </w:rPr>
        <w:t>ченные знания и опыт.</w:t>
      </w:r>
      <w:r w:rsidRPr="00E52BD7">
        <w:rPr>
          <w:rStyle w:val="c0"/>
          <w:color w:val="000000"/>
          <w:sz w:val="28"/>
          <w:szCs w:val="28"/>
        </w:rPr>
        <w:t> </w:t>
      </w:r>
    </w:p>
    <w:p w:rsidR="00D422F6" w:rsidRPr="00E52BD7" w:rsidRDefault="00D422F6" w:rsidP="00E52BD7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rStyle w:val="c0"/>
          <w:color w:val="000000"/>
          <w:sz w:val="28"/>
          <w:szCs w:val="28"/>
        </w:rPr>
        <w:t>В современной системе образования неотъемлемым качеством учителя должна являться его профессион</w:t>
      </w:r>
      <w:r w:rsidR="00012886" w:rsidRPr="00E52BD7">
        <w:rPr>
          <w:rStyle w:val="c0"/>
          <w:color w:val="000000"/>
          <w:sz w:val="28"/>
          <w:szCs w:val="28"/>
        </w:rPr>
        <w:t>альная компетентность, то есть «</w:t>
      </w:r>
      <w:r w:rsidRPr="00E52BD7">
        <w:rPr>
          <w:rStyle w:val="c0"/>
          <w:color w:val="000000"/>
          <w:sz w:val="28"/>
          <w:szCs w:val="28"/>
        </w:rPr>
        <w:t>осведо</w:t>
      </w:r>
      <w:r w:rsidRPr="00E52BD7">
        <w:rPr>
          <w:rStyle w:val="c0"/>
          <w:color w:val="000000"/>
          <w:sz w:val="28"/>
          <w:szCs w:val="28"/>
        </w:rPr>
        <w:t>м</w:t>
      </w:r>
      <w:r w:rsidRPr="00E52BD7">
        <w:rPr>
          <w:rStyle w:val="c0"/>
          <w:color w:val="000000"/>
          <w:sz w:val="28"/>
          <w:szCs w:val="28"/>
        </w:rPr>
        <w:t>лённость и авторитетность в той и</w:t>
      </w:r>
      <w:r w:rsidR="00012886" w:rsidRPr="00E52BD7">
        <w:rPr>
          <w:rStyle w:val="c0"/>
          <w:color w:val="000000"/>
          <w:sz w:val="28"/>
          <w:szCs w:val="28"/>
        </w:rPr>
        <w:t xml:space="preserve">ли иной сфере его деятельности» </w:t>
      </w:r>
      <w:r w:rsidRPr="00E52BD7">
        <w:rPr>
          <w:rStyle w:val="c0"/>
          <w:color w:val="000000"/>
          <w:sz w:val="28"/>
          <w:szCs w:val="28"/>
        </w:rPr>
        <w:t>(словарь В. И. Даля). В психологическом словаре профессиональная педагогическая ко</w:t>
      </w:r>
      <w:r w:rsidR="00012886" w:rsidRPr="00E52BD7">
        <w:rPr>
          <w:rStyle w:val="c0"/>
          <w:color w:val="000000"/>
          <w:sz w:val="28"/>
          <w:szCs w:val="28"/>
        </w:rPr>
        <w:t>мпетентность определяется, как «</w:t>
      </w:r>
      <w:r w:rsidRPr="00E52BD7">
        <w:rPr>
          <w:rStyle w:val="c0"/>
          <w:color w:val="000000"/>
          <w:sz w:val="28"/>
          <w:szCs w:val="28"/>
        </w:rPr>
        <w:t xml:space="preserve">владение учителем необходимой суммой знаний, умений и навыков, определяющих </w:t>
      </w:r>
      <w:proofErr w:type="spellStart"/>
      <w:r w:rsidRPr="00E52BD7">
        <w:rPr>
          <w:rStyle w:val="c0"/>
          <w:color w:val="000000"/>
          <w:sz w:val="28"/>
          <w:szCs w:val="28"/>
        </w:rPr>
        <w:t>сформированность</w:t>
      </w:r>
      <w:proofErr w:type="spellEnd"/>
      <w:r w:rsidRPr="00E52BD7">
        <w:rPr>
          <w:rStyle w:val="c0"/>
          <w:color w:val="000000"/>
          <w:sz w:val="28"/>
          <w:szCs w:val="28"/>
        </w:rPr>
        <w:t xml:space="preserve"> его педагог</w:t>
      </w:r>
      <w:r w:rsidRPr="00E52BD7">
        <w:rPr>
          <w:rStyle w:val="c0"/>
          <w:color w:val="000000"/>
          <w:sz w:val="28"/>
          <w:szCs w:val="28"/>
        </w:rPr>
        <w:t>и</w:t>
      </w:r>
      <w:r w:rsidRPr="00E52BD7">
        <w:rPr>
          <w:rStyle w:val="c0"/>
          <w:color w:val="000000"/>
          <w:sz w:val="28"/>
          <w:szCs w:val="28"/>
        </w:rPr>
        <w:t>ческой деятельности, педагогического общения и личности учителя, как н</w:t>
      </w:r>
      <w:r w:rsidRPr="00E52BD7">
        <w:rPr>
          <w:rStyle w:val="c0"/>
          <w:color w:val="000000"/>
          <w:sz w:val="28"/>
          <w:szCs w:val="28"/>
        </w:rPr>
        <w:t>о</w:t>
      </w:r>
      <w:r w:rsidRPr="00E52BD7">
        <w:rPr>
          <w:rStyle w:val="c0"/>
          <w:color w:val="000000"/>
          <w:sz w:val="28"/>
          <w:szCs w:val="28"/>
        </w:rPr>
        <w:t>сителя определенных ценностей, идеалов и педагогического сознания</w:t>
      </w:r>
      <w:r w:rsidR="00012886" w:rsidRPr="00E52BD7">
        <w:rPr>
          <w:rStyle w:val="c0"/>
          <w:color w:val="000000"/>
          <w:sz w:val="28"/>
          <w:szCs w:val="28"/>
        </w:rPr>
        <w:t>».</w:t>
      </w:r>
    </w:p>
    <w:p w:rsidR="00D422F6" w:rsidRPr="00E52BD7" w:rsidRDefault="00D422F6" w:rsidP="00E52BD7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rStyle w:val="c0"/>
          <w:color w:val="000000"/>
          <w:sz w:val="28"/>
          <w:szCs w:val="28"/>
        </w:rPr>
        <w:lastRenderedPageBreak/>
        <w:t>Согласно современным тенденциям образования, деятельность учителя направлена на то, чтобы научить учиться. Какими же профессиональными качествами должен обладать учитель, чтобы быть компетентным в своей о</w:t>
      </w:r>
      <w:r w:rsidRPr="00E52BD7">
        <w:rPr>
          <w:rStyle w:val="c0"/>
          <w:color w:val="000000"/>
          <w:sz w:val="28"/>
          <w:szCs w:val="28"/>
        </w:rPr>
        <w:t>б</w:t>
      </w:r>
      <w:r w:rsidRPr="00E52BD7">
        <w:rPr>
          <w:rStyle w:val="c0"/>
          <w:color w:val="000000"/>
          <w:sz w:val="28"/>
          <w:szCs w:val="28"/>
        </w:rPr>
        <w:t>ласти?</w:t>
      </w:r>
      <w:r w:rsidR="00012886" w:rsidRPr="00E52BD7">
        <w:rPr>
          <w:rStyle w:val="c0"/>
          <w:color w:val="000000"/>
          <w:sz w:val="28"/>
          <w:szCs w:val="28"/>
        </w:rPr>
        <w:t xml:space="preserve"> Это те актуальные вопросы, которые ставит перед собой каждый п</w:t>
      </w:r>
      <w:r w:rsidR="00012886" w:rsidRPr="00E52BD7">
        <w:rPr>
          <w:rStyle w:val="c0"/>
          <w:color w:val="000000"/>
          <w:sz w:val="28"/>
          <w:szCs w:val="28"/>
        </w:rPr>
        <w:t>е</w:t>
      </w:r>
      <w:r w:rsidR="00012886" w:rsidRPr="00E52BD7">
        <w:rPr>
          <w:rStyle w:val="c0"/>
          <w:color w:val="000000"/>
          <w:sz w:val="28"/>
          <w:szCs w:val="28"/>
        </w:rPr>
        <w:t>дагог.</w:t>
      </w:r>
    </w:p>
    <w:p w:rsidR="003A4F17" w:rsidRPr="00E52BD7" w:rsidRDefault="0038768D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color w:val="000000"/>
          <w:sz w:val="28"/>
          <w:szCs w:val="28"/>
        </w:rPr>
        <w:t>Ведущую роль в выполнении требований федерального  государстве</w:t>
      </w:r>
      <w:r w:rsidRPr="00E52BD7">
        <w:rPr>
          <w:color w:val="000000"/>
          <w:sz w:val="28"/>
          <w:szCs w:val="28"/>
        </w:rPr>
        <w:t>н</w:t>
      </w:r>
      <w:r w:rsidRPr="00E52BD7">
        <w:rPr>
          <w:color w:val="000000"/>
          <w:sz w:val="28"/>
          <w:szCs w:val="28"/>
        </w:rPr>
        <w:t>ного образовательного стандарта и повышении квалификации педагогич</w:t>
      </w:r>
      <w:r w:rsidRPr="00E52BD7">
        <w:rPr>
          <w:color w:val="000000"/>
          <w:sz w:val="28"/>
          <w:szCs w:val="28"/>
        </w:rPr>
        <w:t>е</w:t>
      </w:r>
      <w:r w:rsidRPr="00E52BD7">
        <w:rPr>
          <w:color w:val="000000"/>
          <w:sz w:val="28"/>
          <w:szCs w:val="28"/>
        </w:rPr>
        <w:t>ских кадров должны играть новые формы проведения педагогических сов</w:t>
      </w:r>
      <w:r w:rsidRPr="00E52BD7">
        <w:rPr>
          <w:color w:val="000000"/>
          <w:sz w:val="28"/>
          <w:szCs w:val="28"/>
        </w:rPr>
        <w:t>е</w:t>
      </w:r>
      <w:r w:rsidRPr="00E52BD7">
        <w:rPr>
          <w:color w:val="000000"/>
          <w:sz w:val="28"/>
          <w:szCs w:val="28"/>
        </w:rPr>
        <w:t>тов, семинаров по актуальным проблемам образования, обновление учебно-методических комплексов, подготовка и освоение дидактических матери</w:t>
      </w:r>
      <w:r w:rsidRPr="00E52BD7">
        <w:rPr>
          <w:color w:val="000000"/>
          <w:sz w:val="28"/>
          <w:szCs w:val="28"/>
        </w:rPr>
        <w:t>а</w:t>
      </w:r>
      <w:r w:rsidRPr="00E52BD7">
        <w:rPr>
          <w:color w:val="000000"/>
          <w:sz w:val="28"/>
          <w:szCs w:val="28"/>
        </w:rPr>
        <w:t>лов, пособий, рекомендаций, активные методы проведения занятий, улучш</w:t>
      </w:r>
      <w:r w:rsidRPr="00E52BD7">
        <w:rPr>
          <w:color w:val="000000"/>
          <w:sz w:val="28"/>
          <w:szCs w:val="28"/>
        </w:rPr>
        <w:t>е</w:t>
      </w:r>
      <w:r w:rsidRPr="00E52BD7">
        <w:rPr>
          <w:color w:val="000000"/>
          <w:sz w:val="28"/>
          <w:szCs w:val="28"/>
        </w:rPr>
        <w:t xml:space="preserve">ние системы контроля знаний. </w:t>
      </w:r>
      <w:r w:rsidR="00E74F38" w:rsidRPr="00E52BD7">
        <w:rPr>
          <w:color w:val="000000"/>
          <w:sz w:val="28"/>
          <w:szCs w:val="28"/>
        </w:rPr>
        <w:t>Например, становится популярным создание рабочих групп педагогов, которые работают над общей проблемой, также создание проблемных</w:t>
      </w:r>
      <w:r w:rsidRPr="00E52BD7">
        <w:rPr>
          <w:color w:val="000000"/>
          <w:sz w:val="28"/>
          <w:szCs w:val="28"/>
        </w:rPr>
        <w:t xml:space="preserve"> тематически</w:t>
      </w:r>
      <w:r w:rsidR="00E74F38" w:rsidRPr="00E52BD7">
        <w:rPr>
          <w:color w:val="000000"/>
          <w:sz w:val="28"/>
          <w:szCs w:val="28"/>
        </w:rPr>
        <w:t>х курсов</w:t>
      </w:r>
      <w:r w:rsidRPr="00E52BD7">
        <w:rPr>
          <w:color w:val="000000"/>
          <w:sz w:val="28"/>
          <w:szCs w:val="28"/>
        </w:rPr>
        <w:t xml:space="preserve"> для групп педагогов, работа</w:t>
      </w:r>
      <w:r w:rsidRPr="00E52BD7">
        <w:rPr>
          <w:color w:val="000000"/>
          <w:sz w:val="28"/>
          <w:szCs w:val="28"/>
        </w:rPr>
        <w:t>ю</w:t>
      </w:r>
      <w:r w:rsidRPr="00E52BD7">
        <w:rPr>
          <w:color w:val="000000"/>
          <w:sz w:val="28"/>
          <w:szCs w:val="28"/>
        </w:rPr>
        <w:t>щих по инно</w:t>
      </w:r>
      <w:r w:rsidR="00E74F38" w:rsidRPr="00E52BD7">
        <w:rPr>
          <w:color w:val="000000"/>
          <w:sz w:val="28"/>
          <w:szCs w:val="28"/>
        </w:rPr>
        <w:t>вационной теме. Особую популярность приобретает и дистанц</w:t>
      </w:r>
      <w:r w:rsidR="00E74F38" w:rsidRPr="00E52BD7">
        <w:rPr>
          <w:color w:val="000000"/>
          <w:sz w:val="28"/>
          <w:szCs w:val="28"/>
        </w:rPr>
        <w:t>и</w:t>
      </w:r>
      <w:r w:rsidR="00E74F38" w:rsidRPr="00E52BD7">
        <w:rPr>
          <w:color w:val="000000"/>
          <w:sz w:val="28"/>
          <w:szCs w:val="28"/>
        </w:rPr>
        <w:t>онное обучение педагогов. Форумы, конференции  - это еще одна форма так называемого педагогического общения, обмена опытом. Конкурсы педагог</w:t>
      </w:r>
      <w:r w:rsidR="00E74F38" w:rsidRPr="00E52BD7">
        <w:rPr>
          <w:color w:val="000000"/>
          <w:sz w:val="28"/>
          <w:szCs w:val="28"/>
        </w:rPr>
        <w:t>и</w:t>
      </w:r>
      <w:r w:rsidR="00E74F38" w:rsidRPr="00E52BD7">
        <w:rPr>
          <w:color w:val="000000"/>
          <w:sz w:val="28"/>
          <w:szCs w:val="28"/>
        </w:rPr>
        <w:t xml:space="preserve">ческого мастерства являются условием повышения </w:t>
      </w:r>
      <w:r w:rsidR="003A4F17" w:rsidRPr="00E52BD7">
        <w:rPr>
          <w:color w:val="000000"/>
          <w:sz w:val="28"/>
          <w:szCs w:val="28"/>
        </w:rPr>
        <w:t>педагогической комп</w:t>
      </w:r>
      <w:r w:rsidR="003A4F17" w:rsidRPr="00E52BD7">
        <w:rPr>
          <w:color w:val="000000"/>
          <w:sz w:val="28"/>
          <w:szCs w:val="28"/>
        </w:rPr>
        <w:t>е</w:t>
      </w:r>
      <w:r w:rsidR="003A4F17" w:rsidRPr="00E52BD7">
        <w:rPr>
          <w:color w:val="000000"/>
          <w:sz w:val="28"/>
          <w:szCs w:val="28"/>
        </w:rPr>
        <w:t xml:space="preserve">тентности. </w:t>
      </w:r>
    </w:p>
    <w:p w:rsidR="00D422F6" w:rsidRPr="00E52BD7" w:rsidRDefault="007876C4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bCs/>
          <w:color w:val="000000"/>
          <w:sz w:val="28"/>
          <w:szCs w:val="28"/>
        </w:rPr>
        <w:t>С</w:t>
      </w:r>
      <w:r w:rsidR="003A4F17" w:rsidRPr="00E52BD7">
        <w:rPr>
          <w:bCs/>
          <w:color w:val="000000"/>
          <w:sz w:val="28"/>
          <w:szCs w:val="28"/>
        </w:rPr>
        <w:t>етевы</w:t>
      </w:r>
      <w:r w:rsidRPr="00E52BD7">
        <w:rPr>
          <w:bCs/>
          <w:color w:val="000000"/>
          <w:sz w:val="28"/>
          <w:szCs w:val="28"/>
        </w:rPr>
        <w:t>е</w:t>
      </w:r>
      <w:r w:rsidR="003A4F17" w:rsidRPr="00E52BD7">
        <w:rPr>
          <w:bCs/>
          <w:color w:val="000000"/>
          <w:sz w:val="28"/>
          <w:szCs w:val="28"/>
        </w:rPr>
        <w:t xml:space="preserve"> педагогически</w:t>
      </w:r>
      <w:r w:rsidRPr="00E52BD7">
        <w:rPr>
          <w:bCs/>
          <w:color w:val="000000"/>
          <w:sz w:val="28"/>
          <w:szCs w:val="28"/>
        </w:rPr>
        <w:t>е</w:t>
      </w:r>
      <w:r w:rsidR="003A4F17" w:rsidRPr="00E52BD7">
        <w:rPr>
          <w:bCs/>
          <w:color w:val="000000"/>
          <w:sz w:val="28"/>
          <w:szCs w:val="28"/>
        </w:rPr>
        <w:t xml:space="preserve"> сообществ</w:t>
      </w:r>
      <w:r w:rsidRPr="00E52BD7">
        <w:rPr>
          <w:bCs/>
          <w:color w:val="000000"/>
          <w:sz w:val="28"/>
          <w:szCs w:val="28"/>
        </w:rPr>
        <w:t>а в современном мире играют зн</w:t>
      </w:r>
      <w:r w:rsidRPr="00E52BD7">
        <w:rPr>
          <w:bCs/>
          <w:color w:val="000000"/>
          <w:sz w:val="28"/>
          <w:szCs w:val="28"/>
        </w:rPr>
        <w:t>а</w:t>
      </w:r>
      <w:r w:rsidRPr="00E52BD7">
        <w:rPr>
          <w:bCs/>
          <w:color w:val="000000"/>
          <w:sz w:val="28"/>
          <w:szCs w:val="28"/>
        </w:rPr>
        <w:t xml:space="preserve">чимую роль. </w:t>
      </w:r>
      <w:r w:rsidR="003A4F17" w:rsidRPr="00E52BD7">
        <w:rPr>
          <w:color w:val="000000"/>
          <w:sz w:val="28"/>
          <w:szCs w:val="28"/>
        </w:rPr>
        <w:t xml:space="preserve"> В настоящее время их существует </w:t>
      </w:r>
      <w:r w:rsidR="005A77B6">
        <w:rPr>
          <w:color w:val="000000"/>
          <w:sz w:val="28"/>
          <w:szCs w:val="28"/>
        </w:rPr>
        <w:t>достаточно</w:t>
      </w:r>
      <w:r w:rsidR="003A4F17" w:rsidRPr="00E52BD7">
        <w:rPr>
          <w:color w:val="000000"/>
          <w:sz w:val="28"/>
          <w:szCs w:val="28"/>
        </w:rPr>
        <w:t>: это портал </w:t>
      </w:r>
      <w:r w:rsidR="003A4F17" w:rsidRPr="00E52BD7">
        <w:rPr>
          <w:bCs/>
          <w:color w:val="000000"/>
          <w:sz w:val="28"/>
          <w:szCs w:val="28"/>
        </w:rPr>
        <w:t>«Сеть творческих учителей»</w:t>
      </w:r>
      <w:r w:rsidR="003A4F17" w:rsidRPr="00E52BD7">
        <w:rPr>
          <w:color w:val="000000"/>
          <w:sz w:val="28"/>
          <w:szCs w:val="28"/>
        </w:rPr>
        <w:t> - крупнейший педагогический Интернет – проект Ро</w:t>
      </w:r>
      <w:r w:rsidR="003A4F17" w:rsidRPr="00E52BD7">
        <w:rPr>
          <w:color w:val="000000"/>
          <w:sz w:val="28"/>
          <w:szCs w:val="28"/>
        </w:rPr>
        <w:t>с</w:t>
      </w:r>
      <w:r w:rsidR="003A4F17" w:rsidRPr="00E52BD7">
        <w:rPr>
          <w:color w:val="000000"/>
          <w:sz w:val="28"/>
          <w:szCs w:val="28"/>
        </w:rPr>
        <w:t>сии, </w:t>
      </w:r>
      <w:proofErr w:type="spellStart"/>
      <w:r w:rsidR="003A4F17" w:rsidRPr="00E52BD7">
        <w:rPr>
          <w:bCs/>
          <w:color w:val="000000"/>
          <w:sz w:val="28"/>
          <w:szCs w:val="28"/>
        </w:rPr>
        <w:t>Pedsovet.ru</w:t>
      </w:r>
      <w:proofErr w:type="spellEnd"/>
      <w:r w:rsidR="003A4F17" w:rsidRPr="00E52BD7">
        <w:rPr>
          <w:bCs/>
          <w:color w:val="000000"/>
          <w:sz w:val="28"/>
          <w:szCs w:val="28"/>
        </w:rPr>
        <w:t> </w:t>
      </w:r>
      <w:r w:rsidR="003A4F17" w:rsidRPr="00E52BD7">
        <w:rPr>
          <w:color w:val="000000"/>
          <w:sz w:val="28"/>
          <w:szCs w:val="28"/>
        </w:rPr>
        <w:t>, проект </w:t>
      </w:r>
      <w:r w:rsidR="003A4F17" w:rsidRPr="00E52BD7">
        <w:rPr>
          <w:bCs/>
          <w:color w:val="000000"/>
          <w:sz w:val="28"/>
          <w:szCs w:val="28"/>
        </w:rPr>
        <w:t>«Открытый класс»</w:t>
      </w:r>
      <w:r w:rsidR="003A4F17" w:rsidRPr="00E52BD7">
        <w:rPr>
          <w:color w:val="000000"/>
          <w:sz w:val="28"/>
          <w:szCs w:val="28"/>
        </w:rPr>
        <w:t>, по</w:t>
      </w:r>
      <w:r w:rsidR="003A4F17" w:rsidRPr="00E52BD7">
        <w:rPr>
          <w:color w:val="000000"/>
          <w:sz w:val="28"/>
          <w:szCs w:val="28"/>
        </w:rPr>
        <w:t>р</w:t>
      </w:r>
      <w:r w:rsidR="003A4F17" w:rsidRPr="00E52BD7">
        <w:rPr>
          <w:color w:val="000000"/>
          <w:sz w:val="28"/>
          <w:szCs w:val="28"/>
        </w:rPr>
        <w:t>тал </w:t>
      </w:r>
      <w:r w:rsidR="003A4F17" w:rsidRPr="00E52BD7">
        <w:rPr>
          <w:bCs/>
          <w:color w:val="000000"/>
          <w:sz w:val="28"/>
          <w:szCs w:val="28"/>
        </w:rPr>
        <w:t>«</w:t>
      </w:r>
      <w:proofErr w:type="spellStart"/>
      <w:r w:rsidR="003A4F17" w:rsidRPr="00E52BD7">
        <w:rPr>
          <w:bCs/>
          <w:color w:val="000000"/>
          <w:sz w:val="28"/>
          <w:szCs w:val="28"/>
        </w:rPr>
        <w:t>ПроШколу</w:t>
      </w:r>
      <w:proofErr w:type="gramStart"/>
      <w:r w:rsidR="003A4F17" w:rsidRPr="00E52BD7">
        <w:rPr>
          <w:bCs/>
          <w:color w:val="000000"/>
          <w:sz w:val="28"/>
          <w:szCs w:val="28"/>
        </w:rPr>
        <w:t>.р</w:t>
      </w:r>
      <w:proofErr w:type="gramEnd"/>
      <w:r w:rsidR="003A4F17" w:rsidRPr="00E52BD7">
        <w:rPr>
          <w:bCs/>
          <w:color w:val="000000"/>
          <w:sz w:val="28"/>
          <w:szCs w:val="28"/>
        </w:rPr>
        <w:t>у</w:t>
      </w:r>
      <w:proofErr w:type="spellEnd"/>
      <w:r w:rsidR="003A4F17" w:rsidRPr="00E52BD7">
        <w:rPr>
          <w:bCs/>
          <w:color w:val="000000"/>
          <w:sz w:val="28"/>
          <w:szCs w:val="28"/>
        </w:rPr>
        <w:t>»</w:t>
      </w:r>
      <w:r w:rsidR="003A4F17" w:rsidRPr="00E52BD7">
        <w:rPr>
          <w:color w:val="000000"/>
          <w:sz w:val="28"/>
          <w:szCs w:val="28"/>
        </w:rPr>
        <w:t> ,</w:t>
      </w:r>
      <w:r w:rsidR="003A4F17" w:rsidRPr="00E52BD7">
        <w:rPr>
          <w:bCs/>
          <w:color w:val="000000"/>
          <w:sz w:val="28"/>
          <w:szCs w:val="28"/>
        </w:rPr>
        <w:t> </w:t>
      </w:r>
      <w:proofErr w:type="spellStart"/>
      <w:r w:rsidR="003A4F17" w:rsidRPr="00E52BD7">
        <w:rPr>
          <w:bCs/>
          <w:color w:val="000000"/>
          <w:sz w:val="28"/>
          <w:szCs w:val="28"/>
        </w:rPr>
        <w:t>infouroki.ru</w:t>
      </w:r>
      <w:proofErr w:type="spellEnd"/>
      <w:r w:rsidR="003A4F17" w:rsidRPr="00E52BD7">
        <w:rPr>
          <w:color w:val="000000"/>
          <w:sz w:val="28"/>
          <w:szCs w:val="28"/>
        </w:rPr>
        <w:t> . Эти проекты различаются по стилю и м</w:t>
      </w:r>
      <w:r w:rsidR="003A4F17" w:rsidRPr="00E52BD7">
        <w:rPr>
          <w:color w:val="000000"/>
          <w:sz w:val="28"/>
          <w:szCs w:val="28"/>
        </w:rPr>
        <w:t>е</w:t>
      </w:r>
      <w:r w:rsidR="003A4F17" w:rsidRPr="00E52BD7">
        <w:rPr>
          <w:color w:val="000000"/>
          <w:sz w:val="28"/>
          <w:szCs w:val="28"/>
        </w:rPr>
        <w:t xml:space="preserve">тодам работы, по целевым установкам, по аудитории. </w:t>
      </w:r>
      <w:r w:rsidR="00D422F6" w:rsidRPr="00E52BD7">
        <w:rPr>
          <w:color w:val="000000"/>
          <w:sz w:val="28"/>
          <w:szCs w:val="28"/>
        </w:rPr>
        <w:t>Создаются сетевые п</w:t>
      </w:r>
      <w:r w:rsidR="00D422F6" w:rsidRPr="00E52BD7">
        <w:rPr>
          <w:color w:val="000000"/>
          <w:sz w:val="28"/>
          <w:szCs w:val="28"/>
        </w:rPr>
        <w:t>е</w:t>
      </w:r>
      <w:r w:rsidR="00D422F6" w:rsidRPr="00E52BD7">
        <w:rPr>
          <w:color w:val="000000"/>
          <w:sz w:val="28"/>
          <w:szCs w:val="28"/>
        </w:rPr>
        <w:t>дагогические сообщества, основная идея которых состоит в создании усл</w:t>
      </w:r>
      <w:r w:rsidR="00D422F6" w:rsidRPr="00E52BD7">
        <w:rPr>
          <w:color w:val="000000"/>
          <w:sz w:val="28"/>
          <w:szCs w:val="28"/>
        </w:rPr>
        <w:t>о</w:t>
      </w:r>
      <w:r w:rsidR="00D422F6" w:rsidRPr="00E52BD7">
        <w:rPr>
          <w:color w:val="000000"/>
          <w:sz w:val="28"/>
          <w:szCs w:val="28"/>
        </w:rPr>
        <w:t>вий для системного внедрения и активного использования информационно-коммуникационных технологий в работе учреждений общего образования при переходе на новую ступень использования технологии в учебном пр</w:t>
      </w:r>
      <w:r w:rsidR="00D422F6" w:rsidRPr="00E52BD7">
        <w:rPr>
          <w:color w:val="000000"/>
          <w:sz w:val="28"/>
          <w:szCs w:val="28"/>
        </w:rPr>
        <w:t>о</w:t>
      </w:r>
      <w:r w:rsidR="00D422F6" w:rsidRPr="00E52BD7">
        <w:rPr>
          <w:color w:val="000000"/>
          <w:sz w:val="28"/>
          <w:szCs w:val="28"/>
        </w:rPr>
        <w:t>цессе, предполагающей активное использование современных цифровых учебных ресурсов.</w:t>
      </w:r>
    </w:p>
    <w:p w:rsidR="003A4F17" w:rsidRPr="00E52BD7" w:rsidRDefault="00D422F6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color w:val="000000"/>
          <w:sz w:val="28"/>
          <w:szCs w:val="28"/>
        </w:rPr>
        <w:t>Также о</w:t>
      </w:r>
      <w:r w:rsidR="003A4F17" w:rsidRPr="00E52BD7">
        <w:rPr>
          <w:color w:val="000000"/>
          <w:sz w:val="28"/>
          <w:szCs w:val="28"/>
        </w:rPr>
        <w:t>дним из слагаемых развития профессиональной компетентн</w:t>
      </w:r>
      <w:r w:rsidR="003A4F17" w:rsidRPr="00E52BD7">
        <w:rPr>
          <w:color w:val="000000"/>
          <w:sz w:val="28"/>
          <w:szCs w:val="28"/>
        </w:rPr>
        <w:t>о</w:t>
      </w:r>
      <w:r w:rsidR="003A4F17" w:rsidRPr="00E52BD7">
        <w:rPr>
          <w:color w:val="000000"/>
          <w:sz w:val="28"/>
          <w:szCs w:val="28"/>
        </w:rPr>
        <w:t>сти педагога является </w:t>
      </w:r>
      <w:proofErr w:type="spellStart"/>
      <w:r w:rsidR="003A4F17" w:rsidRPr="00E52BD7">
        <w:rPr>
          <w:bCs/>
          <w:color w:val="000000"/>
          <w:sz w:val="28"/>
          <w:szCs w:val="28"/>
        </w:rPr>
        <w:t>взаимопосещение</w:t>
      </w:r>
      <w:proofErr w:type="spellEnd"/>
      <w:r w:rsidR="003A4F17" w:rsidRPr="00E52BD7">
        <w:rPr>
          <w:bCs/>
          <w:color w:val="000000"/>
          <w:sz w:val="28"/>
          <w:szCs w:val="28"/>
        </w:rPr>
        <w:t xml:space="preserve"> уроков</w:t>
      </w:r>
      <w:r w:rsidR="003A4F17" w:rsidRPr="00E52BD7">
        <w:rPr>
          <w:color w:val="000000"/>
          <w:sz w:val="28"/>
          <w:szCs w:val="28"/>
        </w:rPr>
        <w:t>. При посещении уроков, можно заметить оригинальное, новое в опыте отдельных учителей, взять на вооружение простые, но действенные приемы работы.</w:t>
      </w:r>
    </w:p>
    <w:p w:rsidR="00012886" w:rsidRPr="00E52BD7" w:rsidRDefault="00012886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color w:val="000000"/>
          <w:sz w:val="28"/>
          <w:szCs w:val="28"/>
        </w:rPr>
        <w:t>Профессиональная компетентность лежит в основе и повышения кв</w:t>
      </w:r>
      <w:r w:rsidRPr="00E52BD7">
        <w:rPr>
          <w:color w:val="000000"/>
          <w:sz w:val="28"/>
          <w:szCs w:val="28"/>
        </w:rPr>
        <w:t>а</w:t>
      </w:r>
      <w:r w:rsidRPr="00E52BD7">
        <w:rPr>
          <w:color w:val="000000"/>
          <w:sz w:val="28"/>
          <w:szCs w:val="28"/>
        </w:rPr>
        <w:t>лификации педагогов и дополняется методической, социальной и личной компетентностью. Повышение квалификации педагогов - это постоянный процесс обновления профессиональных знаний, умений и навыков, который должен стать частью целостной и долгосрочной программы развития образ</w:t>
      </w:r>
      <w:r w:rsidRPr="00E52BD7">
        <w:rPr>
          <w:color w:val="000000"/>
          <w:sz w:val="28"/>
          <w:szCs w:val="28"/>
        </w:rPr>
        <w:t>о</w:t>
      </w:r>
      <w:r w:rsidRPr="00E52BD7">
        <w:rPr>
          <w:color w:val="000000"/>
          <w:sz w:val="28"/>
          <w:szCs w:val="28"/>
        </w:rPr>
        <w:t>вательной системы.</w:t>
      </w:r>
    </w:p>
    <w:p w:rsidR="00D422F6" w:rsidRPr="00832DDF" w:rsidRDefault="00D422F6" w:rsidP="00E52BD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2DDF">
        <w:rPr>
          <w:rFonts w:ascii="Times New Roman" w:eastAsia="Times New Roman" w:hAnsi="Times New Roman" w:cs="Times New Roman"/>
          <w:sz w:val="28"/>
          <w:szCs w:val="28"/>
        </w:rPr>
        <w:t xml:space="preserve">Самообразование - важное звено в целостной системе методической работы, комплексный и творческий процесс самостоятельного постижения </w:t>
      </w:r>
      <w:r w:rsidR="00012886" w:rsidRPr="00832DDF">
        <w:rPr>
          <w:rFonts w:ascii="Times New Roman" w:eastAsia="Times New Roman" w:hAnsi="Times New Roman" w:cs="Times New Roman"/>
          <w:sz w:val="28"/>
          <w:szCs w:val="28"/>
        </w:rPr>
        <w:t>учителями</w:t>
      </w:r>
      <w:r w:rsidRPr="00832DDF">
        <w:rPr>
          <w:rFonts w:ascii="Times New Roman" w:eastAsia="Times New Roman" w:hAnsi="Times New Roman" w:cs="Times New Roman"/>
          <w:sz w:val="28"/>
          <w:szCs w:val="28"/>
        </w:rPr>
        <w:t xml:space="preserve"> методов и приемов работы с детьми.</w:t>
      </w:r>
    </w:p>
    <w:p w:rsidR="0038768D" w:rsidRPr="00E52BD7" w:rsidRDefault="0038768D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color w:val="000000"/>
          <w:sz w:val="28"/>
          <w:szCs w:val="28"/>
        </w:rPr>
        <w:lastRenderedPageBreak/>
        <w:t xml:space="preserve">В новых условиях все </w:t>
      </w:r>
      <w:r w:rsidR="00832DDF">
        <w:rPr>
          <w:color w:val="000000"/>
          <w:sz w:val="28"/>
          <w:szCs w:val="28"/>
        </w:rPr>
        <w:t>вышеперечисленное</w:t>
      </w:r>
      <w:r w:rsidRPr="00E52BD7">
        <w:rPr>
          <w:color w:val="000000"/>
          <w:sz w:val="28"/>
          <w:szCs w:val="28"/>
        </w:rPr>
        <w:t xml:space="preserve"> </w:t>
      </w:r>
      <w:r w:rsidR="00832DDF">
        <w:rPr>
          <w:color w:val="000000"/>
          <w:sz w:val="28"/>
          <w:szCs w:val="28"/>
        </w:rPr>
        <w:t>наполняе</w:t>
      </w:r>
      <w:r w:rsidRPr="00E52BD7">
        <w:rPr>
          <w:color w:val="000000"/>
          <w:sz w:val="28"/>
          <w:szCs w:val="28"/>
        </w:rPr>
        <w:t>тся  новым соде</w:t>
      </w:r>
      <w:r w:rsidRPr="00E52BD7">
        <w:rPr>
          <w:color w:val="000000"/>
          <w:sz w:val="28"/>
          <w:szCs w:val="28"/>
        </w:rPr>
        <w:t>р</w:t>
      </w:r>
      <w:r w:rsidRPr="00E52BD7">
        <w:rPr>
          <w:color w:val="000000"/>
          <w:sz w:val="28"/>
          <w:szCs w:val="28"/>
        </w:rPr>
        <w:t>жанием и со</w:t>
      </w:r>
      <w:r w:rsidR="00832DDF">
        <w:rPr>
          <w:color w:val="000000"/>
          <w:sz w:val="28"/>
          <w:szCs w:val="28"/>
        </w:rPr>
        <w:t>ответствуе</w:t>
      </w:r>
      <w:r w:rsidRPr="00E52BD7">
        <w:rPr>
          <w:color w:val="000000"/>
          <w:sz w:val="28"/>
          <w:szCs w:val="28"/>
        </w:rPr>
        <w:t>т современным требованиям к учителю.</w:t>
      </w:r>
    </w:p>
    <w:p w:rsidR="0038768D" w:rsidRPr="00E52BD7" w:rsidRDefault="0038768D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highlight w:val="yellow"/>
        </w:rPr>
      </w:pPr>
      <w:r w:rsidRPr="00E52BD7">
        <w:rPr>
          <w:color w:val="000000"/>
          <w:sz w:val="28"/>
          <w:szCs w:val="28"/>
        </w:rPr>
        <w:t xml:space="preserve">Но ни теория, ни методы обучения сами по себе не могут обеспечить успех учебно-воспитательного процесса. Личность учителя, его подготовка и мастерство решают </w:t>
      </w:r>
      <w:r w:rsidR="00832DDF">
        <w:rPr>
          <w:color w:val="000000"/>
          <w:sz w:val="28"/>
          <w:szCs w:val="28"/>
        </w:rPr>
        <w:t>много поставленных задач</w:t>
      </w:r>
      <w:r w:rsidRPr="00E52BD7">
        <w:rPr>
          <w:color w:val="000000"/>
          <w:sz w:val="28"/>
          <w:szCs w:val="28"/>
        </w:rPr>
        <w:t>. Сегодня учитель, реализуя определенную технологию, может и должен подниматься до уровня осмы</w:t>
      </w:r>
      <w:r w:rsidRPr="00E52BD7">
        <w:rPr>
          <w:color w:val="000000"/>
          <w:sz w:val="28"/>
          <w:szCs w:val="28"/>
        </w:rPr>
        <w:t>с</w:t>
      </w:r>
      <w:r w:rsidRPr="00E52BD7">
        <w:rPr>
          <w:color w:val="000000"/>
          <w:sz w:val="28"/>
          <w:szCs w:val="28"/>
        </w:rPr>
        <w:t>ления ее оснований, в определенных случаях изменять ее, создавать новую, но, поднимаясь на эти высокие уровни самостоятельной деятельности, он должен владеть в полном объеме всем богатством достижений, накопленных в психолого-педагогической теории и практике. Все способы повышения квалификации можно считать эффективными только тогда, когда они нац</w:t>
      </w:r>
      <w:r w:rsidRPr="00E52BD7">
        <w:rPr>
          <w:color w:val="000000"/>
          <w:sz w:val="28"/>
          <w:szCs w:val="28"/>
        </w:rPr>
        <w:t>е</w:t>
      </w:r>
      <w:r w:rsidRPr="00E52BD7">
        <w:rPr>
          <w:color w:val="000000"/>
          <w:sz w:val="28"/>
          <w:szCs w:val="28"/>
        </w:rPr>
        <w:t>ливают учителя на творческое переосмысление содержания, которое реал</w:t>
      </w:r>
      <w:r w:rsidRPr="00E52BD7">
        <w:rPr>
          <w:color w:val="000000"/>
          <w:sz w:val="28"/>
          <w:szCs w:val="28"/>
        </w:rPr>
        <w:t>и</w:t>
      </w:r>
      <w:r w:rsidRPr="00E52BD7">
        <w:rPr>
          <w:color w:val="000000"/>
          <w:sz w:val="28"/>
          <w:szCs w:val="28"/>
        </w:rPr>
        <w:t>зуется через различные формы методической деятельности и может стать х</w:t>
      </w:r>
      <w:r w:rsidRPr="00E52BD7">
        <w:rPr>
          <w:color w:val="000000"/>
          <w:sz w:val="28"/>
          <w:szCs w:val="28"/>
        </w:rPr>
        <w:t>о</w:t>
      </w:r>
      <w:r w:rsidRPr="00E52BD7">
        <w:rPr>
          <w:color w:val="000000"/>
          <w:sz w:val="28"/>
          <w:szCs w:val="28"/>
        </w:rPr>
        <w:t>рошей основой для работы педагога. В этом случае вышеперечисленные формы работы приобретают для учителя личностный смысл, позволяют ему самостоятельно формулировать цели собственного профессионального роста, образуют структуру, создающую условия для зарождения и развития спосо</w:t>
      </w:r>
      <w:r w:rsidRPr="00E52BD7">
        <w:rPr>
          <w:color w:val="000000"/>
          <w:sz w:val="28"/>
          <w:szCs w:val="28"/>
        </w:rPr>
        <w:t>б</w:t>
      </w:r>
      <w:r w:rsidRPr="00E52BD7">
        <w:rPr>
          <w:color w:val="000000"/>
          <w:sz w:val="28"/>
          <w:szCs w:val="28"/>
        </w:rPr>
        <w:t>ностей к творчеству. Только собственный, а не передовой педагогический опыт открывает дорогу к успеху и удовлетворенности своей работой. Поэт</w:t>
      </w:r>
      <w:r w:rsidRPr="00E52BD7">
        <w:rPr>
          <w:color w:val="000000"/>
          <w:sz w:val="28"/>
          <w:szCs w:val="28"/>
        </w:rPr>
        <w:t>о</w:t>
      </w:r>
      <w:r w:rsidRPr="00E52BD7">
        <w:rPr>
          <w:color w:val="000000"/>
          <w:sz w:val="28"/>
          <w:szCs w:val="28"/>
        </w:rPr>
        <w:t>му большое влияние на формирование учительского профессионализма должна оказывать самообразовательная и методическая деятельность</w:t>
      </w:r>
      <w:r w:rsidR="00D422F6" w:rsidRPr="00E52BD7">
        <w:rPr>
          <w:color w:val="000000"/>
          <w:sz w:val="28"/>
          <w:szCs w:val="28"/>
        </w:rPr>
        <w:t>.</w:t>
      </w:r>
    </w:p>
    <w:p w:rsidR="0038768D" w:rsidRPr="00E52BD7" w:rsidRDefault="0038768D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color w:val="000000"/>
          <w:sz w:val="28"/>
          <w:szCs w:val="28"/>
        </w:rPr>
        <w:t xml:space="preserve">Очень важно научиться пользоваться всеми новыми технологиями. Это задача номер один не только для </w:t>
      </w:r>
      <w:r w:rsidR="00012886" w:rsidRPr="00E52BD7">
        <w:rPr>
          <w:color w:val="000000"/>
          <w:sz w:val="28"/>
          <w:szCs w:val="28"/>
        </w:rPr>
        <w:t>об</w:t>
      </w:r>
      <w:r w:rsidRPr="00E52BD7">
        <w:rPr>
          <w:color w:val="000000"/>
          <w:sz w:val="28"/>
          <w:szCs w:val="28"/>
        </w:rPr>
        <w:t>уча</w:t>
      </w:r>
      <w:r w:rsidR="00012886" w:rsidRPr="00E52BD7">
        <w:rPr>
          <w:color w:val="000000"/>
          <w:sz w:val="28"/>
          <w:szCs w:val="28"/>
        </w:rPr>
        <w:t>ю</w:t>
      </w:r>
      <w:r w:rsidRPr="00E52BD7">
        <w:rPr>
          <w:color w:val="000000"/>
          <w:sz w:val="28"/>
          <w:szCs w:val="28"/>
        </w:rPr>
        <w:t>щихся, но и для учителей - вся пер</w:t>
      </w:r>
      <w:r w:rsidRPr="00E52BD7">
        <w:rPr>
          <w:color w:val="000000"/>
          <w:sz w:val="28"/>
          <w:szCs w:val="28"/>
        </w:rPr>
        <w:t>е</w:t>
      </w:r>
      <w:r w:rsidRPr="00E52BD7">
        <w:rPr>
          <w:color w:val="000000"/>
          <w:sz w:val="28"/>
          <w:szCs w:val="28"/>
        </w:rPr>
        <w:t>подготовка учителей должна быть ориентирована на использование совр</w:t>
      </w:r>
      <w:r w:rsidRPr="00E52BD7">
        <w:rPr>
          <w:color w:val="000000"/>
          <w:sz w:val="28"/>
          <w:szCs w:val="28"/>
        </w:rPr>
        <w:t>е</w:t>
      </w:r>
      <w:r w:rsidRPr="00E52BD7">
        <w:rPr>
          <w:color w:val="000000"/>
          <w:sz w:val="28"/>
          <w:szCs w:val="28"/>
        </w:rPr>
        <w:t>менных технологий, в том числе и информационных.</w:t>
      </w:r>
    </w:p>
    <w:p w:rsidR="0038768D" w:rsidRPr="00E52BD7" w:rsidRDefault="0038768D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color w:val="000000"/>
          <w:sz w:val="28"/>
          <w:szCs w:val="28"/>
        </w:rPr>
        <w:t>Таким образом, для формирования и развития информационно-коммуникативной компетентности учителей русского языка и литературы в настоящие время существуют широкие возможности. Однако успешность процесса информатизации образования зависит от многих факторов, в том числе от обеспечения информационно-коммуникационными технологиями всех учебных заведений, от совершенствования информационно-образовательной среды, от системной целенаправленной подготовки педаг</w:t>
      </w:r>
      <w:r w:rsidRPr="00E52BD7">
        <w:rPr>
          <w:color w:val="000000"/>
          <w:sz w:val="28"/>
          <w:szCs w:val="28"/>
        </w:rPr>
        <w:t>о</w:t>
      </w:r>
      <w:r w:rsidRPr="00E52BD7">
        <w:rPr>
          <w:color w:val="000000"/>
          <w:sz w:val="28"/>
          <w:szCs w:val="28"/>
        </w:rPr>
        <w:t>гических кадров в области информационно-коммуникативных технологий и современных педагогических технологий с целью формирования информ</w:t>
      </w:r>
      <w:r w:rsidRPr="00E52BD7">
        <w:rPr>
          <w:color w:val="000000"/>
          <w:sz w:val="28"/>
          <w:szCs w:val="28"/>
        </w:rPr>
        <w:t>а</w:t>
      </w:r>
      <w:r w:rsidRPr="00E52BD7">
        <w:rPr>
          <w:color w:val="000000"/>
          <w:sz w:val="28"/>
          <w:szCs w:val="28"/>
        </w:rPr>
        <w:t>ционно-коммуникационной и профессиональной компетенций.</w:t>
      </w:r>
    </w:p>
    <w:p w:rsidR="0038768D" w:rsidRPr="00E52BD7" w:rsidRDefault="0038768D" w:rsidP="00E52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52BD7">
        <w:rPr>
          <w:color w:val="000000"/>
          <w:sz w:val="28"/>
          <w:szCs w:val="28"/>
        </w:rPr>
        <w:t>С повышением уровня информационно-коммуникационной компетен</w:t>
      </w:r>
      <w:r w:rsidRPr="00E52BD7">
        <w:rPr>
          <w:color w:val="000000"/>
          <w:sz w:val="28"/>
          <w:szCs w:val="28"/>
        </w:rPr>
        <w:t>т</w:t>
      </w:r>
      <w:r w:rsidRPr="00E52BD7">
        <w:rPr>
          <w:color w:val="000000"/>
          <w:sz w:val="28"/>
          <w:szCs w:val="28"/>
        </w:rPr>
        <w:t>ности изменяются мотивационные стимулы: учителя стремятся к професси</w:t>
      </w:r>
      <w:r w:rsidRPr="00E52BD7">
        <w:rPr>
          <w:color w:val="000000"/>
          <w:sz w:val="28"/>
          <w:szCs w:val="28"/>
        </w:rPr>
        <w:t>о</w:t>
      </w:r>
      <w:r w:rsidRPr="00E52BD7">
        <w:rPr>
          <w:color w:val="000000"/>
          <w:sz w:val="28"/>
          <w:szCs w:val="28"/>
        </w:rPr>
        <w:t>нальному росту и личностной самореализации, включаются в поиск новых путей совершенствования процесса обучения. Но для этого необходимо со</w:t>
      </w:r>
      <w:r w:rsidRPr="00E52BD7">
        <w:rPr>
          <w:color w:val="000000"/>
          <w:sz w:val="28"/>
          <w:szCs w:val="28"/>
        </w:rPr>
        <w:t>з</w:t>
      </w:r>
      <w:r w:rsidRPr="00E52BD7">
        <w:rPr>
          <w:color w:val="000000"/>
          <w:sz w:val="28"/>
          <w:szCs w:val="28"/>
        </w:rPr>
        <w:t>дать все необходимые условия. Сегодня каждый педагог сам определяет на</w:t>
      </w:r>
      <w:r w:rsidRPr="00E52BD7">
        <w:rPr>
          <w:color w:val="000000"/>
          <w:sz w:val="28"/>
          <w:szCs w:val="28"/>
        </w:rPr>
        <w:t>и</w:t>
      </w:r>
      <w:r w:rsidRPr="00E52BD7">
        <w:rPr>
          <w:color w:val="000000"/>
          <w:sz w:val="28"/>
          <w:szCs w:val="28"/>
        </w:rPr>
        <w:t xml:space="preserve">более важные аспекты совершенствования своего мастерства. </w:t>
      </w:r>
      <w:r w:rsidR="00012886" w:rsidRPr="00E52BD7">
        <w:rPr>
          <w:color w:val="000000"/>
          <w:sz w:val="28"/>
          <w:szCs w:val="28"/>
        </w:rPr>
        <w:t>И как я уже г</w:t>
      </w:r>
      <w:r w:rsidR="00012886" w:rsidRPr="00E52BD7">
        <w:rPr>
          <w:color w:val="000000"/>
          <w:sz w:val="28"/>
          <w:szCs w:val="28"/>
        </w:rPr>
        <w:t>о</w:t>
      </w:r>
      <w:r w:rsidR="00012886" w:rsidRPr="00E52BD7">
        <w:rPr>
          <w:color w:val="000000"/>
          <w:sz w:val="28"/>
          <w:szCs w:val="28"/>
        </w:rPr>
        <w:t>ворила, в</w:t>
      </w:r>
      <w:r w:rsidRPr="00E52BD7">
        <w:rPr>
          <w:color w:val="000000"/>
          <w:sz w:val="28"/>
          <w:szCs w:val="28"/>
        </w:rPr>
        <w:t>ыбор есть и довольно большой: это прохождение курсов повышения квалификации и самообразование, участие в работе сетевых педагогических сообществ и школьных методических объединений. Дополняет этот список активное участие в работе районных проблемных семинаров. Все формы п</w:t>
      </w:r>
      <w:r w:rsidRPr="00E52BD7">
        <w:rPr>
          <w:color w:val="000000"/>
          <w:sz w:val="28"/>
          <w:szCs w:val="28"/>
        </w:rPr>
        <w:t>о</w:t>
      </w:r>
      <w:r w:rsidRPr="00E52BD7">
        <w:rPr>
          <w:color w:val="000000"/>
          <w:sz w:val="28"/>
          <w:szCs w:val="28"/>
        </w:rPr>
        <w:lastRenderedPageBreak/>
        <w:t>вышения педагогической квалификации преследуют благую цель – содейс</w:t>
      </w:r>
      <w:r w:rsidRPr="00E52BD7">
        <w:rPr>
          <w:color w:val="000000"/>
          <w:sz w:val="28"/>
          <w:szCs w:val="28"/>
        </w:rPr>
        <w:t>т</w:t>
      </w:r>
      <w:r w:rsidRPr="00E52BD7">
        <w:rPr>
          <w:color w:val="000000"/>
          <w:sz w:val="28"/>
          <w:szCs w:val="28"/>
        </w:rPr>
        <w:t>вовать учителю в повышении компетентности в области учебного предмета и методики его преподавания.</w:t>
      </w:r>
    </w:p>
    <w:p w:rsidR="00E52BD7" w:rsidRPr="00E52BD7" w:rsidRDefault="00154D54" w:rsidP="00E52BD7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Таким образом,</w:t>
      </w:r>
      <w:r w:rsidR="00260385" w:rsidRPr="00E52BD7">
        <w:rPr>
          <w:rStyle w:val="c0"/>
          <w:color w:val="000000"/>
          <w:sz w:val="28"/>
          <w:szCs w:val="28"/>
          <w:shd w:val="clear" w:color="auto" w:fill="FFFFFF"/>
        </w:rPr>
        <w:t xml:space="preserve"> в профессиональную компетентность учителя </w:t>
      </w:r>
      <w:r w:rsidR="00012886" w:rsidRPr="00E52BD7">
        <w:rPr>
          <w:rStyle w:val="c0"/>
          <w:color w:val="000000"/>
          <w:sz w:val="28"/>
          <w:szCs w:val="28"/>
          <w:shd w:val="clear" w:color="auto" w:fill="FFFFFF"/>
        </w:rPr>
        <w:t xml:space="preserve">русского языка и литературы </w:t>
      </w:r>
      <w:r w:rsidR="00260385" w:rsidRPr="00E52BD7">
        <w:rPr>
          <w:rStyle w:val="c0"/>
          <w:color w:val="000000"/>
          <w:sz w:val="28"/>
          <w:szCs w:val="28"/>
          <w:shd w:val="clear" w:color="auto" w:fill="FFFFFF"/>
        </w:rPr>
        <w:t>входит:  </w:t>
      </w:r>
    </w:p>
    <w:p w:rsidR="00E52BD7" w:rsidRPr="00E52BD7" w:rsidRDefault="00260385" w:rsidP="00E52BD7">
      <w:pPr>
        <w:pStyle w:val="c1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E52BD7">
        <w:rPr>
          <w:rStyle w:val="c0"/>
          <w:color w:val="000000"/>
          <w:sz w:val="28"/>
          <w:szCs w:val="28"/>
          <w:shd w:val="clear" w:color="auto" w:fill="FFFFFF"/>
        </w:rPr>
        <w:t xml:space="preserve">освоение принципа преподавания </w:t>
      </w:r>
      <w:r w:rsidR="00012886" w:rsidRPr="00E52BD7">
        <w:rPr>
          <w:rStyle w:val="c0"/>
          <w:color w:val="000000"/>
          <w:sz w:val="28"/>
          <w:szCs w:val="28"/>
          <w:shd w:val="clear" w:color="auto" w:fill="FFFFFF"/>
        </w:rPr>
        <w:t>русского языка и технологии</w:t>
      </w:r>
      <w:r w:rsidRPr="00E52BD7">
        <w:rPr>
          <w:rStyle w:val="c0"/>
          <w:color w:val="000000"/>
          <w:sz w:val="28"/>
          <w:szCs w:val="28"/>
          <w:shd w:val="clear" w:color="auto" w:fill="FFFFFF"/>
        </w:rPr>
        <w:t xml:space="preserve"> на основе  связи </w:t>
      </w:r>
      <w:r w:rsidR="00012886" w:rsidRPr="00E52BD7">
        <w:rPr>
          <w:rStyle w:val="c0"/>
          <w:color w:val="000000"/>
          <w:sz w:val="28"/>
          <w:szCs w:val="28"/>
          <w:shd w:val="clear" w:color="auto" w:fill="FFFFFF"/>
        </w:rPr>
        <w:t xml:space="preserve">с другими учебными </w:t>
      </w:r>
      <w:r w:rsidRPr="00E52BD7">
        <w:rPr>
          <w:rStyle w:val="c0"/>
          <w:color w:val="000000"/>
          <w:sz w:val="28"/>
          <w:szCs w:val="28"/>
          <w:shd w:val="clear" w:color="auto" w:fill="FFFFFF"/>
        </w:rPr>
        <w:t>дисциплин</w:t>
      </w:r>
      <w:r w:rsidR="00012886" w:rsidRPr="00E52BD7">
        <w:rPr>
          <w:rStyle w:val="c0"/>
          <w:color w:val="000000"/>
          <w:sz w:val="28"/>
          <w:szCs w:val="28"/>
          <w:shd w:val="clear" w:color="auto" w:fill="FFFFFF"/>
        </w:rPr>
        <w:t>ами</w:t>
      </w:r>
      <w:r w:rsidR="00E52BD7" w:rsidRPr="00E52BD7">
        <w:rPr>
          <w:rStyle w:val="c0"/>
          <w:color w:val="000000"/>
          <w:sz w:val="28"/>
          <w:szCs w:val="28"/>
          <w:shd w:val="clear" w:color="auto" w:fill="FFFFFF"/>
        </w:rPr>
        <w:t>;</w:t>
      </w:r>
    </w:p>
    <w:p w:rsidR="00E52BD7" w:rsidRPr="00E52BD7" w:rsidRDefault="00260385" w:rsidP="00E52BD7">
      <w:pPr>
        <w:pStyle w:val="c1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E52BD7">
        <w:rPr>
          <w:rStyle w:val="c0"/>
          <w:color w:val="000000"/>
          <w:sz w:val="28"/>
          <w:szCs w:val="28"/>
          <w:shd w:val="clear" w:color="auto" w:fill="FFFFFF"/>
        </w:rPr>
        <w:t>овладение современными культурологическими знаниями;</w:t>
      </w:r>
    </w:p>
    <w:p w:rsidR="00E52BD7" w:rsidRPr="00E52BD7" w:rsidRDefault="00260385" w:rsidP="00E52BD7">
      <w:pPr>
        <w:pStyle w:val="c1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E52BD7">
        <w:rPr>
          <w:rStyle w:val="c0"/>
          <w:color w:val="000000"/>
          <w:sz w:val="28"/>
          <w:szCs w:val="28"/>
          <w:shd w:val="clear" w:color="auto" w:fill="FFFFFF"/>
        </w:rPr>
        <w:t>владение современными инновационными педагогическими те</w:t>
      </w:r>
      <w:r w:rsidRPr="00E52BD7">
        <w:rPr>
          <w:rStyle w:val="c0"/>
          <w:color w:val="000000"/>
          <w:sz w:val="28"/>
          <w:szCs w:val="28"/>
          <w:shd w:val="clear" w:color="auto" w:fill="FFFFFF"/>
        </w:rPr>
        <w:t>х</w:t>
      </w:r>
      <w:r w:rsidRPr="00E52BD7">
        <w:rPr>
          <w:rStyle w:val="c0"/>
          <w:color w:val="000000"/>
          <w:sz w:val="28"/>
          <w:szCs w:val="28"/>
          <w:shd w:val="clear" w:color="auto" w:fill="FFFFFF"/>
        </w:rPr>
        <w:t>нологиями, активными и интерактивными методами обучения, передовым педагогическим опытом</w:t>
      </w:r>
      <w:r w:rsidR="00E52BD7" w:rsidRPr="00E52BD7">
        <w:rPr>
          <w:rStyle w:val="c0"/>
          <w:color w:val="000000"/>
          <w:sz w:val="28"/>
          <w:szCs w:val="28"/>
          <w:shd w:val="clear" w:color="auto" w:fill="FFFFFF"/>
        </w:rPr>
        <w:t>;</w:t>
      </w:r>
    </w:p>
    <w:p w:rsidR="00E52BD7" w:rsidRPr="00E52BD7" w:rsidRDefault="00260385" w:rsidP="00E52BD7">
      <w:pPr>
        <w:pStyle w:val="c1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E52BD7">
        <w:rPr>
          <w:rStyle w:val="c0"/>
          <w:color w:val="000000"/>
          <w:sz w:val="28"/>
          <w:szCs w:val="28"/>
          <w:shd w:val="clear" w:color="auto" w:fill="FFFFFF"/>
        </w:rPr>
        <w:t>формирование умения конструировать урок с учётом совреме</w:t>
      </w:r>
      <w:r w:rsidRPr="00E52BD7">
        <w:rPr>
          <w:rStyle w:val="c0"/>
          <w:color w:val="000000"/>
          <w:sz w:val="28"/>
          <w:szCs w:val="28"/>
          <w:shd w:val="clear" w:color="auto" w:fill="FFFFFF"/>
        </w:rPr>
        <w:t>н</w:t>
      </w:r>
      <w:r w:rsidRPr="00E52BD7">
        <w:rPr>
          <w:rStyle w:val="c0"/>
          <w:color w:val="000000"/>
          <w:sz w:val="28"/>
          <w:szCs w:val="28"/>
          <w:shd w:val="clear" w:color="auto" w:fill="FFFFFF"/>
        </w:rPr>
        <w:t>ных требований, умения проводить самоанализ рабо</w:t>
      </w:r>
      <w:r w:rsidR="00E52BD7" w:rsidRPr="00E52BD7">
        <w:rPr>
          <w:rStyle w:val="c0"/>
          <w:color w:val="000000"/>
          <w:sz w:val="28"/>
          <w:szCs w:val="28"/>
          <w:shd w:val="clear" w:color="auto" w:fill="FFFFFF"/>
        </w:rPr>
        <w:t>ты;</w:t>
      </w:r>
    </w:p>
    <w:p w:rsidR="00E52BD7" w:rsidRPr="00E52BD7" w:rsidRDefault="00260385" w:rsidP="00E52BD7">
      <w:pPr>
        <w:pStyle w:val="c1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E52BD7">
        <w:rPr>
          <w:rStyle w:val="c0"/>
          <w:color w:val="000000"/>
          <w:sz w:val="28"/>
          <w:szCs w:val="28"/>
          <w:shd w:val="clear" w:color="auto" w:fill="FFFFFF"/>
        </w:rPr>
        <w:t> раскрытие творческого потенциала учителя путём приобщения его к исследовательской деятельности, о</w:t>
      </w:r>
      <w:r w:rsidR="00E52BD7" w:rsidRPr="00E52BD7">
        <w:rPr>
          <w:rStyle w:val="c0"/>
          <w:color w:val="000000"/>
          <w:sz w:val="28"/>
          <w:szCs w:val="28"/>
          <w:shd w:val="clear" w:color="auto" w:fill="FFFFFF"/>
        </w:rPr>
        <w:t>пытно-экспериментальной работе;</w:t>
      </w:r>
    </w:p>
    <w:p w:rsidR="00260385" w:rsidRPr="00611846" w:rsidRDefault="00E52BD7" w:rsidP="00E52BD7">
      <w:pPr>
        <w:pStyle w:val="c1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E52BD7">
        <w:rPr>
          <w:rStyle w:val="c0"/>
          <w:color w:val="000000"/>
          <w:sz w:val="28"/>
          <w:szCs w:val="28"/>
          <w:shd w:val="clear" w:color="auto" w:fill="FFFFFF"/>
        </w:rPr>
        <w:t>ф</w:t>
      </w:r>
      <w:r w:rsidR="00260385" w:rsidRPr="00E52BD7">
        <w:rPr>
          <w:rStyle w:val="c0"/>
          <w:color w:val="000000"/>
          <w:sz w:val="28"/>
          <w:szCs w:val="28"/>
          <w:shd w:val="clear" w:color="auto" w:fill="FFFFFF"/>
        </w:rPr>
        <w:t>ормирование умения систематизировать и обобщать собстве</w:t>
      </w:r>
      <w:r w:rsidR="00260385" w:rsidRPr="00E52BD7">
        <w:rPr>
          <w:rStyle w:val="c0"/>
          <w:color w:val="000000"/>
          <w:sz w:val="28"/>
          <w:szCs w:val="28"/>
          <w:shd w:val="clear" w:color="auto" w:fill="FFFFFF"/>
        </w:rPr>
        <w:t>н</w:t>
      </w:r>
      <w:r w:rsidR="00260385" w:rsidRPr="00E52BD7">
        <w:rPr>
          <w:rStyle w:val="c0"/>
          <w:color w:val="000000"/>
          <w:sz w:val="28"/>
          <w:szCs w:val="28"/>
          <w:shd w:val="clear" w:color="auto" w:fill="FFFFFF"/>
        </w:rPr>
        <w:t>ный педагогический опыт.</w:t>
      </w:r>
    </w:p>
    <w:p w:rsidR="00611846" w:rsidRPr="00E52BD7" w:rsidRDefault="00363EE0" w:rsidP="00611846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Освоение новых технологий, методов является немаловажным условия повышения профессиональной компетентности. </w:t>
      </w:r>
      <w:r w:rsidR="00611846">
        <w:rPr>
          <w:rStyle w:val="c0"/>
          <w:color w:val="000000"/>
          <w:sz w:val="28"/>
          <w:szCs w:val="28"/>
          <w:shd w:val="clear" w:color="auto" w:fill="FFFFFF"/>
        </w:rPr>
        <w:t xml:space="preserve">Хотела бы остановиться на некоторых технологиях, которые использую на своих уроках. Считаю, что данные педагогические технологии повышают качество знаний по предмету. </w:t>
      </w:r>
    </w:p>
    <w:p w:rsidR="00363EE0" w:rsidRDefault="00154D54" w:rsidP="00363EE0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24"/>
          <w:b/>
          <w:bCs/>
          <w:color w:val="000000"/>
          <w:sz w:val="28"/>
          <w:szCs w:val="28"/>
        </w:rPr>
        <w:t>Проблемно-поисковое обучение</w:t>
      </w:r>
      <w:r>
        <w:rPr>
          <w:rStyle w:val="c1"/>
          <w:color w:val="000000"/>
          <w:sz w:val="28"/>
          <w:szCs w:val="28"/>
        </w:rPr>
        <w:t xml:space="preserve">  формирует гармонически развитую творческую личность, способную логически мыслить, самостоятельно нах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дить решения в различных проблемных ситуациях, систематизировать и н</w:t>
      </w:r>
      <w:r>
        <w:rPr>
          <w:rStyle w:val="c1"/>
          <w:color w:val="000000"/>
          <w:sz w:val="28"/>
          <w:szCs w:val="28"/>
        </w:rPr>
        <w:t>а</w:t>
      </w:r>
      <w:r>
        <w:rPr>
          <w:rStyle w:val="c1"/>
          <w:color w:val="000000"/>
          <w:sz w:val="28"/>
          <w:szCs w:val="28"/>
        </w:rPr>
        <w:t>капливать знания, делать самоанализ, а также содействует развитию у уч</w:t>
      </w:r>
      <w:r>
        <w:rPr>
          <w:rStyle w:val="c1"/>
          <w:color w:val="000000"/>
          <w:sz w:val="28"/>
          <w:szCs w:val="28"/>
        </w:rPr>
        <w:t>а</w:t>
      </w:r>
      <w:r>
        <w:rPr>
          <w:rStyle w:val="c1"/>
          <w:color w:val="000000"/>
          <w:sz w:val="28"/>
          <w:szCs w:val="28"/>
        </w:rPr>
        <w:t>щихся критического мышления.</w:t>
      </w:r>
    </w:p>
    <w:p w:rsidR="00363EE0" w:rsidRDefault="00154D54" w:rsidP="00363EE0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Я активно использует технологию проблемного обучения на разных эт</w:t>
      </w:r>
      <w:r>
        <w:rPr>
          <w:rStyle w:val="c1"/>
          <w:color w:val="000000"/>
          <w:sz w:val="28"/>
          <w:szCs w:val="28"/>
        </w:rPr>
        <w:t>а</w:t>
      </w:r>
      <w:r>
        <w:rPr>
          <w:rStyle w:val="c1"/>
          <w:color w:val="000000"/>
          <w:sz w:val="28"/>
          <w:szCs w:val="28"/>
        </w:rPr>
        <w:t>пах урока: на этапе актуализации знаний и фиксации затруднений в деятел</w:t>
      </w:r>
      <w:r>
        <w:rPr>
          <w:rStyle w:val="c1"/>
          <w:color w:val="000000"/>
          <w:sz w:val="28"/>
          <w:szCs w:val="28"/>
        </w:rPr>
        <w:t>ь</w:t>
      </w:r>
      <w:r>
        <w:rPr>
          <w:rStyle w:val="c1"/>
          <w:color w:val="000000"/>
          <w:sz w:val="28"/>
          <w:szCs w:val="28"/>
        </w:rPr>
        <w:t>ности, при постановке учебной задачи</w:t>
      </w:r>
      <w:r w:rsidR="00611846" w:rsidRPr="00611846">
        <w:rPr>
          <w:sz w:val="20"/>
          <w:szCs w:val="20"/>
        </w:rPr>
        <w:t>.</w:t>
      </w:r>
    </w:p>
    <w:p w:rsidR="00154D54" w:rsidRPr="00363EE0" w:rsidRDefault="00154D54" w:rsidP="00363EE0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Проблемные вопросы, поставленные перед учащимися, побуждают их к действию, обучают умению самостоятельно решать проблемы, намечать план поиска решения. Кроме того, проблемная ситуация на уроке приучает детей к анализу, </w:t>
      </w:r>
      <w:proofErr w:type="spellStart"/>
      <w:r>
        <w:rPr>
          <w:rStyle w:val="c1"/>
          <w:color w:val="000000"/>
          <w:sz w:val="28"/>
          <w:szCs w:val="28"/>
        </w:rPr>
        <w:t>креативному</w:t>
      </w:r>
      <w:proofErr w:type="spellEnd"/>
      <w:r>
        <w:rPr>
          <w:rStyle w:val="c1"/>
          <w:color w:val="000000"/>
          <w:sz w:val="28"/>
          <w:szCs w:val="28"/>
        </w:rPr>
        <w:t xml:space="preserve"> взгляду на вопросы.</w:t>
      </w:r>
    </w:p>
    <w:p w:rsidR="00363EE0" w:rsidRDefault="00363EE0" w:rsidP="00611846">
      <w:pPr>
        <w:pStyle w:val="c11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color w:val="000000"/>
          <w:sz w:val="28"/>
          <w:szCs w:val="28"/>
        </w:rPr>
      </w:pPr>
    </w:p>
    <w:p w:rsidR="00611846" w:rsidRPr="00611846" w:rsidRDefault="00611846" w:rsidP="00363EE0">
      <w:pPr>
        <w:pStyle w:val="c11"/>
        <w:shd w:val="clear" w:color="auto" w:fill="FFFFFF"/>
        <w:spacing w:before="0" w:beforeAutospacing="0" w:after="0" w:afterAutospacing="0"/>
        <w:ind w:firstLine="142"/>
        <w:jc w:val="both"/>
        <w:rPr>
          <w:rStyle w:val="c1"/>
          <w:b/>
          <w:color w:val="000000"/>
          <w:sz w:val="28"/>
          <w:szCs w:val="28"/>
        </w:rPr>
      </w:pPr>
      <w:r w:rsidRPr="00611846">
        <w:rPr>
          <w:rStyle w:val="c1"/>
          <w:b/>
          <w:color w:val="000000"/>
          <w:sz w:val="28"/>
          <w:szCs w:val="28"/>
        </w:rPr>
        <w:t>Тестовые технологии.</w:t>
      </w:r>
    </w:p>
    <w:p w:rsidR="00154D54" w:rsidRDefault="00154D54" w:rsidP="00363EE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Цель использования </w:t>
      </w:r>
      <w:r>
        <w:rPr>
          <w:rStyle w:val="c24"/>
          <w:b/>
          <w:bCs/>
          <w:color w:val="000000"/>
          <w:sz w:val="28"/>
          <w:szCs w:val="28"/>
        </w:rPr>
        <w:t>тестовых технологий</w:t>
      </w:r>
      <w:r>
        <w:rPr>
          <w:rStyle w:val="c1"/>
          <w:color w:val="000000"/>
          <w:sz w:val="28"/>
          <w:szCs w:val="28"/>
        </w:rPr>
        <w:t> – определять степень усвоения материала учащимися, выявлять уровень знаний, умений и навыков, актив</w:t>
      </w:r>
      <w:r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>зировать работу по усвоению учебного материала, создавать ситуацию усп</w:t>
      </w:r>
      <w:r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ха, готовить к успешной сдаче ГИА.</w:t>
      </w:r>
      <w:r w:rsidR="00611846">
        <w:rPr>
          <w:rStyle w:val="c1"/>
          <w:color w:val="000000"/>
          <w:sz w:val="28"/>
          <w:szCs w:val="28"/>
        </w:rPr>
        <w:t xml:space="preserve"> С проблемой подготовки к ОГЭ и ЕГЭ я столкнулась, так как больше работала в старших классах. </w:t>
      </w:r>
    </w:p>
    <w:p w:rsidR="00154D54" w:rsidRDefault="00154D54" w:rsidP="00363EE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На уроках я активно использую тестовые задания при организации сам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стоятельной работы учащихся в режиме самоконтроля, при повторении учебного материала на уроках русского языка и литературы, для проведения промежуточного контроля, для проведения зачётных и итоговых контрол</w:t>
      </w:r>
      <w:r>
        <w:rPr>
          <w:rStyle w:val="c1"/>
          <w:color w:val="000000"/>
          <w:sz w:val="28"/>
          <w:szCs w:val="28"/>
        </w:rPr>
        <w:t>ь</w:t>
      </w:r>
      <w:r>
        <w:rPr>
          <w:rStyle w:val="c1"/>
          <w:color w:val="000000"/>
          <w:sz w:val="28"/>
          <w:szCs w:val="28"/>
        </w:rPr>
        <w:lastRenderedPageBreak/>
        <w:t>ных работ, а также для осуществления систематического индивидуального и группового контроля знаний, полученных на уроках.</w:t>
      </w:r>
      <w:r w:rsidR="00611846">
        <w:rPr>
          <w:rStyle w:val="c1"/>
          <w:color w:val="000000"/>
          <w:sz w:val="28"/>
          <w:szCs w:val="28"/>
        </w:rPr>
        <w:t xml:space="preserve"> Решаем как по вертик</w:t>
      </w:r>
      <w:r w:rsidR="00611846">
        <w:rPr>
          <w:rStyle w:val="c1"/>
          <w:color w:val="000000"/>
          <w:sz w:val="28"/>
          <w:szCs w:val="28"/>
        </w:rPr>
        <w:t>а</w:t>
      </w:r>
      <w:r w:rsidR="00611846">
        <w:rPr>
          <w:rStyle w:val="c1"/>
          <w:color w:val="000000"/>
          <w:sz w:val="28"/>
          <w:szCs w:val="28"/>
        </w:rPr>
        <w:t>ли, так и по горизонтали при подготовке к ГИА (работаем со сборниками, для того, чтобы отработать полученный навык требуется неоднократное выпо</w:t>
      </w:r>
      <w:r w:rsidR="00611846">
        <w:rPr>
          <w:rStyle w:val="c1"/>
          <w:color w:val="000000"/>
          <w:sz w:val="28"/>
          <w:szCs w:val="28"/>
        </w:rPr>
        <w:t>л</w:t>
      </w:r>
      <w:r w:rsidR="00611846">
        <w:rPr>
          <w:rStyle w:val="c1"/>
          <w:color w:val="000000"/>
          <w:sz w:val="28"/>
          <w:szCs w:val="28"/>
        </w:rPr>
        <w:t>нение подобного задания)</w:t>
      </w:r>
    </w:p>
    <w:p w:rsidR="00154D54" w:rsidRPr="00363EE0" w:rsidRDefault="00154D54" w:rsidP="00363EE0">
      <w:pPr>
        <w:pStyle w:val="c1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 w:rsidRPr="00363EE0">
        <w:rPr>
          <w:rStyle w:val="c1"/>
          <w:i/>
          <w:color w:val="000000"/>
          <w:sz w:val="28"/>
          <w:szCs w:val="28"/>
        </w:rPr>
        <w:t>       На уроках я, в основном, использую три формы работы с тестами: ко</w:t>
      </w:r>
      <w:r w:rsidRPr="00363EE0">
        <w:rPr>
          <w:rStyle w:val="c1"/>
          <w:i/>
          <w:color w:val="000000"/>
          <w:sz w:val="28"/>
          <w:szCs w:val="28"/>
        </w:rPr>
        <w:t>л</w:t>
      </w:r>
      <w:r w:rsidRPr="00363EE0">
        <w:rPr>
          <w:rStyle w:val="c1"/>
          <w:i/>
          <w:color w:val="000000"/>
          <w:sz w:val="28"/>
          <w:szCs w:val="28"/>
        </w:rPr>
        <w:t>лективную, групповую, индивидуальную. В тестах применяю разнообразные виды заданий: задания с выбором односложного ответа «да» и «нет» или с выбором одного из четырёх предложенных вариантов, с кратким ответом в виде одного-двух слов, задания со свободным развёрнутым ответом.</w:t>
      </w:r>
    </w:p>
    <w:p w:rsidR="00154D54" w:rsidRDefault="00154D54" w:rsidP="00363EE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На уроках контроля применяю </w:t>
      </w:r>
      <w:proofErr w:type="spellStart"/>
      <w:r>
        <w:rPr>
          <w:rStyle w:val="c1"/>
          <w:color w:val="000000"/>
          <w:sz w:val="28"/>
          <w:szCs w:val="28"/>
        </w:rPr>
        <w:t>разноуровневые</w:t>
      </w:r>
      <w:proofErr w:type="spellEnd"/>
      <w:r>
        <w:rPr>
          <w:rStyle w:val="c1"/>
          <w:color w:val="000000"/>
          <w:sz w:val="28"/>
          <w:szCs w:val="28"/>
        </w:rPr>
        <w:t xml:space="preserve"> тестовые задания (элеме</w:t>
      </w:r>
      <w:r>
        <w:rPr>
          <w:rStyle w:val="c1"/>
          <w:color w:val="000000"/>
          <w:sz w:val="28"/>
          <w:szCs w:val="28"/>
        </w:rPr>
        <w:t>н</w:t>
      </w:r>
      <w:r>
        <w:rPr>
          <w:rStyle w:val="c1"/>
          <w:color w:val="000000"/>
          <w:sz w:val="28"/>
          <w:szCs w:val="28"/>
        </w:rPr>
        <w:t>ты технологии уровневой дифференциации).</w:t>
      </w:r>
    </w:p>
    <w:p w:rsidR="00154D54" w:rsidRDefault="00154D54" w:rsidP="00363EE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</w:t>
      </w:r>
      <w:r>
        <w:rPr>
          <w:rStyle w:val="c24"/>
          <w:b/>
          <w:bCs/>
          <w:color w:val="000000"/>
          <w:sz w:val="28"/>
          <w:szCs w:val="28"/>
        </w:rPr>
        <w:t>Проектная деятельность</w:t>
      </w:r>
      <w:r>
        <w:rPr>
          <w:rStyle w:val="c1"/>
          <w:color w:val="000000"/>
          <w:sz w:val="28"/>
          <w:szCs w:val="28"/>
        </w:rPr>
        <w:t> позволяет наиболее полно раскрыть и развить творческий потенциал личности ребёнка в процессе обучения.</w:t>
      </w:r>
    </w:p>
    <w:p w:rsidR="00611846" w:rsidRPr="00363EE0" w:rsidRDefault="00154D54" w:rsidP="003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EE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     На уроках стараюсь так организовывать познавательную деятельность </w:t>
      </w:r>
      <w:r w:rsidR="00611846" w:rsidRPr="00363EE0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обучающи</w:t>
      </w:r>
      <w:r w:rsidRPr="00363EE0">
        <w:rPr>
          <w:rStyle w:val="c1"/>
          <w:rFonts w:ascii="Times New Roman" w:hAnsi="Times New Roman" w:cs="Times New Roman"/>
          <w:color w:val="000000"/>
          <w:sz w:val="28"/>
          <w:szCs w:val="28"/>
        </w:rPr>
        <w:t>хся, чтобы у них появлялась возможность самим открывать новые знания. В результате проектной деятельности учащиеся становятся активн</w:t>
      </w:r>
      <w:r w:rsidRPr="00363EE0">
        <w:rPr>
          <w:rStyle w:val="c1"/>
          <w:rFonts w:ascii="Times New Roman" w:hAnsi="Times New Roman" w:cs="Times New Roman"/>
          <w:color w:val="000000"/>
          <w:sz w:val="28"/>
          <w:szCs w:val="28"/>
        </w:rPr>
        <w:t>ы</w:t>
      </w:r>
      <w:r w:rsidRPr="00363EE0">
        <w:rPr>
          <w:rStyle w:val="c1"/>
          <w:rFonts w:ascii="Times New Roman" w:hAnsi="Times New Roman" w:cs="Times New Roman"/>
          <w:color w:val="000000"/>
          <w:sz w:val="28"/>
          <w:szCs w:val="28"/>
        </w:rPr>
        <w:t>ми участниками образовательного процесса, продукт их творческой деятел</w:t>
      </w:r>
      <w:r w:rsidRPr="00363EE0">
        <w:rPr>
          <w:rStyle w:val="c1"/>
          <w:rFonts w:ascii="Times New Roman" w:hAnsi="Times New Roman" w:cs="Times New Roman"/>
          <w:color w:val="000000"/>
          <w:sz w:val="28"/>
          <w:szCs w:val="28"/>
        </w:rPr>
        <w:t>ь</w:t>
      </w:r>
      <w:r w:rsidRPr="00363EE0">
        <w:rPr>
          <w:rStyle w:val="c1"/>
          <w:rFonts w:ascii="Times New Roman" w:hAnsi="Times New Roman" w:cs="Times New Roman"/>
          <w:color w:val="000000"/>
          <w:sz w:val="28"/>
          <w:szCs w:val="28"/>
        </w:rPr>
        <w:t>ности может иметь научную значимость и являться предметом инноваций. Дети сами открывают новые для них факты.</w:t>
      </w:r>
      <w:r w:rsidR="00611846" w:rsidRPr="00363EE0">
        <w:rPr>
          <w:rFonts w:ascii="Times New Roman" w:hAnsi="Times New Roman" w:cs="Times New Roman"/>
          <w:color w:val="000000"/>
          <w:sz w:val="28"/>
          <w:szCs w:val="28"/>
        </w:rPr>
        <w:t xml:space="preserve"> Проектная деятельность уч</w:t>
      </w:r>
      <w:r w:rsidR="00611846" w:rsidRPr="00363EE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11846" w:rsidRPr="00363EE0">
        <w:rPr>
          <w:rFonts w:ascii="Times New Roman" w:hAnsi="Times New Roman" w:cs="Times New Roman"/>
          <w:color w:val="000000"/>
          <w:sz w:val="28"/>
          <w:szCs w:val="28"/>
        </w:rPr>
        <w:t>щихся - одно из самых привлекательных направлений педагогической де</w:t>
      </w:r>
      <w:r w:rsidR="00611846" w:rsidRPr="00363EE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11846" w:rsidRPr="00363EE0">
        <w:rPr>
          <w:rFonts w:ascii="Times New Roman" w:hAnsi="Times New Roman" w:cs="Times New Roman"/>
          <w:color w:val="000000"/>
          <w:sz w:val="28"/>
          <w:szCs w:val="28"/>
        </w:rPr>
        <w:t>тельности. Проектно-исследовательские технологии способствуют повыш</w:t>
      </w:r>
      <w:r w:rsidR="00611846" w:rsidRPr="00363EE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11846" w:rsidRPr="00363EE0">
        <w:rPr>
          <w:rFonts w:ascii="Times New Roman" w:hAnsi="Times New Roman" w:cs="Times New Roman"/>
          <w:color w:val="000000"/>
          <w:sz w:val="28"/>
          <w:szCs w:val="28"/>
        </w:rPr>
        <w:t>нию образовательной и творческой активности, созданию условий проявл</w:t>
      </w:r>
      <w:r w:rsidR="00611846" w:rsidRPr="00363EE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11846" w:rsidRPr="00363EE0">
        <w:rPr>
          <w:rFonts w:ascii="Times New Roman" w:hAnsi="Times New Roman" w:cs="Times New Roman"/>
          <w:color w:val="000000"/>
          <w:sz w:val="28"/>
          <w:szCs w:val="28"/>
        </w:rPr>
        <w:t xml:space="preserve">ния инициативности, самостоятельности обучающихся.  </w:t>
      </w:r>
      <w:r w:rsidR="00611846" w:rsidRPr="00363EE0">
        <w:rPr>
          <w:rFonts w:ascii="Times New Roman" w:hAnsi="Times New Roman" w:cs="Times New Roman"/>
          <w:sz w:val="28"/>
          <w:szCs w:val="28"/>
        </w:rPr>
        <w:t>В 2017-2018 уче</w:t>
      </w:r>
      <w:r w:rsidR="00611846" w:rsidRPr="00363EE0">
        <w:rPr>
          <w:rFonts w:ascii="Times New Roman" w:hAnsi="Times New Roman" w:cs="Times New Roman"/>
          <w:sz w:val="28"/>
          <w:szCs w:val="28"/>
        </w:rPr>
        <w:t>б</w:t>
      </w:r>
      <w:r w:rsidR="00611846" w:rsidRPr="00363EE0">
        <w:rPr>
          <w:rFonts w:ascii="Times New Roman" w:hAnsi="Times New Roman" w:cs="Times New Roman"/>
          <w:sz w:val="28"/>
          <w:szCs w:val="28"/>
        </w:rPr>
        <w:t xml:space="preserve">ном году обучающиеся  10 защищали </w:t>
      </w:r>
      <w:proofErr w:type="gramStart"/>
      <w:r w:rsidR="00611846" w:rsidRPr="00363EE0">
        <w:rPr>
          <w:rFonts w:ascii="Times New Roman" w:hAnsi="Times New Roman" w:cs="Times New Roman"/>
          <w:sz w:val="28"/>
          <w:szCs w:val="28"/>
        </w:rPr>
        <w:t>индивидуальные проекты</w:t>
      </w:r>
      <w:proofErr w:type="gramEnd"/>
      <w:r w:rsidR="00611846" w:rsidRPr="00363EE0">
        <w:rPr>
          <w:rFonts w:ascii="Times New Roman" w:hAnsi="Times New Roman" w:cs="Times New Roman"/>
          <w:sz w:val="28"/>
          <w:szCs w:val="28"/>
        </w:rPr>
        <w:t xml:space="preserve"> на школьной научной практической конференции. Темы проектов: «Влияние социальных сетей на язык», «Язык рекламы», «История возникновения имен».</w:t>
      </w:r>
    </w:p>
    <w:p w:rsidR="00154D54" w:rsidRDefault="00154D54" w:rsidP="00363EE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      Данная технология делает учебный процесс более полным, интере</w:t>
      </w:r>
      <w:r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</w:rPr>
        <w:t>ным, насыщенным и ориентирует учащихся на самостоятельную работу: и</w:t>
      </w:r>
      <w:r>
        <w:rPr>
          <w:rStyle w:val="c1"/>
          <w:color w:val="000000"/>
          <w:sz w:val="28"/>
          <w:szCs w:val="28"/>
        </w:rPr>
        <w:t>н</w:t>
      </w:r>
      <w:r>
        <w:rPr>
          <w:rStyle w:val="c1"/>
          <w:color w:val="000000"/>
          <w:sz w:val="28"/>
          <w:szCs w:val="28"/>
        </w:rPr>
        <w:t>дивидуальную, парную, групповую, которую учащиеся выполняют в течение определённого отрезка времени. Этот метод органично сочетается с методом обучения в сотрудничестве, проблемным и исследовательским методом об</w:t>
      </w:r>
      <w:r>
        <w:rPr>
          <w:rStyle w:val="c1"/>
          <w:color w:val="000000"/>
          <w:sz w:val="28"/>
          <w:szCs w:val="28"/>
        </w:rPr>
        <w:t>у</w:t>
      </w:r>
      <w:r>
        <w:rPr>
          <w:rStyle w:val="c1"/>
          <w:color w:val="000000"/>
          <w:sz w:val="28"/>
          <w:szCs w:val="28"/>
        </w:rPr>
        <w:t>чения.</w:t>
      </w:r>
    </w:p>
    <w:p w:rsidR="00154D54" w:rsidRDefault="00154D54" w:rsidP="00363EE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4"/>
          <w:b/>
          <w:bCs/>
          <w:color w:val="000000"/>
          <w:sz w:val="28"/>
          <w:szCs w:val="28"/>
        </w:rPr>
        <w:t>Технология интеграции</w:t>
      </w:r>
      <w:r>
        <w:rPr>
          <w:rStyle w:val="c1"/>
          <w:color w:val="000000"/>
          <w:sz w:val="28"/>
          <w:szCs w:val="28"/>
        </w:rPr>
        <w:t> в образовании способствует формированию целостной картины мира у детей, пониманию связей между явлениями в пр</w:t>
      </w:r>
      <w:r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 xml:space="preserve">роде, обществе и мире в целом. </w:t>
      </w:r>
      <w:r w:rsidRPr="00363EE0">
        <w:rPr>
          <w:rStyle w:val="c1"/>
          <w:i/>
          <w:color w:val="000000"/>
          <w:sz w:val="28"/>
          <w:szCs w:val="28"/>
        </w:rPr>
        <w:t>Данная технология развивает целенапра</w:t>
      </w:r>
      <w:r w:rsidRPr="00363EE0">
        <w:rPr>
          <w:rStyle w:val="c1"/>
          <w:i/>
          <w:color w:val="000000"/>
          <w:sz w:val="28"/>
          <w:szCs w:val="28"/>
        </w:rPr>
        <w:t>в</w:t>
      </w:r>
      <w:r w:rsidRPr="00363EE0">
        <w:rPr>
          <w:rStyle w:val="c1"/>
          <w:i/>
          <w:color w:val="000000"/>
          <w:sz w:val="28"/>
          <w:szCs w:val="28"/>
        </w:rPr>
        <w:t>ленность, активность, гибкость мышления и потенциал самих учащихся, побуждает к активному познанию окружающей действительности, к о</w:t>
      </w:r>
      <w:r w:rsidRPr="00363EE0">
        <w:rPr>
          <w:rStyle w:val="c1"/>
          <w:i/>
          <w:color w:val="000000"/>
          <w:sz w:val="28"/>
          <w:szCs w:val="28"/>
        </w:rPr>
        <w:t>с</w:t>
      </w:r>
      <w:r w:rsidRPr="00363EE0">
        <w:rPr>
          <w:rStyle w:val="c1"/>
          <w:i/>
          <w:color w:val="000000"/>
          <w:sz w:val="28"/>
          <w:szCs w:val="28"/>
        </w:rPr>
        <w:t>мыслению и нахождению причинно-следственных связей, к развитию логики, коммуникативных способностей.</w:t>
      </w:r>
    </w:p>
    <w:p w:rsidR="00154D54" w:rsidRDefault="00154D54" w:rsidP="00363EE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Я активно использую эту технологию. На уроках русского языка в кач</w:t>
      </w:r>
      <w:r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стве дидактического материала предлагаю фрагменты текстов художестве</w:t>
      </w:r>
      <w:r>
        <w:rPr>
          <w:rStyle w:val="c1"/>
          <w:color w:val="000000"/>
          <w:sz w:val="28"/>
          <w:szCs w:val="28"/>
        </w:rPr>
        <w:t>н</w:t>
      </w:r>
      <w:r>
        <w:rPr>
          <w:rStyle w:val="c1"/>
          <w:color w:val="000000"/>
          <w:sz w:val="28"/>
          <w:szCs w:val="28"/>
        </w:rPr>
        <w:t>ных произведений различных авторов, а на уроках литературы осуществляю связь с уроками русского языка и истории.</w:t>
      </w:r>
      <w:r w:rsidR="00D2784B">
        <w:rPr>
          <w:rStyle w:val="c1"/>
          <w:color w:val="000000"/>
          <w:sz w:val="28"/>
          <w:szCs w:val="28"/>
        </w:rPr>
        <w:t xml:space="preserve"> Особенно успешно это получается в старших классах, когда  багаж знаний уже достаточен.</w:t>
      </w:r>
      <w:r>
        <w:rPr>
          <w:rStyle w:val="c1"/>
          <w:color w:val="000000"/>
          <w:sz w:val="28"/>
          <w:szCs w:val="28"/>
        </w:rPr>
        <w:t xml:space="preserve">          Использование </w:t>
      </w:r>
      <w:r>
        <w:rPr>
          <w:rStyle w:val="c1"/>
          <w:color w:val="000000"/>
          <w:sz w:val="28"/>
          <w:szCs w:val="28"/>
        </w:rPr>
        <w:lastRenderedPageBreak/>
        <w:t>данной технологии расширяет кругозор обучающихся, повышает их интерес к предметам, а также формирует желание учащихся пополнить багаж знаний за пределами материала учебника.</w:t>
      </w:r>
    </w:p>
    <w:p w:rsidR="00154D54" w:rsidRDefault="00154D54" w:rsidP="00363EE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Одной из традиционных остаётся </w:t>
      </w:r>
      <w:r>
        <w:rPr>
          <w:rStyle w:val="c24"/>
          <w:b/>
          <w:bCs/>
          <w:color w:val="000000"/>
          <w:sz w:val="28"/>
          <w:szCs w:val="28"/>
        </w:rPr>
        <w:t>игровая технология</w:t>
      </w:r>
      <w:r>
        <w:rPr>
          <w:rStyle w:val="c1"/>
          <w:color w:val="000000"/>
          <w:sz w:val="28"/>
          <w:szCs w:val="28"/>
        </w:rPr>
        <w:t>. Данная техн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логия обладает огромными возможностями. Игровая форма занятий создаё</w:t>
      </w:r>
      <w:r>
        <w:rPr>
          <w:rStyle w:val="c1"/>
          <w:color w:val="000000"/>
          <w:sz w:val="28"/>
          <w:szCs w:val="28"/>
        </w:rPr>
        <w:t>т</w:t>
      </w:r>
      <w:r>
        <w:rPr>
          <w:rStyle w:val="c1"/>
          <w:color w:val="000000"/>
          <w:sz w:val="28"/>
          <w:szCs w:val="28"/>
        </w:rPr>
        <w:t>ся при помощи игровых приёмов и ситуаций, которые выступают как средс</w:t>
      </w:r>
      <w:r>
        <w:rPr>
          <w:rStyle w:val="c1"/>
          <w:color w:val="000000"/>
          <w:sz w:val="28"/>
          <w:szCs w:val="28"/>
        </w:rPr>
        <w:t>т</w:t>
      </w:r>
      <w:r>
        <w:rPr>
          <w:rStyle w:val="c1"/>
          <w:color w:val="000000"/>
          <w:sz w:val="28"/>
          <w:szCs w:val="28"/>
        </w:rPr>
        <w:t>во побуждения, стимулирования учащихся к учебной деятельности. В пр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цессе игры у учащихся вырабатывается привычка сосредотачиваться, мы</w:t>
      </w:r>
      <w:r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</w:rPr>
        <w:t>лить самостоятельно, развиваются внимание, стремление к знаниям.</w:t>
      </w:r>
    </w:p>
    <w:p w:rsidR="00154D54" w:rsidRPr="00D2784B" w:rsidRDefault="00154D54" w:rsidP="00363EE0">
      <w:pPr>
        <w:pStyle w:val="c11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      </w:t>
      </w:r>
      <w:r>
        <w:rPr>
          <w:rStyle w:val="c33"/>
          <w:color w:val="231F20"/>
          <w:sz w:val="28"/>
          <w:szCs w:val="28"/>
        </w:rPr>
        <w:t>С пятого класса начинаю проводить работу в группах. В среднем звене очень эффективны игры – соревнования, основанные на групповой деятел</w:t>
      </w:r>
      <w:r>
        <w:rPr>
          <w:rStyle w:val="c33"/>
          <w:color w:val="231F20"/>
          <w:sz w:val="28"/>
          <w:szCs w:val="28"/>
        </w:rPr>
        <w:t>ь</w:t>
      </w:r>
      <w:r>
        <w:rPr>
          <w:rStyle w:val="c33"/>
          <w:color w:val="231F20"/>
          <w:sz w:val="28"/>
          <w:szCs w:val="28"/>
        </w:rPr>
        <w:t>ности: «Кто больше?», «Кто быстрее?».</w:t>
      </w:r>
      <w:r w:rsidR="00D2784B">
        <w:rPr>
          <w:rStyle w:val="c33"/>
          <w:color w:val="231F20"/>
          <w:sz w:val="28"/>
          <w:szCs w:val="28"/>
        </w:rPr>
        <w:t xml:space="preserve"> Делимся на группы, назначаю ко</w:t>
      </w:r>
      <w:r w:rsidR="00D2784B">
        <w:rPr>
          <w:rStyle w:val="c33"/>
          <w:color w:val="231F20"/>
          <w:sz w:val="28"/>
          <w:szCs w:val="28"/>
        </w:rPr>
        <w:t>н</w:t>
      </w:r>
      <w:r w:rsidR="00D2784B">
        <w:rPr>
          <w:rStyle w:val="c33"/>
          <w:color w:val="231F20"/>
          <w:sz w:val="28"/>
          <w:szCs w:val="28"/>
        </w:rPr>
        <w:t>сультанта, сначала он самостоятельно выполняет работу, я проверяю задание, и только потом такой ученик может помогать одноклассникам.</w:t>
      </w:r>
      <w:r>
        <w:rPr>
          <w:rStyle w:val="c33"/>
          <w:color w:val="231F20"/>
          <w:sz w:val="28"/>
          <w:szCs w:val="28"/>
        </w:rPr>
        <w:t>  Подобные игры – соревнования развивают у ребят чувство личной ответственности за результат, быстроту реакции. Кроме того, подобная игровая деятельность н</w:t>
      </w:r>
      <w:r>
        <w:rPr>
          <w:rStyle w:val="c33"/>
          <w:color w:val="231F20"/>
          <w:sz w:val="28"/>
          <w:szCs w:val="28"/>
        </w:rPr>
        <w:t>а</w:t>
      </w:r>
      <w:r>
        <w:rPr>
          <w:rStyle w:val="c33"/>
          <w:color w:val="231F20"/>
          <w:sz w:val="28"/>
          <w:szCs w:val="28"/>
        </w:rPr>
        <w:t>сыщает урок эмоционально, поддерживает высокий уровень интереса к предмету.</w:t>
      </w:r>
    </w:p>
    <w:p w:rsidR="00154D54" w:rsidRPr="00363EE0" w:rsidRDefault="00154D54" w:rsidP="00363EE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0"/>
          <w:szCs w:val="20"/>
        </w:rPr>
      </w:pPr>
      <w:r>
        <w:rPr>
          <w:rStyle w:val="c33"/>
          <w:color w:val="231F20"/>
          <w:sz w:val="28"/>
          <w:szCs w:val="28"/>
        </w:rPr>
        <w:t>К старшим классам игровая деятельность все больше замещается рол</w:t>
      </w:r>
      <w:r>
        <w:rPr>
          <w:rStyle w:val="c33"/>
          <w:color w:val="231F20"/>
          <w:sz w:val="28"/>
          <w:szCs w:val="28"/>
        </w:rPr>
        <w:t>е</w:t>
      </w:r>
      <w:r>
        <w:rPr>
          <w:rStyle w:val="c33"/>
          <w:color w:val="231F20"/>
          <w:sz w:val="28"/>
          <w:szCs w:val="28"/>
        </w:rPr>
        <w:t>выми, деловыми играми, уроками – конференциями, уроками – практикум</w:t>
      </w:r>
      <w:r>
        <w:rPr>
          <w:rStyle w:val="c33"/>
          <w:color w:val="231F20"/>
          <w:sz w:val="28"/>
          <w:szCs w:val="28"/>
        </w:rPr>
        <w:t>а</w:t>
      </w:r>
      <w:r>
        <w:rPr>
          <w:rStyle w:val="c33"/>
          <w:color w:val="231F20"/>
          <w:sz w:val="28"/>
          <w:szCs w:val="28"/>
        </w:rPr>
        <w:t xml:space="preserve">ми. </w:t>
      </w:r>
      <w:r w:rsidRPr="00363EE0">
        <w:rPr>
          <w:rStyle w:val="c33"/>
          <w:i/>
          <w:color w:val="231F20"/>
          <w:sz w:val="28"/>
          <w:szCs w:val="28"/>
        </w:rPr>
        <w:t>Групповая работа возможна на уроке на разных его этапах. Например, после объяснения нового материала группам предлагается изложить мат</w:t>
      </w:r>
      <w:r w:rsidRPr="00363EE0">
        <w:rPr>
          <w:rStyle w:val="c33"/>
          <w:i/>
          <w:color w:val="231F20"/>
          <w:sz w:val="28"/>
          <w:szCs w:val="28"/>
        </w:rPr>
        <w:t>е</w:t>
      </w:r>
      <w:r w:rsidRPr="00363EE0">
        <w:rPr>
          <w:rStyle w:val="c33"/>
          <w:i/>
          <w:color w:val="231F20"/>
          <w:sz w:val="28"/>
          <w:szCs w:val="28"/>
        </w:rPr>
        <w:t>риал в виде опорной схемы, рисунка, кластера, таблицы, чтобы данный м</w:t>
      </w:r>
      <w:r w:rsidRPr="00363EE0">
        <w:rPr>
          <w:rStyle w:val="c33"/>
          <w:i/>
          <w:color w:val="231F20"/>
          <w:sz w:val="28"/>
          <w:szCs w:val="28"/>
        </w:rPr>
        <w:t>а</w:t>
      </w:r>
      <w:r w:rsidRPr="00363EE0">
        <w:rPr>
          <w:rStyle w:val="c33"/>
          <w:i/>
          <w:color w:val="231F20"/>
          <w:sz w:val="28"/>
          <w:szCs w:val="28"/>
        </w:rPr>
        <w:t>териал было легче запомнить.</w:t>
      </w:r>
    </w:p>
    <w:p w:rsidR="002B5F95" w:rsidRDefault="002B5F95" w:rsidP="00611846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лишь основные технологии, которые я применяю в своей професси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нальной деятельности. </w:t>
      </w:r>
    </w:p>
    <w:p w:rsidR="00363EE0" w:rsidRDefault="00363EE0" w:rsidP="00363EE0">
      <w:pPr>
        <w:pStyle w:val="c2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А закончить хотелось бы словами </w:t>
      </w:r>
      <w:proofErr w:type="spellStart"/>
      <w:r>
        <w:rPr>
          <w:rStyle w:val="c21"/>
          <w:i/>
          <w:iCs/>
          <w:color w:val="000000"/>
          <w:sz w:val="28"/>
          <w:szCs w:val="28"/>
        </w:rPr>
        <w:t>Лизинского</w:t>
      </w:r>
      <w:proofErr w:type="spellEnd"/>
      <w:r>
        <w:rPr>
          <w:rStyle w:val="c21"/>
          <w:i/>
          <w:iCs/>
          <w:color w:val="000000"/>
          <w:sz w:val="28"/>
          <w:szCs w:val="28"/>
        </w:rPr>
        <w:t xml:space="preserve">  Владимира  Михайловича: Учитель – это человек, который учится всю жизнь,</w:t>
      </w:r>
      <w:r>
        <w:rPr>
          <w:color w:val="000000"/>
          <w:sz w:val="28"/>
          <w:szCs w:val="28"/>
        </w:rPr>
        <w:t xml:space="preserve"> </w:t>
      </w:r>
      <w:r>
        <w:rPr>
          <w:rStyle w:val="c21"/>
          <w:i/>
          <w:iCs/>
          <w:color w:val="000000"/>
          <w:sz w:val="28"/>
          <w:szCs w:val="28"/>
        </w:rPr>
        <w:t>только в этом случае он обретает право учить.</w:t>
      </w:r>
      <w:r>
        <w:rPr>
          <w:rStyle w:val="c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</w:p>
    <w:p w:rsidR="00363EE0" w:rsidRPr="003A4F17" w:rsidRDefault="00363EE0" w:rsidP="00363EE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sectPr w:rsidR="00363EE0" w:rsidRPr="003A4F17" w:rsidSect="0006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586"/>
    <w:multiLevelType w:val="multilevel"/>
    <w:tmpl w:val="B86C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97070"/>
    <w:multiLevelType w:val="multilevel"/>
    <w:tmpl w:val="97DC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C5CA9"/>
    <w:multiLevelType w:val="hybridMultilevel"/>
    <w:tmpl w:val="1854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B35C9"/>
    <w:multiLevelType w:val="multilevel"/>
    <w:tmpl w:val="0BF6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38768D"/>
    <w:rsid w:val="00012886"/>
    <w:rsid w:val="00065F04"/>
    <w:rsid w:val="00095E75"/>
    <w:rsid w:val="00154D54"/>
    <w:rsid w:val="00260385"/>
    <w:rsid w:val="0026387C"/>
    <w:rsid w:val="002B5F95"/>
    <w:rsid w:val="00363EE0"/>
    <w:rsid w:val="0038768D"/>
    <w:rsid w:val="003A4F17"/>
    <w:rsid w:val="004A2A03"/>
    <w:rsid w:val="005A77B6"/>
    <w:rsid w:val="00611846"/>
    <w:rsid w:val="00732B44"/>
    <w:rsid w:val="007876C4"/>
    <w:rsid w:val="007B7987"/>
    <w:rsid w:val="007C0542"/>
    <w:rsid w:val="00832DDF"/>
    <w:rsid w:val="00AF67AF"/>
    <w:rsid w:val="00B37218"/>
    <w:rsid w:val="00C616E0"/>
    <w:rsid w:val="00CB4BAC"/>
    <w:rsid w:val="00D2784B"/>
    <w:rsid w:val="00D422F6"/>
    <w:rsid w:val="00DB4685"/>
    <w:rsid w:val="00E52BD7"/>
    <w:rsid w:val="00E74F38"/>
    <w:rsid w:val="00FB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04"/>
  </w:style>
  <w:style w:type="paragraph" w:styleId="1">
    <w:name w:val="heading 1"/>
    <w:basedOn w:val="a"/>
    <w:link w:val="10"/>
    <w:uiPriority w:val="9"/>
    <w:qFormat/>
    <w:rsid w:val="002603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26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60385"/>
  </w:style>
  <w:style w:type="character" w:customStyle="1" w:styleId="c0">
    <w:name w:val="c0"/>
    <w:basedOn w:val="a0"/>
    <w:rsid w:val="00260385"/>
  </w:style>
  <w:style w:type="paragraph" w:customStyle="1" w:styleId="c19">
    <w:name w:val="c19"/>
    <w:basedOn w:val="a"/>
    <w:rsid w:val="0026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6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6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03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7">
    <w:name w:val="c17"/>
    <w:basedOn w:val="a"/>
    <w:rsid w:val="0026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6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15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154D54"/>
  </w:style>
  <w:style w:type="character" w:customStyle="1" w:styleId="c1">
    <w:name w:val="c1"/>
    <w:basedOn w:val="a0"/>
    <w:rsid w:val="00154D54"/>
  </w:style>
  <w:style w:type="character" w:customStyle="1" w:styleId="c33">
    <w:name w:val="c33"/>
    <w:basedOn w:val="a0"/>
    <w:rsid w:val="00154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Информатика</cp:lastModifiedBy>
  <cp:revision>11</cp:revision>
  <dcterms:created xsi:type="dcterms:W3CDTF">2019-10-27T11:51:00Z</dcterms:created>
  <dcterms:modified xsi:type="dcterms:W3CDTF">2019-11-05T04:11:00Z</dcterms:modified>
</cp:coreProperties>
</file>