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УТВЕРЖДАЮ                                                  </w:t>
      </w:r>
      <w:proofErr w:type="spellStart"/>
      <w:proofErr w:type="gram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УТВЕРЖДАЮ</w:t>
      </w:r>
      <w:proofErr w:type="spellEnd"/>
      <w:proofErr w:type="gramEnd"/>
    </w:p>
    <w:p w:rsidR="005F1F0E" w:rsidRDefault="008C289C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proofErr w:type="spell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Врио</w:t>
      </w:r>
      <w:proofErr w:type="spellEnd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н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ачальник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ОГИБДД                  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</w:t>
      </w:r>
      <w:r w:rsidR="005F1F0E"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Начальник Управления образования</w:t>
      </w:r>
    </w:p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ОМВД России                                                   Артемовского городского округа</w:t>
      </w:r>
    </w:p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по Артемовскому району                          </w:t>
      </w:r>
    </w:p>
    <w:p w:rsidR="005F1F0E" w:rsidRDefault="008C289C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капитан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полиции                                   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__________  Багдасарян Н.В.</w:t>
      </w:r>
    </w:p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</w:t>
      </w:r>
      <w:r w:rsidR="008C289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Р.З. Кам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лов                  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C289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22BF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11</w:t>
      </w:r>
      <w:r w:rsidR="008C289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B22BF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8429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5F1F0E" w:rsidRDefault="00B22BF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8C289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8429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. 20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20</w:t>
      </w:r>
    </w:p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5F1F0E" w:rsidRPr="00CD145C" w:rsidRDefault="005F1F0E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ПЛАН</w:t>
      </w:r>
    </w:p>
    <w:p w:rsidR="005F1F0E" w:rsidRPr="00CD145C" w:rsidRDefault="005F1F0E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проведения широкомасштабного мероприятия (акции) </w:t>
      </w:r>
    </w:p>
    <w:p w:rsidR="005F1F0E" w:rsidRPr="00CD145C" w:rsidRDefault="005F1F0E" w:rsidP="00CD145C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sz w:val="28"/>
          <w:szCs w:val="28"/>
        </w:rPr>
        <w:t xml:space="preserve">«Родительский патруль»  </w:t>
      </w:r>
    </w:p>
    <w:p w:rsidR="005F1F0E" w:rsidRPr="00FF571F" w:rsidRDefault="005F1F0E" w:rsidP="00CD145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F1F0E" w:rsidRPr="000F11F2" w:rsidRDefault="005F1F0E" w:rsidP="00CD145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F11F2">
        <w:rPr>
          <w:rFonts w:ascii="Times New Roman" w:hAnsi="Times New Roman" w:cs="Times New Roman"/>
          <w:sz w:val="26"/>
          <w:szCs w:val="26"/>
        </w:rPr>
        <w:t xml:space="preserve">Акция инициирована отделением ГИБДД ОМВД России по Артемовскому району и проводится при поддержке Управления образования </w:t>
      </w:r>
      <w:r w:rsidRPr="000F11F2">
        <w:rPr>
          <w:rFonts w:ascii="Times New Roman" w:hAnsi="Times New Roman" w:cs="Times New Roman"/>
          <w:kern w:val="0"/>
          <w:sz w:val="26"/>
          <w:szCs w:val="26"/>
          <w:lang w:eastAsia="ru-RU"/>
        </w:rPr>
        <w:t xml:space="preserve">Артемовского городского округа </w:t>
      </w:r>
      <w:r w:rsidRPr="000F11F2">
        <w:rPr>
          <w:rFonts w:ascii="Times New Roman" w:hAnsi="Times New Roman" w:cs="Times New Roman"/>
          <w:sz w:val="26"/>
          <w:szCs w:val="26"/>
        </w:rPr>
        <w:t>и образовательных организаций.</w:t>
      </w:r>
    </w:p>
    <w:p w:rsidR="005F1F0E" w:rsidRPr="000F11F2" w:rsidRDefault="005F1F0E" w:rsidP="00CD145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F1F0E" w:rsidRPr="000F11F2" w:rsidRDefault="005F1F0E" w:rsidP="00CD145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b/>
          <w:bCs/>
          <w:sz w:val="26"/>
          <w:szCs w:val="26"/>
          <w:u w:val="single"/>
        </w:rPr>
        <w:t>Время проведения:</w:t>
      </w:r>
      <w:r w:rsidRPr="000F11F2">
        <w:rPr>
          <w:rFonts w:ascii="Times New Roman" w:hAnsi="Times New Roman" w:cs="Times New Roman"/>
          <w:sz w:val="26"/>
          <w:szCs w:val="26"/>
        </w:rPr>
        <w:t xml:space="preserve">  </w:t>
      </w:r>
      <w:r w:rsidR="008C289C" w:rsidRPr="000F11F2">
        <w:rPr>
          <w:rFonts w:ascii="Times New Roman" w:hAnsi="Times New Roman" w:cs="Times New Roman"/>
          <w:sz w:val="26"/>
          <w:szCs w:val="26"/>
        </w:rPr>
        <w:t>14 по 18</w:t>
      </w:r>
      <w:r w:rsidR="00810EDA" w:rsidRPr="000F11F2">
        <w:rPr>
          <w:rFonts w:ascii="Times New Roman" w:hAnsi="Times New Roman" w:cs="Times New Roman"/>
          <w:sz w:val="26"/>
          <w:szCs w:val="26"/>
        </w:rPr>
        <w:t xml:space="preserve"> </w:t>
      </w:r>
      <w:r w:rsidR="008C289C" w:rsidRPr="000F11F2">
        <w:rPr>
          <w:rFonts w:ascii="Times New Roman" w:hAnsi="Times New Roman" w:cs="Times New Roman"/>
          <w:sz w:val="26"/>
          <w:szCs w:val="26"/>
        </w:rPr>
        <w:t>дека</w:t>
      </w:r>
      <w:r w:rsidR="00347ACD" w:rsidRPr="000F11F2">
        <w:rPr>
          <w:rFonts w:ascii="Times New Roman" w:hAnsi="Times New Roman" w:cs="Times New Roman"/>
          <w:sz w:val="26"/>
          <w:szCs w:val="26"/>
        </w:rPr>
        <w:t>бря</w:t>
      </w:r>
      <w:r w:rsidRPr="000F11F2">
        <w:rPr>
          <w:rFonts w:ascii="Times New Roman" w:hAnsi="Times New Roman" w:cs="Times New Roman"/>
          <w:sz w:val="26"/>
          <w:szCs w:val="26"/>
        </w:rPr>
        <w:t xml:space="preserve"> 20</w:t>
      </w:r>
      <w:r w:rsidR="00810EDA" w:rsidRPr="000F11F2">
        <w:rPr>
          <w:rFonts w:ascii="Times New Roman" w:hAnsi="Times New Roman" w:cs="Times New Roman"/>
          <w:sz w:val="26"/>
          <w:szCs w:val="26"/>
        </w:rPr>
        <w:t>20</w:t>
      </w:r>
      <w:r w:rsidRPr="000F11F2">
        <w:rPr>
          <w:rFonts w:ascii="Times New Roman" w:hAnsi="Times New Roman" w:cs="Times New Roman"/>
          <w:sz w:val="26"/>
          <w:szCs w:val="26"/>
        </w:rPr>
        <w:t xml:space="preserve"> года. </w:t>
      </w:r>
    </w:p>
    <w:p w:rsidR="005F1F0E" w:rsidRPr="000F11F2" w:rsidRDefault="005F1F0E" w:rsidP="00CD145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b/>
          <w:bCs/>
          <w:sz w:val="26"/>
          <w:szCs w:val="26"/>
          <w:u w:val="single"/>
        </w:rPr>
        <w:t>Место проведения:</w:t>
      </w:r>
      <w:r w:rsidRPr="000F11F2">
        <w:rPr>
          <w:rFonts w:ascii="Times New Roman" w:hAnsi="Times New Roman" w:cs="Times New Roman"/>
          <w:sz w:val="26"/>
          <w:szCs w:val="26"/>
        </w:rPr>
        <w:t xml:space="preserve"> улично-дорожная сеть вблизи образовательных организаций  </w:t>
      </w:r>
      <w:r w:rsidRPr="000F11F2">
        <w:rPr>
          <w:rFonts w:ascii="Times New Roman" w:hAnsi="Times New Roman" w:cs="Times New Roman"/>
          <w:kern w:val="0"/>
          <w:sz w:val="26"/>
          <w:szCs w:val="26"/>
          <w:lang w:eastAsia="ru-RU"/>
        </w:rPr>
        <w:t>Артемовского городского округа.</w:t>
      </w:r>
    </w:p>
    <w:p w:rsidR="005F1F0E" w:rsidRPr="000F11F2" w:rsidRDefault="005F1F0E" w:rsidP="00FF571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b/>
          <w:bCs/>
          <w:sz w:val="26"/>
          <w:szCs w:val="26"/>
          <w:u w:val="single"/>
        </w:rPr>
        <w:t>Цель акции</w:t>
      </w:r>
      <w:r w:rsidRPr="000F11F2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0F11F2">
        <w:rPr>
          <w:rFonts w:ascii="Times New Roman" w:hAnsi="Times New Roman" w:cs="Times New Roman"/>
          <w:sz w:val="26"/>
          <w:szCs w:val="26"/>
        </w:rPr>
        <w:t xml:space="preserve"> 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погоды.</w:t>
      </w:r>
    </w:p>
    <w:p w:rsidR="005F1F0E" w:rsidRPr="000F11F2" w:rsidRDefault="005F1F0E" w:rsidP="00CD145C">
      <w:pPr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F11F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Задачи акции:</w:t>
      </w:r>
    </w:p>
    <w:p w:rsidR="005F1F0E" w:rsidRPr="000F11F2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 xml:space="preserve">способствовать повышению культуры поведения на дороге; </w:t>
      </w:r>
    </w:p>
    <w:p w:rsidR="005F1F0E" w:rsidRPr="000F11F2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 xml:space="preserve">способствовать снижению   тяжести  последствий от дорожно-транспортных   </w:t>
      </w:r>
      <w:r w:rsidRPr="000F11F2">
        <w:rPr>
          <w:rFonts w:ascii="Times New Roman" w:hAnsi="Times New Roman" w:cs="Times New Roman"/>
          <w:sz w:val="26"/>
          <w:szCs w:val="26"/>
        </w:rPr>
        <w:tab/>
        <w:t xml:space="preserve">происшествий,  а также </w:t>
      </w:r>
      <w:r w:rsidR="008C289C" w:rsidRPr="000F11F2">
        <w:rPr>
          <w:rFonts w:ascii="Times New Roman" w:hAnsi="Times New Roman" w:cs="Times New Roman"/>
          <w:sz w:val="26"/>
          <w:szCs w:val="26"/>
        </w:rPr>
        <w:t>недопущению</w:t>
      </w:r>
      <w:r w:rsidRPr="000F11F2">
        <w:rPr>
          <w:rFonts w:ascii="Times New Roman" w:hAnsi="Times New Roman" w:cs="Times New Roman"/>
          <w:sz w:val="26"/>
          <w:szCs w:val="26"/>
        </w:rPr>
        <w:t xml:space="preserve"> детского дорожно-транспортного травматизма;</w:t>
      </w:r>
    </w:p>
    <w:p w:rsidR="005F1F0E" w:rsidRPr="000F11F2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способствовать формированию стереотипа правильного поведения на проезжей части в зависимости от погодных условий;</w:t>
      </w:r>
    </w:p>
    <w:p w:rsidR="005F1F0E" w:rsidRPr="000F11F2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способствовать повышению уровня ответственности родителей за формированием у детей навыка правильного, безопасного поведения на проезжей части;</w:t>
      </w:r>
      <w:r w:rsidRPr="000F11F2">
        <w:rPr>
          <w:sz w:val="26"/>
          <w:szCs w:val="26"/>
        </w:rPr>
        <w:t xml:space="preserve"> </w:t>
      </w:r>
    </w:p>
    <w:p w:rsidR="00347ACD" w:rsidRPr="000F11F2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 xml:space="preserve">способствовать пониманию участниками дорожного движения быть заметными и понятными для водителя в темное время суток на дороге при помощи </w:t>
      </w:r>
      <w:proofErr w:type="spellStart"/>
      <w:r w:rsidRPr="000F11F2">
        <w:rPr>
          <w:rFonts w:ascii="Times New Roman" w:hAnsi="Times New Roman" w:cs="Times New Roman"/>
          <w:sz w:val="26"/>
          <w:szCs w:val="26"/>
        </w:rPr>
        <w:t>световозвращающих</w:t>
      </w:r>
      <w:proofErr w:type="spellEnd"/>
      <w:r w:rsidRPr="000F11F2">
        <w:rPr>
          <w:rFonts w:ascii="Times New Roman" w:hAnsi="Times New Roman" w:cs="Times New Roman"/>
          <w:sz w:val="26"/>
          <w:szCs w:val="26"/>
        </w:rPr>
        <w:t xml:space="preserve"> элементов</w:t>
      </w:r>
      <w:r w:rsidR="00347ACD" w:rsidRPr="000F11F2">
        <w:rPr>
          <w:rFonts w:ascii="Times New Roman" w:hAnsi="Times New Roman" w:cs="Times New Roman"/>
          <w:sz w:val="26"/>
          <w:szCs w:val="26"/>
        </w:rPr>
        <w:t>;</w:t>
      </w:r>
    </w:p>
    <w:p w:rsidR="005F1F0E" w:rsidRPr="000F11F2" w:rsidRDefault="00347ACD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способствовать</w:t>
      </w:r>
      <w:r w:rsidRPr="000F11F2">
        <w:rPr>
          <w:rFonts w:ascii="Times New Roman" w:hAnsi="Times New Roman" w:cs="Times New Roman"/>
          <w:bCs/>
          <w:iCs/>
          <w:sz w:val="26"/>
          <w:szCs w:val="26"/>
        </w:rPr>
        <w:t xml:space="preserve"> соблюдению </w:t>
      </w:r>
      <w:r w:rsidR="00810EDA" w:rsidRPr="000F11F2">
        <w:rPr>
          <w:rFonts w:ascii="Times New Roman" w:hAnsi="Times New Roman" w:cs="Times New Roman"/>
          <w:bCs/>
          <w:iCs/>
          <w:sz w:val="26"/>
          <w:szCs w:val="26"/>
        </w:rPr>
        <w:t>безопасного маршрута «</w:t>
      </w:r>
      <w:proofErr w:type="spellStart"/>
      <w:r w:rsidR="00810EDA" w:rsidRPr="000F11F2">
        <w:rPr>
          <w:rFonts w:ascii="Times New Roman" w:hAnsi="Times New Roman" w:cs="Times New Roman"/>
          <w:bCs/>
          <w:iCs/>
          <w:sz w:val="26"/>
          <w:szCs w:val="26"/>
        </w:rPr>
        <w:t>дом-ОО</w:t>
      </w:r>
      <w:proofErr w:type="spellEnd"/>
      <w:r w:rsidR="00810EDA" w:rsidRPr="000F11F2">
        <w:rPr>
          <w:rFonts w:ascii="Times New Roman" w:hAnsi="Times New Roman" w:cs="Times New Roman"/>
          <w:bCs/>
          <w:iCs/>
          <w:sz w:val="26"/>
          <w:szCs w:val="26"/>
        </w:rPr>
        <w:t>/</w:t>
      </w:r>
      <w:proofErr w:type="spellStart"/>
      <w:r w:rsidR="00810EDA" w:rsidRPr="000F11F2">
        <w:rPr>
          <w:rFonts w:ascii="Times New Roman" w:hAnsi="Times New Roman" w:cs="Times New Roman"/>
          <w:bCs/>
          <w:iCs/>
          <w:sz w:val="26"/>
          <w:szCs w:val="26"/>
        </w:rPr>
        <w:t>ДОО-дом</w:t>
      </w:r>
      <w:proofErr w:type="spellEnd"/>
      <w:r w:rsidR="00810EDA" w:rsidRPr="000F11F2">
        <w:rPr>
          <w:rFonts w:ascii="Times New Roman" w:hAnsi="Times New Roman" w:cs="Times New Roman"/>
          <w:bCs/>
          <w:iCs/>
          <w:sz w:val="26"/>
          <w:szCs w:val="26"/>
        </w:rPr>
        <w:t>»</w:t>
      </w:r>
      <w:r w:rsidR="005F1F0E" w:rsidRPr="000F11F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F1F0E" w:rsidRPr="000F11F2" w:rsidRDefault="005F1F0E" w:rsidP="00CD145C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F11F2">
        <w:rPr>
          <w:rFonts w:ascii="Times New Roman" w:hAnsi="Times New Roman" w:cs="Times New Roman"/>
          <w:sz w:val="26"/>
          <w:szCs w:val="26"/>
        </w:rPr>
        <w:t xml:space="preserve"> </w:t>
      </w:r>
      <w:r w:rsidRPr="000F11F2">
        <w:rPr>
          <w:rFonts w:ascii="Times New Roman" w:hAnsi="Times New Roman" w:cs="Times New Roman"/>
          <w:sz w:val="26"/>
          <w:szCs w:val="26"/>
        </w:rPr>
        <w:tab/>
      </w:r>
      <w:r w:rsidRPr="000F11F2">
        <w:rPr>
          <w:rFonts w:ascii="Times New Roman" w:hAnsi="Times New Roman" w:cs="Times New Roman"/>
          <w:b/>
          <w:bCs/>
          <w:sz w:val="26"/>
          <w:szCs w:val="26"/>
          <w:u w:val="single"/>
        </w:rPr>
        <w:t>Целевая аудитория акции:</w:t>
      </w:r>
    </w:p>
    <w:p w:rsidR="00347ACD" w:rsidRPr="000F11F2" w:rsidRDefault="005F1F0E" w:rsidP="00CD145C">
      <w:p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- дети-пешеходы (обучающиеся общеобразовательных организаций и воспитанники дошкольных образовательных организаций</w:t>
      </w:r>
      <w:r w:rsidRPr="000F11F2">
        <w:rPr>
          <w:rFonts w:ascii="Times New Roman" w:hAnsi="Times New Roman" w:cs="Times New Roman"/>
          <w:kern w:val="0"/>
          <w:sz w:val="26"/>
          <w:szCs w:val="26"/>
          <w:lang w:eastAsia="ru-RU"/>
        </w:rPr>
        <w:t xml:space="preserve"> Артемовского городского округа</w:t>
      </w:r>
      <w:r w:rsidRPr="000F11F2">
        <w:rPr>
          <w:rFonts w:ascii="Times New Roman" w:hAnsi="Times New Roman" w:cs="Times New Roman"/>
          <w:sz w:val="26"/>
          <w:szCs w:val="26"/>
        </w:rPr>
        <w:t>), взрослые пешеходы (родительская общественность  образовательных организаций</w:t>
      </w:r>
      <w:r w:rsidRPr="000F11F2">
        <w:rPr>
          <w:rFonts w:ascii="Times New Roman" w:hAnsi="Times New Roman" w:cs="Times New Roman"/>
          <w:kern w:val="0"/>
          <w:sz w:val="26"/>
          <w:szCs w:val="26"/>
          <w:lang w:eastAsia="ru-RU"/>
        </w:rPr>
        <w:t xml:space="preserve"> Артемовского городского округа</w:t>
      </w:r>
      <w:r w:rsidRPr="000F11F2">
        <w:rPr>
          <w:rFonts w:ascii="Times New Roman" w:hAnsi="Times New Roman" w:cs="Times New Roman"/>
          <w:sz w:val="26"/>
          <w:szCs w:val="26"/>
        </w:rPr>
        <w:t>)</w:t>
      </w:r>
      <w:r w:rsidR="00810EDA" w:rsidRPr="000F11F2">
        <w:rPr>
          <w:rFonts w:ascii="Times New Roman" w:hAnsi="Times New Roman" w:cs="Times New Roman"/>
          <w:sz w:val="26"/>
          <w:szCs w:val="26"/>
        </w:rPr>
        <w:t>.</w:t>
      </w:r>
    </w:p>
    <w:p w:rsidR="005F1F0E" w:rsidRPr="000F11F2" w:rsidRDefault="005F1F0E" w:rsidP="00530AA4">
      <w:pPr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0F11F2">
        <w:rPr>
          <w:rFonts w:ascii="Times New Roman" w:hAnsi="Times New Roman" w:cs="Times New Roman"/>
          <w:b/>
          <w:bCs/>
          <w:sz w:val="26"/>
          <w:szCs w:val="26"/>
          <w:u w:val="single"/>
        </w:rPr>
        <w:t>Обоснование необходимости проведения акции</w:t>
      </w:r>
    </w:p>
    <w:p w:rsidR="00347ACD" w:rsidRPr="000F11F2" w:rsidRDefault="005F1F0E" w:rsidP="00CD145C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F11F2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0F11F2">
        <w:rPr>
          <w:rFonts w:ascii="Times New Roman" w:hAnsi="Times New Roman" w:cs="Times New Roman"/>
          <w:sz w:val="26"/>
          <w:szCs w:val="26"/>
        </w:rPr>
        <w:t xml:space="preserve">Анализ деятельности ГИБДД </w:t>
      </w:r>
      <w:r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позволяет говорить, что около 90 % пешеходов, нарушающих требования правил дорожного движения, допускают переход проезжей части в зоне видимости пешеходного перехода или регулируемого перекрестка, выход на проезжую часть из-за препятствия, не убедившись в безопасность перехода. К сожалению, это относится как к несовершеннолетним участникам, так и к взрослым </w:t>
      </w:r>
      <w:r w:rsidRPr="000F11F2">
        <w:rPr>
          <w:rFonts w:ascii="Times New Roman" w:hAnsi="Times New Roman" w:cs="Times New Roman"/>
          <w:color w:val="000000"/>
          <w:sz w:val="26"/>
          <w:szCs w:val="26"/>
        </w:rPr>
        <w:lastRenderedPageBreak/>
        <w:t>пешеходам. Причем, и те, и другие признают свои  действия неправильными, однако утверждают, что привыкли в этих местах переходить дорогу: так короче, быстрее и т. д. Несмотря на наличие у учащихся и воспитанников схем безопасных маршрутов движения к месту учебы, зачастую дети и родители не пользуются рекомендованными маршрутами. Организаторы акции делают вывод о том, что маленькие пешеходы при переходе проезжей части руководствуются привычкой, к сожалению, не всегда правильно заложенной родителями.</w:t>
      </w:r>
    </w:p>
    <w:p w:rsidR="00347ACD" w:rsidRPr="000F11F2" w:rsidRDefault="00347ACD" w:rsidP="00CD145C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F11F2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Start"/>
      <w:r w:rsidRPr="000F11F2">
        <w:rPr>
          <w:rFonts w:ascii="Times New Roman" w:hAnsi="Times New Roman" w:cs="Times New Roman"/>
          <w:color w:val="000000"/>
          <w:sz w:val="26"/>
          <w:szCs w:val="26"/>
        </w:rPr>
        <w:t>В 20</w:t>
      </w:r>
      <w:r w:rsidR="00810EDA" w:rsidRPr="000F11F2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 году на территории Артемовского городского округа зарегистрированы </w:t>
      </w:r>
      <w:r w:rsidR="008C289C"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10 ДТП с участием пешеходов, 2 человека погибли и 8 получили травмы различной степени тяжести. 7 ДТП произошли в темное время суток, в 4 случаях виноваты пешеходы, в том числе 16-летний </w:t>
      </w:r>
      <w:r w:rsidR="00810EDA" w:rsidRPr="000F11F2">
        <w:rPr>
          <w:rFonts w:ascii="Times New Roman" w:hAnsi="Times New Roman" w:cs="Times New Roman"/>
          <w:color w:val="000000"/>
          <w:sz w:val="26"/>
          <w:szCs w:val="26"/>
        </w:rPr>
        <w:t>пешеход</w:t>
      </w:r>
      <w:r w:rsidR="008C289C" w:rsidRPr="000F11F2">
        <w:rPr>
          <w:rFonts w:ascii="Times New Roman" w:hAnsi="Times New Roman" w:cs="Times New Roman"/>
          <w:color w:val="000000"/>
          <w:sz w:val="26"/>
          <w:szCs w:val="26"/>
        </w:rPr>
        <w:t>, закончивший 9 классов</w:t>
      </w:r>
      <w:r w:rsidR="00810EDA"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 МБОУ «СОШ № 14»</w:t>
      </w:r>
      <w:r w:rsidR="00110D90"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810EDA" w:rsidRPr="000F11F2">
        <w:rPr>
          <w:rFonts w:ascii="Times New Roman" w:hAnsi="Times New Roman" w:cs="Times New Roman"/>
          <w:color w:val="000000"/>
          <w:sz w:val="26"/>
          <w:szCs w:val="26"/>
        </w:rPr>
        <w:t>передвиг</w:t>
      </w:r>
      <w:r w:rsidR="008C289C" w:rsidRPr="000F11F2">
        <w:rPr>
          <w:rFonts w:ascii="Times New Roman" w:hAnsi="Times New Roman" w:cs="Times New Roman"/>
          <w:color w:val="000000"/>
          <w:sz w:val="26"/>
          <w:szCs w:val="26"/>
        </w:rPr>
        <w:t>ающий</w:t>
      </w:r>
      <w:r w:rsidR="00810EDA" w:rsidRPr="000F11F2">
        <w:rPr>
          <w:rFonts w:ascii="Times New Roman" w:hAnsi="Times New Roman" w:cs="Times New Roman"/>
          <w:color w:val="000000"/>
          <w:sz w:val="26"/>
          <w:szCs w:val="26"/>
        </w:rPr>
        <w:t>ся по краю проезжей части при наличии тротуара.</w:t>
      </w:r>
      <w:proofErr w:type="gramEnd"/>
      <w:r w:rsidR="00810EDA"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 Выявлены </w:t>
      </w:r>
      <w:r w:rsidR="008C289C" w:rsidRPr="000F11F2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810EDA" w:rsidRPr="000F11F2">
        <w:rPr>
          <w:rFonts w:ascii="Times New Roman" w:hAnsi="Times New Roman" w:cs="Times New Roman"/>
          <w:color w:val="000000"/>
          <w:sz w:val="26"/>
          <w:szCs w:val="26"/>
        </w:rPr>
        <w:t>00 детей-пешеходов, нарушивших правила безопасного поведения на дороге</w:t>
      </w:r>
      <w:r w:rsidR="008C289C" w:rsidRPr="000F11F2">
        <w:rPr>
          <w:rFonts w:ascii="Times New Roman" w:hAnsi="Times New Roman" w:cs="Times New Roman"/>
          <w:color w:val="000000"/>
          <w:sz w:val="26"/>
          <w:szCs w:val="26"/>
        </w:rPr>
        <w:t xml:space="preserve">, в том числе обучающийся МБОУ «СОШ № 4», передвигающийся по проезжей части вне населенного пункта без </w:t>
      </w:r>
      <w:proofErr w:type="spellStart"/>
      <w:r w:rsidR="008C289C" w:rsidRPr="000F11F2">
        <w:rPr>
          <w:rFonts w:ascii="Times New Roman" w:hAnsi="Times New Roman" w:cs="Times New Roman"/>
          <w:color w:val="000000"/>
          <w:sz w:val="26"/>
          <w:szCs w:val="26"/>
        </w:rPr>
        <w:t>световозвращателей</w:t>
      </w:r>
      <w:proofErr w:type="spellEnd"/>
      <w:r w:rsidR="00810EDA" w:rsidRPr="000F11F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F1F0E" w:rsidRPr="000F11F2" w:rsidRDefault="005F1F0E" w:rsidP="00110D90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F11F2">
        <w:rPr>
          <w:rFonts w:ascii="Times New Roman" w:hAnsi="Times New Roman" w:cs="Times New Roman"/>
          <w:color w:val="000000"/>
          <w:sz w:val="26"/>
          <w:szCs w:val="26"/>
        </w:rPr>
        <w:t>Для того чтобы обратить внимание на эту проблему и тем самым способствовать формированию устойчивой привычки строгого соблюдения Правил дорожного движения, и организована данная акция.</w:t>
      </w:r>
    </w:p>
    <w:p w:rsidR="005F1F0E" w:rsidRPr="000F11F2" w:rsidRDefault="005F1F0E" w:rsidP="00FF571F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 xml:space="preserve"> </w:t>
      </w:r>
      <w:r w:rsidRPr="000F11F2">
        <w:rPr>
          <w:rFonts w:ascii="Times New Roman" w:hAnsi="Times New Roman" w:cs="Times New Roman"/>
          <w:sz w:val="26"/>
          <w:szCs w:val="26"/>
        </w:rPr>
        <w:tab/>
      </w:r>
      <w:r w:rsidRPr="000F11F2">
        <w:rPr>
          <w:rFonts w:ascii="Times New Roman" w:hAnsi="Times New Roman" w:cs="Times New Roman"/>
          <w:b/>
          <w:bCs/>
          <w:sz w:val="26"/>
          <w:szCs w:val="26"/>
          <w:u w:val="single"/>
        </w:rPr>
        <w:t>Участники:</w:t>
      </w:r>
      <w:r w:rsidRPr="000F11F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5F1F0E" w:rsidRPr="000F11F2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руководители образовательных  организаций</w:t>
      </w:r>
      <w:r w:rsidRPr="000F11F2">
        <w:rPr>
          <w:rFonts w:ascii="Times New Roman" w:hAnsi="Times New Roman" w:cs="Times New Roman"/>
          <w:kern w:val="0"/>
          <w:sz w:val="26"/>
          <w:szCs w:val="26"/>
          <w:lang w:eastAsia="ru-RU"/>
        </w:rPr>
        <w:t xml:space="preserve"> Артемовского городского округа</w:t>
      </w:r>
      <w:r w:rsidRPr="000F11F2">
        <w:rPr>
          <w:rFonts w:ascii="Times New Roman" w:hAnsi="Times New Roman" w:cs="Times New Roman"/>
          <w:sz w:val="26"/>
          <w:szCs w:val="26"/>
        </w:rPr>
        <w:t>;</w:t>
      </w:r>
    </w:p>
    <w:p w:rsidR="005F1F0E" w:rsidRPr="000F11F2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должностные лица, ответственные за организацию деятельности по профилактике детского дорожно-транспортного травматизма образовательных  организаций</w:t>
      </w:r>
      <w:r w:rsidRPr="000F11F2">
        <w:rPr>
          <w:rFonts w:ascii="Times New Roman" w:hAnsi="Times New Roman" w:cs="Times New Roman"/>
          <w:kern w:val="0"/>
          <w:sz w:val="26"/>
          <w:szCs w:val="26"/>
          <w:lang w:eastAsia="ru-RU"/>
        </w:rPr>
        <w:t xml:space="preserve"> Артемовского городского округа</w:t>
      </w:r>
      <w:r w:rsidRPr="000F11F2">
        <w:rPr>
          <w:rFonts w:ascii="Times New Roman" w:hAnsi="Times New Roman" w:cs="Times New Roman"/>
          <w:sz w:val="26"/>
          <w:szCs w:val="26"/>
        </w:rPr>
        <w:t>;</w:t>
      </w:r>
    </w:p>
    <w:p w:rsidR="005F1F0E" w:rsidRPr="000F11F2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 xml:space="preserve">представители родительской общественности образовательных  организаций </w:t>
      </w:r>
      <w:r w:rsidRPr="000F11F2">
        <w:rPr>
          <w:rFonts w:ascii="Times New Roman" w:hAnsi="Times New Roman" w:cs="Times New Roman"/>
          <w:kern w:val="0"/>
          <w:sz w:val="26"/>
          <w:szCs w:val="26"/>
          <w:lang w:eastAsia="ru-RU"/>
        </w:rPr>
        <w:t>Артемовского городского округа</w:t>
      </w:r>
      <w:r w:rsidRPr="000F11F2">
        <w:rPr>
          <w:rFonts w:ascii="Times New Roman" w:hAnsi="Times New Roman" w:cs="Times New Roman"/>
          <w:sz w:val="26"/>
          <w:szCs w:val="26"/>
        </w:rPr>
        <w:t>;</w:t>
      </w:r>
    </w:p>
    <w:p w:rsidR="005F1F0E" w:rsidRPr="000F11F2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представители  ОГИБДД;</w:t>
      </w:r>
    </w:p>
    <w:p w:rsidR="005F1F0E" w:rsidRPr="000F11F2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учащиеся общеобразовательных организаций;</w:t>
      </w:r>
    </w:p>
    <w:p w:rsidR="005F1F0E" w:rsidRPr="000F11F2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воспитанники дошколь</w:t>
      </w:r>
      <w:r w:rsidR="006C34C7" w:rsidRPr="000F11F2">
        <w:rPr>
          <w:rFonts w:ascii="Times New Roman" w:hAnsi="Times New Roman" w:cs="Times New Roman"/>
          <w:sz w:val="26"/>
          <w:szCs w:val="26"/>
        </w:rPr>
        <w:t>ных образовательных организаций.</w:t>
      </w:r>
    </w:p>
    <w:p w:rsidR="006C34C7" w:rsidRPr="000F11F2" w:rsidRDefault="006C34C7" w:rsidP="006C34C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 xml:space="preserve">Представители родительской общественности, педагоги во время акции должны быть в жилетах яркого цвета со </w:t>
      </w:r>
      <w:proofErr w:type="spellStart"/>
      <w:r w:rsidRPr="000F11F2">
        <w:rPr>
          <w:rFonts w:ascii="Times New Roman" w:hAnsi="Times New Roman" w:cs="Times New Roman"/>
          <w:sz w:val="26"/>
          <w:szCs w:val="26"/>
        </w:rPr>
        <w:t>световозвращающими</w:t>
      </w:r>
      <w:proofErr w:type="spellEnd"/>
      <w:r w:rsidRPr="000F11F2">
        <w:rPr>
          <w:rFonts w:ascii="Times New Roman" w:hAnsi="Times New Roman" w:cs="Times New Roman"/>
          <w:sz w:val="26"/>
          <w:szCs w:val="26"/>
        </w:rPr>
        <w:t xml:space="preserve"> полосками. Родители, педагоги и сотрудники ГИБДД работают в масках, соблюдая социальную дистанцию.</w:t>
      </w:r>
    </w:p>
    <w:p w:rsidR="005F1F0E" w:rsidRPr="000F11F2" w:rsidRDefault="005F1F0E" w:rsidP="00CD145C">
      <w:pPr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F11F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F11F2">
        <w:rPr>
          <w:rFonts w:ascii="Times New Roman" w:hAnsi="Times New Roman" w:cs="Times New Roman"/>
          <w:b/>
          <w:bCs/>
          <w:sz w:val="26"/>
          <w:szCs w:val="26"/>
          <w:u w:val="single"/>
        </w:rPr>
        <w:t>Освещение мероприятия в средствах массовой информации:</w:t>
      </w:r>
      <w:r w:rsidRPr="000F11F2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</w:p>
    <w:p w:rsidR="005F1F0E" w:rsidRPr="000F11F2" w:rsidRDefault="005F1F0E" w:rsidP="00FF571F">
      <w:pPr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 xml:space="preserve">Материалы о проведении и об итогах акции публикуются в местных средствах массовой информации, а также направляются для размещения на интернет - странице официального сайта Госавтоинспекции </w:t>
      </w:r>
      <w:proofErr w:type="spellStart"/>
      <w:r w:rsidR="00110D90" w:rsidRPr="000F11F2">
        <w:rPr>
          <w:rFonts w:ascii="Times New Roman" w:hAnsi="Times New Roman" w:cs="Times New Roman"/>
          <w:i/>
          <w:sz w:val="26"/>
          <w:szCs w:val="26"/>
        </w:rPr>
        <w:t>гибдд.рф</w:t>
      </w:r>
      <w:proofErr w:type="spellEnd"/>
      <w:r w:rsidR="00110D90" w:rsidRPr="000F11F2">
        <w:rPr>
          <w:rFonts w:ascii="Times New Roman" w:hAnsi="Times New Roman" w:cs="Times New Roman"/>
          <w:i/>
          <w:sz w:val="26"/>
          <w:szCs w:val="26"/>
        </w:rPr>
        <w:t>.</w:t>
      </w:r>
    </w:p>
    <w:p w:rsidR="00810EDA" w:rsidRPr="000F11F2" w:rsidRDefault="006C34C7" w:rsidP="00FF571F">
      <w:pPr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F11F2">
        <w:rPr>
          <w:rFonts w:ascii="Times New Roman" w:hAnsi="Times New Roman" w:cs="Times New Roman"/>
          <w:b/>
          <w:sz w:val="26"/>
          <w:szCs w:val="26"/>
          <w:u w:val="single"/>
        </w:rPr>
        <w:t>Отчетность:</w:t>
      </w:r>
    </w:p>
    <w:p w:rsidR="006C34C7" w:rsidRPr="000F11F2" w:rsidRDefault="006C34C7" w:rsidP="00FF571F">
      <w:pPr>
        <w:ind w:firstLine="708"/>
        <w:jc w:val="both"/>
        <w:rPr>
          <w:rFonts w:asciiTheme="minorHAnsi" w:hAnsiTheme="minorHAnsi" w:cs="Times New Roman"/>
          <w:sz w:val="26"/>
          <w:szCs w:val="26"/>
        </w:rPr>
      </w:pPr>
      <w:r w:rsidRPr="000F11F2">
        <w:rPr>
          <w:rFonts w:ascii="Times New Roman" w:hAnsi="Times New Roman" w:cs="Times New Roman"/>
          <w:sz w:val="26"/>
          <w:szCs w:val="26"/>
        </w:rPr>
        <w:t>До</w:t>
      </w:r>
      <w:r w:rsidR="000F11F2" w:rsidRPr="000F11F2">
        <w:rPr>
          <w:rFonts w:ascii="Times New Roman" w:hAnsi="Times New Roman" w:cs="Times New Roman"/>
          <w:sz w:val="26"/>
          <w:szCs w:val="26"/>
        </w:rPr>
        <w:t xml:space="preserve"> 23</w:t>
      </w:r>
      <w:r w:rsidRPr="000F11F2">
        <w:rPr>
          <w:rFonts w:ascii="Times New Roman" w:hAnsi="Times New Roman" w:cs="Times New Roman"/>
          <w:sz w:val="26"/>
          <w:szCs w:val="26"/>
        </w:rPr>
        <w:t>.</w:t>
      </w:r>
      <w:r w:rsidR="000F11F2" w:rsidRPr="000F11F2">
        <w:rPr>
          <w:rFonts w:ascii="Times New Roman" w:hAnsi="Times New Roman" w:cs="Times New Roman"/>
          <w:sz w:val="26"/>
          <w:szCs w:val="26"/>
        </w:rPr>
        <w:t>12</w:t>
      </w:r>
      <w:r w:rsidRPr="000F11F2">
        <w:rPr>
          <w:rFonts w:ascii="Times New Roman" w:hAnsi="Times New Roman" w:cs="Times New Roman"/>
          <w:sz w:val="26"/>
          <w:szCs w:val="26"/>
        </w:rPr>
        <w:t xml:space="preserve">.2020 </w:t>
      </w:r>
      <w:proofErr w:type="gramStart"/>
      <w:r w:rsidRPr="000F11F2">
        <w:rPr>
          <w:rFonts w:ascii="Times New Roman" w:hAnsi="Times New Roman" w:cs="Times New Roman"/>
          <w:sz w:val="26"/>
          <w:szCs w:val="26"/>
        </w:rPr>
        <w:t>предоставить отчеты</w:t>
      </w:r>
      <w:proofErr w:type="gramEnd"/>
      <w:r w:rsidRPr="000F11F2">
        <w:rPr>
          <w:rFonts w:ascii="Times New Roman" w:hAnsi="Times New Roman" w:cs="Times New Roman"/>
          <w:sz w:val="26"/>
          <w:szCs w:val="26"/>
        </w:rPr>
        <w:t xml:space="preserve"> по прилагаемой форме с приложением 2 – 3 фотографий работы взрослых, осуществляющих визуальный контроль, не соприкасаясь с детьми по </w:t>
      </w:r>
      <w:proofErr w:type="spellStart"/>
      <w:r w:rsidRPr="000F11F2">
        <w:rPr>
          <w:rFonts w:ascii="Times New Roman" w:hAnsi="Times New Roman" w:cs="Times New Roman"/>
          <w:sz w:val="26"/>
          <w:szCs w:val="26"/>
        </w:rPr>
        <w:t>эл</w:t>
      </w:r>
      <w:proofErr w:type="spellEnd"/>
      <w:r w:rsidRPr="000F11F2">
        <w:rPr>
          <w:rFonts w:ascii="Times New Roman" w:hAnsi="Times New Roman" w:cs="Times New Roman"/>
          <w:sz w:val="26"/>
          <w:szCs w:val="26"/>
        </w:rPr>
        <w:t>. адресу: 1165011@mail.ru.</w:t>
      </w:r>
    </w:p>
    <w:sectPr w:rsidR="006C34C7" w:rsidRPr="000F11F2" w:rsidSect="00CD1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WenQuanYi Micro He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D145C"/>
    <w:rsid w:val="000A21CA"/>
    <w:rsid w:val="000E698E"/>
    <w:rsid w:val="000F11F2"/>
    <w:rsid w:val="00110D90"/>
    <w:rsid w:val="001A0D4A"/>
    <w:rsid w:val="001B1512"/>
    <w:rsid w:val="00252BBC"/>
    <w:rsid w:val="002A7D32"/>
    <w:rsid w:val="002D53AD"/>
    <w:rsid w:val="00347ACD"/>
    <w:rsid w:val="003F4A68"/>
    <w:rsid w:val="00493E86"/>
    <w:rsid w:val="004B20AA"/>
    <w:rsid w:val="00530AA4"/>
    <w:rsid w:val="005F1F0E"/>
    <w:rsid w:val="006C34C7"/>
    <w:rsid w:val="007B5CA7"/>
    <w:rsid w:val="00810EDA"/>
    <w:rsid w:val="00842920"/>
    <w:rsid w:val="00846E4E"/>
    <w:rsid w:val="008C289C"/>
    <w:rsid w:val="009362A3"/>
    <w:rsid w:val="00AA7F84"/>
    <w:rsid w:val="00B22BFE"/>
    <w:rsid w:val="00B278B1"/>
    <w:rsid w:val="00B76842"/>
    <w:rsid w:val="00C267D3"/>
    <w:rsid w:val="00CC3B09"/>
    <w:rsid w:val="00CD145C"/>
    <w:rsid w:val="00ED0155"/>
    <w:rsid w:val="00F55FCF"/>
    <w:rsid w:val="00FF571F"/>
    <w:rsid w:val="00FF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5C"/>
    <w:pPr>
      <w:widowControl w:val="0"/>
      <w:suppressAutoHyphens/>
    </w:pPr>
    <w:rPr>
      <w:rFonts w:ascii="Liberation Serif" w:eastAsia="WenQuanYi Micro Hei" w:hAnsi="Liberation Serif" w:cs="Liberation Serif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CD145C"/>
    <w:rPr>
      <w:color w:val="000080"/>
      <w:u w:val="single"/>
    </w:rPr>
  </w:style>
  <w:style w:type="character" w:styleId="a4">
    <w:name w:val="Strong"/>
    <w:basedOn w:val="a0"/>
    <w:uiPriority w:val="99"/>
    <w:qFormat/>
    <w:rsid w:val="00CD14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2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4380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Пользователь Windows</cp:lastModifiedBy>
  <cp:revision>3</cp:revision>
  <cp:lastPrinted>2018-11-22T03:55:00Z</cp:lastPrinted>
  <dcterms:created xsi:type="dcterms:W3CDTF">2020-12-08T06:32:00Z</dcterms:created>
  <dcterms:modified xsi:type="dcterms:W3CDTF">2020-12-11T13:10:00Z</dcterms:modified>
</cp:coreProperties>
</file>